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40" w:rsidRDefault="00DE01A4" w:rsidP="00DC6957">
      <w:pPr>
        <w:pStyle w:val="TypografiOverskrift1verstEnkeltAutomatisk05pktStregty"/>
        <w:pBdr>
          <w:top w:val="none" w:sz="0" w:space="0" w:color="auto"/>
        </w:pBdr>
        <w:ind w:left="1191" w:hanging="1191"/>
      </w:pPr>
      <w:r>
        <w:t>5</w:t>
      </w:r>
      <w:r w:rsidR="00835AAB">
        <w:t>.</w:t>
      </w:r>
      <w:r w:rsidR="00835AAB">
        <w:tab/>
      </w:r>
      <w:r>
        <w:t>Puljemidler august</w:t>
      </w:r>
      <w:r w:rsidR="00A617B3">
        <w:t xml:space="preserve"> (</w:t>
      </w:r>
      <w:r>
        <w:t>2011-13728</w:t>
      </w:r>
      <w:r w:rsidR="00A617B3">
        <w:t>)</w:t>
      </w:r>
    </w:p>
    <w:p w:rsidR="00DE01A4" w:rsidRPr="00F240A5" w:rsidRDefault="00DE01A4" w:rsidP="00C47718">
      <w:pPr>
        <w:spacing w:after="120" w:line="288" w:lineRule="exact"/>
        <w:rPr>
          <w:rFonts w:cs="Arial"/>
          <w:bCs/>
        </w:rPr>
      </w:pPr>
      <w:r w:rsidRPr="00F240A5">
        <w:rPr>
          <w:rFonts w:cs="Arial"/>
          <w:bCs/>
        </w:rPr>
        <w:t>Status på Kgs. Enghave Lokaludvalgs puljemidler 2012 samt ansøgninger og indstillinger for mødet fremgår af nedenstående og vedhæftede bilag. Desuden skal Lokaludvalget tage stilling til, om puljen ”</w:t>
      </w:r>
      <w:r w:rsidRPr="00F240A5">
        <w:t xml:space="preserve"> Bydelsfester/Karens Dag</w:t>
      </w:r>
      <w:r w:rsidRPr="00F240A5">
        <w:rPr>
          <w:rFonts w:cs="Arial"/>
          <w:bCs/>
        </w:rPr>
        <w:t>” skal tilbageføres til Kgs. Enghave Puljen og om posten ”Nytårskur 2013” skal ændres til et andet formål.</w:t>
      </w:r>
    </w:p>
    <w:p w:rsidR="00DE01A4" w:rsidRPr="00F240A5" w:rsidRDefault="00DE01A4" w:rsidP="00C47718">
      <w:pPr>
        <w:spacing w:after="120" w:line="288" w:lineRule="exact"/>
        <w:rPr>
          <w:b/>
          <w:caps/>
        </w:rPr>
      </w:pPr>
      <w:r w:rsidRPr="00F240A5">
        <w:rPr>
          <w:b/>
          <w:caps/>
        </w:rPr>
        <w:t>INDSTILLING OG Beslutning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44"/>
      </w:tblGrid>
      <w:tr w:rsidR="00DE01A4" w:rsidRPr="00F240A5" w:rsidTr="00035E20">
        <w:tc>
          <w:tcPr>
            <w:tcW w:w="8644" w:type="dxa"/>
            <w:shd w:val="clear" w:color="auto" w:fill="D9D9D9"/>
          </w:tcPr>
          <w:p w:rsidR="00DE01A4" w:rsidRPr="00F240A5" w:rsidRDefault="00DE01A4" w:rsidP="00035E20">
            <w:pPr>
              <w:spacing w:after="120" w:line="288" w:lineRule="exact"/>
            </w:pPr>
            <w:r w:rsidRPr="00F240A5">
              <w:t>Forretningsudvalget indstiller,</w:t>
            </w:r>
          </w:p>
          <w:p w:rsidR="00DE01A4" w:rsidRPr="00F240A5" w:rsidRDefault="00DE01A4" w:rsidP="00DE01A4">
            <w:pPr>
              <w:numPr>
                <w:ilvl w:val="0"/>
                <w:numId w:val="1"/>
              </w:numPr>
              <w:spacing w:after="120" w:line="288" w:lineRule="exact"/>
            </w:pPr>
            <w:r w:rsidRPr="00F240A5">
              <w:t>at Kgs. Enghave Lokaludvalg tager orienteringen om status for puljemidler 2012 til efterretning.</w:t>
            </w:r>
          </w:p>
          <w:p w:rsidR="00DE01A4" w:rsidRPr="00F240A5" w:rsidRDefault="00DE01A4" w:rsidP="00DE01A4">
            <w:pPr>
              <w:numPr>
                <w:ilvl w:val="0"/>
                <w:numId w:val="1"/>
              </w:numPr>
              <w:spacing w:after="120" w:line="288" w:lineRule="exact"/>
            </w:pPr>
            <w:r w:rsidRPr="00F240A5">
              <w:t>at Kgs. Enghave Lokaludvalg beslutter at tilbageføre</w:t>
            </w:r>
            <w:r w:rsidRPr="00F240A5">
              <w:rPr>
                <w:rFonts w:cs="Arial"/>
                <w:bCs/>
              </w:rPr>
              <w:t xml:space="preserve"> ”</w:t>
            </w:r>
            <w:r w:rsidRPr="00F240A5">
              <w:t>Bydelsfester/Karens Dag Puljen</w:t>
            </w:r>
            <w:r w:rsidRPr="00F240A5">
              <w:rPr>
                <w:rFonts w:cs="Arial"/>
                <w:bCs/>
              </w:rPr>
              <w:t>” på 40.000 kr. til Kgs. Enghave Puljen.</w:t>
            </w:r>
          </w:p>
          <w:p w:rsidR="00DE01A4" w:rsidRPr="00F240A5" w:rsidRDefault="00DE01A4" w:rsidP="00DE01A4">
            <w:pPr>
              <w:numPr>
                <w:ilvl w:val="0"/>
                <w:numId w:val="1"/>
              </w:numPr>
              <w:spacing w:after="120" w:line="288" w:lineRule="exact"/>
            </w:pPr>
            <w:r w:rsidRPr="00F240A5">
              <w:rPr>
                <w:rFonts w:cs="Arial"/>
                <w:bCs/>
              </w:rPr>
              <w:t>at Kgs. Enghave Lokaludvalg beslutter, hvad der skal ske med de 15.000 kr., der er afsat til Nytårskur 2013.</w:t>
            </w:r>
          </w:p>
        </w:tc>
      </w:tr>
    </w:tbl>
    <w:p w:rsidR="00DE01A4" w:rsidRPr="00F240A5" w:rsidRDefault="00DE01A4" w:rsidP="00C47718">
      <w:pPr>
        <w:rPr>
          <w:b/>
          <w:color w:val="000000"/>
        </w:rPr>
      </w:pPr>
    </w:p>
    <w:p w:rsidR="00DE01A4" w:rsidRPr="00F240A5" w:rsidRDefault="00DE01A4" w:rsidP="00C47718">
      <w:pPr>
        <w:rPr>
          <w:b/>
          <w:sz w:val="28"/>
          <w:szCs w:val="28"/>
        </w:rPr>
      </w:pPr>
      <w:r w:rsidRPr="00F240A5">
        <w:rPr>
          <w:b/>
          <w:sz w:val="28"/>
          <w:szCs w:val="28"/>
        </w:rPr>
        <w:t>Ansøgninger og status for puljemidler 2012</w:t>
      </w:r>
    </w:p>
    <w:p w:rsidR="00DE01A4" w:rsidRPr="00F240A5" w:rsidRDefault="00DE01A4" w:rsidP="000B5CAF">
      <w:pPr>
        <w:rPr>
          <w:color w:val="000000"/>
        </w:rPr>
      </w:pPr>
      <w:r w:rsidRPr="00F240A5">
        <w:rPr>
          <w:color w:val="000000"/>
        </w:rPr>
        <w:t>Ved ansøgningsfristens udløb den 10. juli havde sekretariatet modtaget 3 ansøgninger til Kgs. Enghave Puljen 2012.</w:t>
      </w:r>
    </w:p>
    <w:p w:rsidR="00DE01A4" w:rsidRPr="00F240A5" w:rsidRDefault="00DE01A4" w:rsidP="000B5CAF">
      <w:pPr>
        <w:rPr>
          <w:color w:val="000000"/>
        </w:rPr>
      </w:pPr>
    </w:p>
    <w:p w:rsidR="00DE01A4" w:rsidRPr="00F240A5" w:rsidRDefault="00DE01A4" w:rsidP="000B5CAF">
      <w:r w:rsidRPr="00F240A5">
        <w:t>Der er af Borgerrepræsentationen udmeldt en pulje på 694.000 kr. til Kgs. Enghave Lokaludvalg til dialog- og netværksskabende aktiviteter i 2012. Sekretariatet har fået oplyst af Økonomiforvaltningen, at Kgs. Enghave Lokaludvalg pr maj 2012 desuden har fået overført 5.000 kr. til 2012-puljebudgettet fra noget af overskuddet fra puljeregnskabet 2011. De 5.000 kr. indgår nu i Kgs. Enghave puljen, således at årets samlede puljebudget udgør 699.000 kr.</w:t>
      </w:r>
    </w:p>
    <w:p w:rsidR="00DE01A4" w:rsidRPr="00F240A5" w:rsidRDefault="00DE01A4" w:rsidP="000B5CAF"/>
    <w:p w:rsidR="00DE01A4" w:rsidRPr="00F240A5" w:rsidRDefault="00DE01A4" w:rsidP="006B0AA6">
      <w:r w:rsidRPr="00F240A5">
        <w:t>Inden Lokaludvalgsmødet har Bymiljøudvalget besluttet at tilbageføre 40.000 kr. fra puljen ”Miljøaktiviteter”, og Mozarts Plads-arbejdsgruppen har besluttet at tilbageføre 9.000 kr. fra puljen ”Aktiviteter op Mozarts Plads”.</w:t>
      </w:r>
    </w:p>
    <w:p w:rsidR="00DE01A4" w:rsidRPr="00F240A5" w:rsidRDefault="00DE01A4" w:rsidP="006B0AA6"/>
    <w:p w:rsidR="00DE01A4" w:rsidRPr="00F240A5" w:rsidRDefault="00DE01A4" w:rsidP="00C47718">
      <w:r w:rsidRPr="00F240A5">
        <w:t>Kgs. Enghave Lokaludvalg har tidligere afsat 249.300 kr. til egne projekter, og 448.200 kr. er uddelt til puljeansøgere og reserveret som rammebeløb. Dertil kommer, at der tidligere er afsat 150.043 til puljeansøgere, der efterfølgende er blevet tilbageført, da de ikke skal bruges til det afsatte alligevel. Dermed er der samlet set 151.043 kr. til rest inden lokaludvalgsmødet den 23. august 2012 (699.000 kr. – 249.300 kr. – 448.200 kr. + 150.543 kr. = 151.043 kr.).</w:t>
      </w:r>
    </w:p>
    <w:p w:rsidR="00DE01A4" w:rsidRPr="00F240A5" w:rsidRDefault="00DE01A4" w:rsidP="00C47718"/>
    <w:p w:rsidR="00DE01A4" w:rsidRPr="00F240A5" w:rsidRDefault="00DE01A4" w:rsidP="00C47718">
      <w:pPr>
        <w:rPr>
          <w:b/>
          <w:sz w:val="28"/>
          <w:szCs w:val="28"/>
        </w:rPr>
      </w:pPr>
      <w:r w:rsidRPr="00F240A5">
        <w:rPr>
          <w:b/>
          <w:sz w:val="28"/>
          <w:szCs w:val="28"/>
        </w:rPr>
        <w:t>Ansøgninger til Kgs. Enghave Puljen 2012</w:t>
      </w:r>
    </w:p>
    <w:p w:rsidR="00DE01A4" w:rsidRPr="00F240A5" w:rsidRDefault="00DE01A4" w:rsidP="00C47718">
      <w:pPr>
        <w:rPr>
          <w:b/>
          <w:sz w:val="28"/>
          <w:szCs w:val="28"/>
        </w:rPr>
      </w:pPr>
    </w:p>
    <w:p w:rsidR="00DE01A4" w:rsidRPr="00F240A5" w:rsidRDefault="00DE01A4" w:rsidP="00C47718">
      <w:pPr>
        <w:rPr>
          <w:b/>
          <w:i/>
        </w:rPr>
      </w:pPr>
      <w:r w:rsidRPr="00F240A5">
        <w:rPr>
          <w:b/>
        </w:rPr>
        <w:t xml:space="preserve">Ansøgninger </w:t>
      </w:r>
    </w:p>
    <w:p w:rsidR="00DE01A4" w:rsidRPr="00F240A5" w:rsidRDefault="00DE01A4" w:rsidP="006B0AA6">
      <w:r w:rsidRPr="00F240A5">
        <w:rPr>
          <w:color w:val="000000"/>
        </w:rPr>
        <w:t xml:space="preserve">Der er 3 ansøgninger til Kgs. Enghave Puljen 2012. </w:t>
      </w:r>
      <w:r w:rsidRPr="00F240A5">
        <w:t>Ansøgningerne har været førstebehandlet på lokaludvalgets fagudvalgsmøder. Fagudvalgene er kommet med følgende indstillinger:</w:t>
      </w:r>
    </w:p>
    <w:p w:rsidR="00DE01A4" w:rsidRPr="00F240A5" w:rsidRDefault="00DE01A4" w:rsidP="00C47718">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458"/>
        <w:gridCol w:w="1800"/>
        <w:gridCol w:w="1670"/>
      </w:tblGrid>
      <w:tr w:rsidR="00DE01A4" w:rsidRPr="00F240A5" w:rsidTr="00035E20">
        <w:tc>
          <w:tcPr>
            <w:tcW w:w="351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b/>
                <w:color w:val="000000"/>
              </w:rPr>
            </w:pPr>
            <w:r w:rsidRPr="00F240A5">
              <w:rPr>
                <w:b/>
                <w:color w:val="000000"/>
              </w:rPr>
              <w:t xml:space="preserve">Ansøgninger </w:t>
            </w:r>
          </w:p>
        </w:tc>
        <w:tc>
          <w:tcPr>
            <w:tcW w:w="1458"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b/>
                <w:color w:val="000000"/>
              </w:rPr>
            </w:pPr>
            <w:r w:rsidRPr="00F240A5">
              <w:rPr>
                <w:b/>
                <w:color w:val="000000"/>
              </w:rPr>
              <w:t>Søgt beløb</w:t>
            </w:r>
          </w:p>
        </w:tc>
        <w:tc>
          <w:tcPr>
            <w:tcW w:w="180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b/>
                <w:color w:val="000000"/>
              </w:rPr>
            </w:pPr>
            <w:r w:rsidRPr="00F240A5">
              <w:rPr>
                <w:b/>
                <w:color w:val="000000"/>
              </w:rPr>
              <w:t>Indstillet beløb</w:t>
            </w:r>
          </w:p>
        </w:tc>
        <w:tc>
          <w:tcPr>
            <w:tcW w:w="126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b/>
                <w:color w:val="000000"/>
              </w:rPr>
            </w:pPr>
            <w:r w:rsidRPr="00F240A5">
              <w:rPr>
                <w:b/>
                <w:color w:val="000000"/>
              </w:rPr>
              <w:t>Udvalg</w:t>
            </w:r>
          </w:p>
        </w:tc>
      </w:tr>
      <w:tr w:rsidR="00DE01A4" w:rsidRPr="00F240A5" w:rsidTr="00035E20">
        <w:tc>
          <w:tcPr>
            <w:tcW w:w="351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color w:val="000000"/>
              </w:rPr>
            </w:pPr>
            <w:r w:rsidRPr="00F240A5">
              <w:rPr>
                <w:color w:val="000000"/>
              </w:rPr>
              <w:t>Den illustrerede børnebog</w:t>
            </w:r>
          </w:p>
        </w:tc>
        <w:tc>
          <w:tcPr>
            <w:tcW w:w="1458"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12.437,50</w:t>
            </w:r>
          </w:p>
        </w:tc>
        <w:tc>
          <w:tcPr>
            <w:tcW w:w="180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12.437,50</w:t>
            </w:r>
          </w:p>
        </w:tc>
        <w:tc>
          <w:tcPr>
            <w:tcW w:w="1260" w:type="dxa"/>
            <w:tcBorders>
              <w:top w:val="single" w:sz="4" w:space="0" w:color="auto"/>
              <w:left w:val="single" w:sz="4" w:space="0" w:color="auto"/>
              <w:bottom w:val="single" w:sz="4" w:space="0" w:color="auto"/>
              <w:right w:val="single" w:sz="4" w:space="0" w:color="auto"/>
            </w:tcBorders>
          </w:tcPr>
          <w:p w:rsidR="00DE01A4" w:rsidRPr="00F240A5" w:rsidRDefault="00DE01A4" w:rsidP="006B0AA6">
            <w:pPr>
              <w:spacing w:before="100" w:beforeAutospacing="1" w:after="100" w:afterAutospacing="1"/>
              <w:jc w:val="right"/>
              <w:rPr>
                <w:color w:val="000000"/>
              </w:rPr>
            </w:pPr>
            <w:r w:rsidRPr="00F240A5">
              <w:rPr>
                <w:color w:val="000000"/>
              </w:rPr>
              <w:t>Kulturudvalget</w:t>
            </w:r>
          </w:p>
        </w:tc>
      </w:tr>
      <w:tr w:rsidR="00DE01A4" w:rsidRPr="00F240A5" w:rsidTr="00035E20">
        <w:tc>
          <w:tcPr>
            <w:tcW w:w="351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color w:val="000000"/>
              </w:rPr>
            </w:pPr>
            <w:r w:rsidRPr="00F240A5">
              <w:rPr>
                <w:color w:val="000000"/>
              </w:rPr>
              <w:t>De fattige i Kgs. Enghave 1913 til i dag</w:t>
            </w:r>
          </w:p>
        </w:tc>
        <w:tc>
          <w:tcPr>
            <w:tcW w:w="1458"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19.000</w:t>
            </w:r>
          </w:p>
        </w:tc>
        <w:tc>
          <w:tcPr>
            <w:tcW w:w="180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19.000</w:t>
            </w:r>
          </w:p>
        </w:tc>
        <w:tc>
          <w:tcPr>
            <w:tcW w:w="126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Kulturudvalget</w:t>
            </w:r>
          </w:p>
        </w:tc>
      </w:tr>
      <w:tr w:rsidR="00DE01A4" w:rsidRPr="00F240A5" w:rsidTr="00035E20">
        <w:tc>
          <w:tcPr>
            <w:tcW w:w="351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color w:val="000000"/>
              </w:rPr>
            </w:pPr>
            <w:r w:rsidRPr="00F240A5">
              <w:rPr>
                <w:color w:val="000000"/>
              </w:rPr>
              <w:lastRenderedPageBreak/>
              <w:t>5 frokoster for i alt 120 ældre</w:t>
            </w:r>
          </w:p>
        </w:tc>
        <w:tc>
          <w:tcPr>
            <w:tcW w:w="1458"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10.000</w:t>
            </w:r>
          </w:p>
        </w:tc>
        <w:tc>
          <w:tcPr>
            <w:tcW w:w="180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5.000</w:t>
            </w:r>
          </w:p>
        </w:tc>
        <w:tc>
          <w:tcPr>
            <w:tcW w:w="126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color w:val="000000"/>
              </w:rPr>
            </w:pPr>
            <w:r w:rsidRPr="00F240A5">
              <w:rPr>
                <w:color w:val="000000"/>
              </w:rPr>
              <w:t>Socialudvalget</w:t>
            </w:r>
          </w:p>
        </w:tc>
      </w:tr>
      <w:tr w:rsidR="00DE01A4" w:rsidRPr="00F240A5" w:rsidTr="00035E20">
        <w:tc>
          <w:tcPr>
            <w:tcW w:w="351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rPr>
                <w:b/>
                <w:color w:val="000000"/>
              </w:rPr>
            </w:pPr>
            <w:r w:rsidRPr="00F240A5">
              <w:rPr>
                <w:b/>
                <w:color w:val="000000"/>
              </w:rPr>
              <w:t>I alt</w:t>
            </w:r>
          </w:p>
        </w:tc>
        <w:tc>
          <w:tcPr>
            <w:tcW w:w="1458"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b/>
                <w:color w:val="000000"/>
              </w:rPr>
            </w:pPr>
            <w:r w:rsidRPr="00F240A5">
              <w:rPr>
                <w:b/>
                <w:color w:val="000000"/>
              </w:rPr>
              <w:t>41.437,50</w:t>
            </w:r>
          </w:p>
        </w:tc>
        <w:tc>
          <w:tcPr>
            <w:tcW w:w="180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b/>
                <w:color w:val="000000"/>
              </w:rPr>
            </w:pPr>
            <w:r w:rsidRPr="00F240A5">
              <w:rPr>
                <w:b/>
                <w:color w:val="000000"/>
              </w:rPr>
              <w:t>36.437,5</w:t>
            </w:r>
          </w:p>
        </w:tc>
        <w:tc>
          <w:tcPr>
            <w:tcW w:w="1260"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before="100" w:beforeAutospacing="1" w:after="100" w:afterAutospacing="1"/>
              <w:jc w:val="right"/>
              <w:rPr>
                <w:b/>
                <w:color w:val="000000"/>
              </w:rPr>
            </w:pPr>
          </w:p>
        </w:tc>
      </w:tr>
    </w:tbl>
    <w:p w:rsidR="00DE01A4" w:rsidRPr="00F240A5" w:rsidRDefault="00DE01A4" w:rsidP="00C47718"/>
    <w:p w:rsidR="00DE01A4" w:rsidRPr="00F240A5" w:rsidRDefault="00DE01A4" w:rsidP="00C47718"/>
    <w:p w:rsidR="00DE01A4" w:rsidRPr="00F240A5" w:rsidRDefault="00DE01A4" w:rsidP="000B5CAF">
      <w:pPr>
        <w:rPr>
          <w:b/>
        </w:rPr>
      </w:pPr>
      <w:r w:rsidRPr="00F240A5">
        <w:rPr>
          <w:b/>
        </w:rPr>
        <w:t>Lokaludvalgets egne puljer og projekter</w:t>
      </w:r>
    </w:p>
    <w:p w:rsidR="00DE01A4" w:rsidRPr="00F240A5" w:rsidRDefault="00DE01A4" w:rsidP="000B5CAF">
      <w:pPr>
        <w:rPr>
          <w:i/>
        </w:rPr>
      </w:pPr>
      <w:r w:rsidRPr="00F240A5">
        <w:rPr>
          <w:i/>
        </w:rPr>
        <w:t>Bydelsfester/Karens Dag Puljen</w:t>
      </w:r>
    </w:p>
    <w:p w:rsidR="00DE01A4" w:rsidRPr="00F240A5" w:rsidRDefault="00DE01A4" w:rsidP="000B5CAF">
      <w:pPr>
        <w:rPr>
          <w:rFonts w:cs="Arial"/>
          <w:bCs/>
        </w:rPr>
      </w:pPr>
      <w:r w:rsidRPr="00F240A5">
        <w:t>Lokaludvalget har ikke modtaget nogle ansøgninger til Karens Dag eller andre bydelsfester og Forretningsudvalget anbefaler derfor, at puljen på 40.000 kr. tilbageføres til Kgs. Enghave Puljen. Erfaringen viser, at der hidtil ikke har været afholdt andre offentlige bydelsfester i bydelen efter Karens Dag og det vil derfor være hensigtsmæssigt at beløbet kan disponeres i god tid til andre formål.</w:t>
      </w:r>
    </w:p>
    <w:p w:rsidR="00DE01A4" w:rsidRPr="00F240A5" w:rsidRDefault="00DE01A4" w:rsidP="000B5CAF">
      <w:pPr>
        <w:spacing w:line="288" w:lineRule="exact"/>
      </w:pPr>
    </w:p>
    <w:p w:rsidR="00DE01A4" w:rsidRPr="00F240A5" w:rsidRDefault="00DE01A4" w:rsidP="000B5CAF">
      <w:pPr>
        <w:spacing w:line="288" w:lineRule="exact"/>
        <w:rPr>
          <w:i/>
        </w:rPr>
      </w:pPr>
      <w:r w:rsidRPr="00F240A5">
        <w:rPr>
          <w:i/>
        </w:rPr>
        <w:t>Nytårskur 2013</w:t>
      </w:r>
    </w:p>
    <w:p w:rsidR="00DE01A4" w:rsidRPr="00F240A5" w:rsidRDefault="00DE01A4" w:rsidP="000B5CAF">
      <w:pPr>
        <w:spacing w:line="288" w:lineRule="exact"/>
      </w:pPr>
      <w:r w:rsidRPr="00F240A5">
        <w:t>Sammen om Sydhavnen har meddelt, at de ikke kan være med til at finansiere og samarbejde om en nytårskur i 2013, idet helhedsplanen slutter med udgangen af 2013 og den nye helhedsplan har andre fokusområder. Lokaludvalgets sekretariat kan ikke varetage opgaven alene og Lokaludvalget skal derfor beslutte, om beløbet skal tilbageføres eller ændres til et andet netværksarrangement. Forretningsudvalget har drøftet sagen og foreslår, at Lokaludvalget fastholder at afholde en eller anden form for borger-arrangement i begyndelsen af 2013 og at beløbet f.eks. kan afsættes til finansiering af en ekstern grafiker, der udarbejder informationsmateriale omkring udvalgte projekter eller bydelsplan, som Lokaludvalget kan oplyse og inddrage borgere i. Udarbejdelse af informationsmateriale forudsætter at fagudvalgene indgår i samarbejdet med grafikeren om, hvad informationsmaterialet skal indeholde.</w:t>
      </w:r>
    </w:p>
    <w:p w:rsidR="00DE01A4" w:rsidRPr="00F240A5" w:rsidRDefault="00DE01A4" w:rsidP="006B0AA6">
      <w:pPr>
        <w:rPr>
          <w:b/>
          <w:bCs/>
        </w:rPr>
      </w:pPr>
    </w:p>
    <w:p w:rsidR="00DE01A4" w:rsidRPr="00F240A5" w:rsidRDefault="00DE01A4" w:rsidP="00C47718">
      <w:pPr>
        <w:rPr>
          <w:b/>
          <w:bCs/>
        </w:rPr>
      </w:pPr>
      <w:r w:rsidRPr="00F240A5">
        <w:rPr>
          <w:b/>
          <w:bCs/>
        </w:rPr>
        <w:t>Øvrige sager på dagsordenen med betydning for puljemidlerne</w:t>
      </w:r>
    </w:p>
    <w:p w:rsidR="00DE01A4" w:rsidRPr="00F240A5" w:rsidRDefault="00DE01A4" w:rsidP="006B0AA6">
      <w:pPr>
        <w:spacing w:line="288" w:lineRule="exact"/>
        <w:rPr>
          <w:i/>
        </w:rPr>
      </w:pPr>
      <w:r w:rsidRPr="00F240A5">
        <w:rPr>
          <w:i/>
        </w:rPr>
        <w:t>Håndtering af sygdom i sekretariatet</w:t>
      </w:r>
    </w:p>
    <w:p w:rsidR="00DE01A4" w:rsidRPr="00F240A5" w:rsidRDefault="00DE01A4" w:rsidP="006B0AA6">
      <w:pPr>
        <w:spacing w:line="288" w:lineRule="exact"/>
      </w:pPr>
      <w:r w:rsidRPr="00F240A5">
        <w:t>Sekretariatet for Kgs. Enghave Lokaludvalg og Vesterbro Lokaludvalg har den 2. august 2012 modtaget en sygemelding fra en medarbejder i sekretariatet på foreløbig 1 måned. Sekretariatet har holdt et møde den 8. august 2012 med de to lokaludvalgs formandskaber og har, på baggrund af forslag fra sekretariatet, udarbejdet et forslag til hvordan sygdomsperioden håndteres. Det indstilles under dagsordenpunkt 6, ”Håndtering af sygdom i sekretariatet, Kgs. Enghave”, at afsætte 43.000 kr. af Kgs. Enghave Lokaludvalgs puljemidler, således at de to Lokaludvalgs bydelsplaner, og en række andre projekter og arrangementer, som er besluttet og/eller sat midler af til kan gennemføres.</w:t>
      </w:r>
    </w:p>
    <w:p w:rsidR="00DE01A4" w:rsidRPr="00F240A5" w:rsidRDefault="00DE01A4" w:rsidP="00C47718">
      <w:pPr>
        <w:rPr>
          <w:rFonts w:cs="Arial"/>
          <w:bCs/>
        </w:rPr>
      </w:pPr>
    </w:p>
    <w:p w:rsidR="00DE01A4" w:rsidRPr="00F240A5" w:rsidRDefault="00DE01A4" w:rsidP="006B0AA6">
      <w:pPr>
        <w:spacing w:line="288" w:lineRule="exact"/>
        <w:rPr>
          <w:i/>
        </w:rPr>
      </w:pPr>
      <w:r w:rsidRPr="00F240A5">
        <w:rPr>
          <w:i/>
        </w:rPr>
        <w:t>Illustrationer til bydelsplan</w:t>
      </w:r>
    </w:p>
    <w:p w:rsidR="00DE01A4" w:rsidRPr="00F240A5" w:rsidRDefault="00DE01A4" w:rsidP="006B0AA6">
      <w:pPr>
        <w:spacing w:line="288" w:lineRule="exact"/>
      </w:pPr>
      <w:r w:rsidRPr="00F240A5">
        <w:t>Til nogle projekter vil det være givtigt med nye illustrationer, tegninger eller skitser. Nogle kan ligge ud over hvad Lokaludvalget har kunnet bede Center for Byudvikling om at lave, nogle har vi ikke nået at bede om inden tidsfristen. Derfor anbefaler sekretariatet i samråd med Forretningsudvalget, at der afsættes kr. 15.000 fra informationspuljen til indkøb af nye illustrationer. Der vil blive prioriteret illustrationer, som kan bruges i det videre arbejde med at kvalificere projekterne. Der er afsat 50.000 kr. i informationspuljen og pt. forbrugt eller disponeret over 21.014 kr. Beslutter Lokaludvalget at afsætte 15.000 kr. til illustrationsudgifter, under dagsordenpunkt 7, ”Bydelsplan” vil der således fortsat være 13.986 kr. tilbage i puljen. Sekretariatet vurderer, at dette restbeløb er nok til at dække udgifter i f.m. annoncering af Lokaludvalgets arrangementer resten af 2012.</w:t>
      </w:r>
    </w:p>
    <w:p w:rsidR="00DE01A4" w:rsidRPr="00F240A5" w:rsidRDefault="00DE01A4" w:rsidP="00C47718"/>
    <w:p w:rsidR="00DE01A4" w:rsidRPr="00F240A5" w:rsidRDefault="00DE01A4" w:rsidP="00C47718">
      <w:pPr>
        <w:spacing w:after="120" w:line="288" w:lineRule="exact"/>
        <w:rPr>
          <w:b/>
        </w:rPr>
      </w:pPr>
      <w:r w:rsidRPr="00F240A5">
        <w:rPr>
          <w:b/>
        </w:rPr>
        <w:t>Overblik over puljeindstillingernes konsekvenser for disponibelt puljebeløb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676"/>
      </w:tblGrid>
      <w:tr w:rsidR="00DE01A4" w:rsidRPr="00F240A5" w:rsidTr="00035E20">
        <w:tc>
          <w:tcPr>
            <w:tcW w:w="4968" w:type="dxa"/>
            <w:tcBorders>
              <w:top w:val="single" w:sz="4" w:space="0" w:color="auto"/>
              <w:left w:val="single" w:sz="4" w:space="0" w:color="auto"/>
              <w:bottom w:val="single" w:sz="4" w:space="0" w:color="auto"/>
              <w:right w:val="single" w:sz="4" w:space="0" w:color="auto"/>
            </w:tcBorders>
            <w:shd w:val="clear" w:color="auto" w:fill="B3B3B3"/>
          </w:tcPr>
          <w:p w:rsidR="00DE01A4" w:rsidRPr="00F240A5" w:rsidRDefault="00DE01A4" w:rsidP="00035E20">
            <w:pPr>
              <w:spacing w:after="120" w:line="288" w:lineRule="exact"/>
              <w:rPr>
                <w:b/>
              </w:rPr>
            </w:pPr>
            <w:r w:rsidRPr="00F240A5">
              <w:rPr>
                <w:b/>
              </w:rPr>
              <w:lastRenderedPageBreak/>
              <w:t xml:space="preserve">Disponibel Kgs. Enghave Pulje </w:t>
            </w:r>
          </w:p>
        </w:tc>
        <w:tc>
          <w:tcPr>
            <w:tcW w:w="3676" w:type="dxa"/>
            <w:tcBorders>
              <w:top w:val="single" w:sz="4" w:space="0" w:color="auto"/>
              <w:left w:val="single" w:sz="4" w:space="0" w:color="auto"/>
              <w:bottom w:val="single" w:sz="4" w:space="0" w:color="auto"/>
              <w:right w:val="single" w:sz="4" w:space="0" w:color="auto"/>
            </w:tcBorders>
          </w:tcPr>
          <w:p w:rsidR="00DE01A4" w:rsidRPr="00F240A5" w:rsidRDefault="00DE01A4" w:rsidP="0046775A">
            <w:pPr>
              <w:spacing w:after="120" w:line="288" w:lineRule="exact"/>
              <w:jc w:val="right"/>
            </w:pPr>
            <w:r w:rsidRPr="00F240A5">
              <w:rPr>
                <w:b/>
              </w:rPr>
              <w:t xml:space="preserve">  151.543 kr</w:t>
            </w:r>
            <w:r w:rsidRPr="00F240A5">
              <w:t>.</w:t>
            </w:r>
          </w:p>
        </w:tc>
      </w:tr>
      <w:tr w:rsidR="00DE01A4" w:rsidRPr="00F240A5" w:rsidTr="00035E20">
        <w:tc>
          <w:tcPr>
            <w:tcW w:w="4968" w:type="dxa"/>
            <w:tcBorders>
              <w:top w:val="single" w:sz="4" w:space="0" w:color="auto"/>
              <w:left w:val="single" w:sz="4" w:space="0" w:color="auto"/>
              <w:bottom w:val="single" w:sz="4" w:space="0" w:color="auto"/>
              <w:right w:val="single" w:sz="4" w:space="0" w:color="auto"/>
            </w:tcBorders>
            <w:shd w:val="clear" w:color="auto" w:fill="B3B3B3"/>
          </w:tcPr>
          <w:p w:rsidR="00DE01A4" w:rsidRPr="00F240A5" w:rsidRDefault="00DE01A4" w:rsidP="00035E20">
            <w:pPr>
              <w:spacing w:after="120" w:line="288" w:lineRule="exact"/>
              <w:rPr>
                <w:b/>
              </w:rPr>
            </w:pPr>
            <w:r w:rsidRPr="00F240A5">
              <w:rPr>
                <w:b/>
              </w:rPr>
              <w:t>Tilbageførsel af Bydelsfester/Karens Dag Puljen</w:t>
            </w:r>
          </w:p>
        </w:tc>
        <w:tc>
          <w:tcPr>
            <w:tcW w:w="3676" w:type="dxa"/>
            <w:tcBorders>
              <w:top w:val="single" w:sz="4" w:space="0" w:color="auto"/>
              <w:left w:val="single" w:sz="4" w:space="0" w:color="auto"/>
              <w:bottom w:val="single" w:sz="4" w:space="0" w:color="auto"/>
              <w:right w:val="single" w:sz="4" w:space="0" w:color="auto"/>
            </w:tcBorders>
          </w:tcPr>
          <w:p w:rsidR="00DE01A4" w:rsidRPr="00F240A5" w:rsidRDefault="00DE01A4" w:rsidP="0046775A">
            <w:pPr>
              <w:spacing w:after="120" w:line="288" w:lineRule="exact"/>
              <w:jc w:val="right"/>
            </w:pPr>
            <w:r w:rsidRPr="00F240A5">
              <w:t xml:space="preserve">40.000 kr. </w:t>
            </w:r>
          </w:p>
        </w:tc>
      </w:tr>
      <w:tr w:rsidR="00DE01A4" w:rsidRPr="00F240A5" w:rsidTr="00035E20">
        <w:tc>
          <w:tcPr>
            <w:tcW w:w="4968" w:type="dxa"/>
            <w:tcBorders>
              <w:top w:val="single" w:sz="4" w:space="0" w:color="auto"/>
              <w:left w:val="single" w:sz="4" w:space="0" w:color="auto"/>
              <w:bottom w:val="single" w:sz="4" w:space="0" w:color="auto"/>
              <w:right w:val="single" w:sz="4" w:space="0" w:color="auto"/>
            </w:tcBorders>
            <w:shd w:val="clear" w:color="auto" w:fill="B3B3B3"/>
          </w:tcPr>
          <w:p w:rsidR="00DE01A4" w:rsidRPr="00F240A5" w:rsidRDefault="00DE01A4" w:rsidP="00035E20">
            <w:pPr>
              <w:spacing w:after="120" w:line="288" w:lineRule="exact"/>
              <w:rPr>
                <w:b/>
              </w:rPr>
            </w:pPr>
            <w:r w:rsidRPr="00F240A5">
              <w:rPr>
                <w:b/>
              </w:rPr>
              <w:t>Indstillet puljebeløb til ansøgere</w:t>
            </w:r>
          </w:p>
        </w:tc>
        <w:tc>
          <w:tcPr>
            <w:tcW w:w="3676"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after="120" w:line="288" w:lineRule="exact"/>
              <w:jc w:val="right"/>
            </w:pPr>
            <w:r w:rsidRPr="00F240A5">
              <w:t>36.437,5 kr.</w:t>
            </w:r>
          </w:p>
        </w:tc>
      </w:tr>
      <w:tr w:rsidR="00DE01A4" w:rsidRPr="00F240A5" w:rsidTr="00035E20">
        <w:tc>
          <w:tcPr>
            <w:tcW w:w="4968" w:type="dxa"/>
            <w:tcBorders>
              <w:top w:val="single" w:sz="4" w:space="0" w:color="auto"/>
              <w:left w:val="single" w:sz="4" w:space="0" w:color="auto"/>
              <w:bottom w:val="single" w:sz="4" w:space="0" w:color="auto"/>
              <w:right w:val="single" w:sz="4" w:space="0" w:color="auto"/>
            </w:tcBorders>
            <w:shd w:val="clear" w:color="auto" w:fill="B3B3B3"/>
          </w:tcPr>
          <w:p w:rsidR="00DE01A4" w:rsidRPr="00F240A5" w:rsidRDefault="00DE01A4" w:rsidP="00020B38">
            <w:pPr>
              <w:spacing w:after="120" w:line="288" w:lineRule="exact"/>
              <w:rPr>
                <w:b/>
              </w:rPr>
            </w:pPr>
            <w:r w:rsidRPr="00F240A5">
              <w:rPr>
                <w:b/>
              </w:rPr>
              <w:t>Indstilling vedr. håndtering af sygdom</w:t>
            </w:r>
          </w:p>
        </w:tc>
        <w:tc>
          <w:tcPr>
            <w:tcW w:w="3676"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after="120" w:line="288" w:lineRule="exact"/>
              <w:jc w:val="right"/>
            </w:pPr>
            <w:r w:rsidRPr="00F240A5">
              <w:t>43.000 kr.</w:t>
            </w:r>
          </w:p>
        </w:tc>
      </w:tr>
      <w:tr w:rsidR="00DE01A4" w:rsidRPr="00F240A5" w:rsidTr="00035E20">
        <w:tc>
          <w:tcPr>
            <w:tcW w:w="4968" w:type="dxa"/>
            <w:tcBorders>
              <w:top w:val="single" w:sz="4" w:space="0" w:color="auto"/>
              <w:left w:val="single" w:sz="4" w:space="0" w:color="auto"/>
              <w:bottom w:val="single" w:sz="4" w:space="0" w:color="auto"/>
              <w:right w:val="single" w:sz="4" w:space="0" w:color="auto"/>
            </w:tcBorders>
            <w:shd w:val="clear" w:color="auto" w:fill="B3B3B3"/>
          </w:tcPr>
          <w:p w:rsidR="00DE01A4" w:rsidRPr="00F240A5" w:rsidRDefault="00DE01A4" w:rsidP="00035E20">
            <w:pPr>
              <w:spacing w:after="120" w:line="288" w:lineRule="exact"/>
              <w:rPr>
                <w:b/>
              </w:rPr>
            </w:pPr>
            <w:r w:rsidRPr="00F240A5">
              <w:rPr>
                <w:b/>
              </w:rPr>
              <w:t>Kgs. Enghave Puljen hvis indstillinger godkendes</w:t>
            </w:r>
          </w:p>
        </w:tc>
        <w:tc>
          <w:tcPr>
            <w:tcW w:w="3676" w:type="dxa"/>
            <w:tcBorders>
              <w:top w:val="single" w:sz="4" w:space="0" w:color="auto"/>
              <w:left w:val="single" w:sz="4" w:space="0" w:color="auto"/>
              <w:bottom w:val="single" w:sz="4" w:space="0" w:color="auto"/>
              <w:right w:val="single" w:sz="4" w:space="0" w:color="auto"/>
            </w:tcBorders>
          </w:tcPr>
          <w:p w:rsidR="00DE01A4" w:rsidRPr="00F240A5" w:rsidRDefault="00DE01A4" w:rsidP="00035E20">
            <w:pPr>
              <w:spacing w:after="120" w:line="288" w:lineRule="exact"/>
              <w:jc w:val="right"/>
              <w:rPr>
                <w:b/>
              </w:rPr>
            </w:pPr>
            <w:r w:rsidRPr="00F240A5">
              <w:rPr>
                <w:b/>
              </w:rPr>
              <w:t xml:space="preserve"> 112.105,5 kr.</w:t>
            </w:r>
          </w:p>
        </w:tc>
      </w:tr>
    </w:tbl>
    <w:p w:rsidR="00DE01A4" w:rsidRPr="00F240A5" w:rsidRDefault="00DE01A4" w:rsidP="00C47718">
      <w:pPr>
        <w:spacing w:after="120" w:line="288" w:lineRule="exact"/>
        <w:rPr>
          <w:b/>
          <w:caps/>
        </w:rPr>
      </w:pPr>
    </w:p>
    <w:p w:rsidR="00DE01A4" w:rsidRPr="00F240A5" w:rsidRDefault="00DE01A4" w:rsidP="00C47718">
      <w:pPr>
        <w:spacing w:after="120" w:line="288" w:lineRule="exact"/>
        <w:rPr>
          <w:b/>
          <w:caps/>
        </w:rPr>
      </w:pPr>
      <w:r w:rsidRPr="00F240A5">
        <w:rPr>
          <w:b/>
          <w:caps/>
        </w:rPr>
        <w:t>Løsning</w:t>
      </w:r>
    </w:p>
    <w:p w:rsidR="00DE01A4" w:rsidRPr="00F240A5" w:rsidRDefault="00DE01A4" w:rsidP="00C47718">
      <w:pPr>
        <w:spacing w:before="100" w:beforeAutospacing="1" w:after="100" w:afterAutospacing="1"/>
      </w:pPr>
      <w:r w:rsidRPr="00F240A5">
        <w:t xml:space="preserve">Kgs. Enghave Lokaludvalg tager orienteringen om status for puljemidler 2012 til efterretning, beslutter at tilbageføre Bydelsfester/Karens Dag Puljen samt tager stilling til Nytårskur 2013. </w:t>
      </w:r>
    </w:p>
    <w:p w:rsidR="00DE01A4" w:rsidRPr="00F240A5" w:rsidRDefault="00DE01A4" w:rsidP="00C47718">
      <w:pPr>
        <w:spacing w:after="120" w:line="288" w:lineRule="exact"/>
        <w:rPr>
          <w:b/>
          <w:caps/>
        </w:rPr>
      </w:pPr>
      <w:r w:rsidRPr="00F240A5">
        <w:rPr>
          <w:b/>
          <w:caps/>
        </w:rPr>
        <w:t>Økonomi</w:t>
      </w:r>
    </w:p>
    <w:p w:rsidR="00DE01A4" w:rsidRPr="00F240A5" w:rsidRDefault="00DE01A4" w:rsidP="000C41EE">
      <w:pPr>
        <w:spacing w:after="120" w:line="288" w:lineRule="exact"/>
        <w:rPr>
          <w:b/>
          <w:caps/>
        </w:rPr>
      </w:pPr>
      <w:r w:rsidRPr="00F240A5">
        <w:rPr>
          <w:color w:val="000000"/>
        </w:rPr>
        <w:t>Tabellen for puljemidler 2012 viser disponible beløb, indstillede beløb og restbeløb, hvis Kgs. Enghave Lokaludvalg på dette møde beslutter at følge fagudvalgenes indstillinger om støtte til de ansøgte projekter. Desuden giver vedlagte bilag ”Overblik over brugen af Lokaludvalgets puljemidler 2012” et detaljeret overblik over de enkelte poster i Lokaludvalgets puljebudget i indeværende år.</w:t>
      </w:r>
    </w:p>
    <w:p w:rsidR="00DE01A4" w:rsidRPr="00F240A5" w:rsidRDefault="00DE01A4" w:rsidP="00C47718"/>
    <w:p w:rsidR="00032532" w:rsidRDefault="00032532"/>
    <w:p w:rsidR="00032532" w:rsidRDefault="00032532"/>
    <w:p w:rsidR="00032532" w:rsidRDefault="00032532">
      <w:pPr>
        <w:rPr>
          <w:caps/>
        </w:rPr>
      </w:pPr>
      <w:r>
        <w:rPr>
          <w:b/>
          <w:caps/>
        </w:rPr>
        <w:t>bilag</w:t>
      </w:r>
    </w:p>
    <w:p w:rsidR="00B77A88" w:rsidRDefault="00DE01A4">
      <w:hyperlink r:id="rId5" w:history="1">
        <w:r>
          <w:rPr>
            <w:rStyle w:val="Hyperlink"/>
          </w:rPr>
          <w:t>Puljeoverblik august</w:t>
        </w:r>
      </w:hyperlink>
    </w:p>
    <w:p w:rsidR="00470E2D" w:rsidRPr="00B77A88" w:rsidRDefault="00470E2D">
      <w:r>
        <w:br w:type="page"/>
      </w:r>
    </w:p>
    <w:sectPr w:rsidR="00470E2D" w:rsidRPr="00B77A88" w:rsidSect="00F75543">
      <w:pgSz w:w="11906" w:h="16838" w:code="9"/>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7C34"/>
    <w:multiLevelType w:val="hybridMultilevel"/>
    <w:tmpl w:val="65A87DDC"/>
    <w:lvl w:ilvl="0" w:tplc="4CC23E2A">
      <w:start w:val="1"/>
      <w:numFmt w:val="decimal"/>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DE01A4"/>
    <w:rsid w:val="00032532"/>
    <w:rsid w:val="00100348"/>
    <w:rsid w:val="00262DC1"/>
    <w:rsid w:val="002F6D4B"/>
    <w:rsid w:val="00470E2D"/>
    <w:rsid w:val="005E20F5"/>
    <w:rsid w:val="00655C00"/>
    <w:rsid w:val="00835AAB"/>
    <w:rsid w:val="00870940"/>
    <w:rsid w:val="00A617B3"/>
    <w:rsid w:val="00B77A88"/>
    <w:rsid w:val="00BB6222"/>
    <w:rsid w:val="00DC6957"/>
    <w:rsid w:val="00DE01A4"/>
    <w:rsid w:val="00E57B55"/>
    <w:rsid w:val="00F75543"/>
    <w:rsid w:val="00F93C4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2F6D4B"/>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F93C48"/>
    <w:pPr>
      <w:pBdr>
        <w:top w:val="single" w:sz="4" w:space="1" w:color="auto"/>
      </w:pBdr>
      <w:spacing w:before="0" w:after="0"/>
      <w:ind w:left="425" w:hanging="425"/>
    </w:pPr>
    <w:rPr>
      <w:rFonts w:cs="Times New Roman"/>
      <w:szCs w:val="20"/>
    </w:rPr>
  </w:style>
  <w:style w:type="paragraph" w:styleId="Markeringsbobletekst">
    <w:name w:val="Balloon Text"/>
    <w:basedOn w:val="Normal"/>
    <w:semiHidden/>
    <w:rsid w:val="00100348"/>
    <w:rPr>
      <w:rFonts w:ascii="Tahoma" w:hAnsi="Tahoma" w:cs="Tahoma"/>
      <w:sz w:val="16"/>
      <w:szCs w:val="16"/>
    </w:rPr>
  </w:style>
  <w:style w:type="character" w:styleId="Hyperlink">
    <w:name w:val="Hyperlink"/>
    <w:basedOn w:val="Standardskrifttypeiafsnit"/>
    <w:rsid w:val="00DE01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kedocweb.kk.dk/edoc/eDocView.asp?PageId=Document&amp;__Action=20008&amp;id=7880232"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eo\LOKALE~1\Temp\eDoc%20Temporary%20Files\C50BE609-C144-43AD-A97B-D27470401897.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C50BE609-C144-43AD-A97B-D27470401897</Template>
  <TotalTime>0</TotalTime>
  <Pages>3</Pages>
  <Words>941</Words>
  <Characters>5803</Characters>
  <Application>Microsoft Office Word</Application>
  <DocSecurity>0</DocSecurity>
  <Lines>138</Lines>
  <Paragraphs>71</Paragraphs>
  <ScaleCrop>false</ScaleCrop>
  <HeadingPairs>
    <vt:vector size="2" baseType="variant">
      <vt:variant>
        <vt:lpstr>Titel</vt:lpstr>
      </vt:variant>
      <vt:variant>
        <vt:i4>1</vt:i4>
      </vt:variant>
    </vt:vector>
  </HeadingPairs>
  <TitlesOfParts>
    <vt:vector size="1" baseType="lpstr">
      <vt:lpstr>Dagsordenpunkt</vt:lpstr>
    </vt:vector>
  </TitlesOfParts>
  <Company>Københavns Kommune</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Puljemidler august</dc:title>
  <dc:subject/>
  <dc:creator>Anja Englev Olsen</dc:creator>
  <cp:keywords/>
  <dc:description>Layout version:_x000d_
1.00_x000d_
Beta 3, 21-08-2008_x000d_
Beta 2, 07-08-2008_x000d_
Beta 1, 27-03-2008_x000d_
</dc:description>
  <cp:lastModifiedBy>Anja Englev Olsen</cp:lastModifiedBy>
  <cp:revision>1</cp:revision>
  <cp:lastPrinted>2008-08-19T11:44:00Z</cp:lastPrinted>
  <dcterms:created xsi:type="dcterms:W3CDTF">2012-08-17T14:49:00Z</dcterms:created>
  <dcterms:modified xsi:type="dcterms:W3CDTF">2012-08-17T14:49:00Z</dcterms:modified>
</cp:coreProperties>
</file>