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01" w:rsidRDefault="00A61415" w:rsidP="006614F7">
      <w:pPr>
        <w:pStyle w:val="TypografiOverskrift1verstEnkeltAutomatisk05pktStregty"/>
        <w:pBdr>
          <w:top w:val="none" w:sz="0" w:space="0" w:color="auto"/>
        </w:pBdr>
      </w:pPr>
      <w:r>
        <w:t>5</w:t>
      </w:r>
      <w:r w:rsidR="00B405B5">
        <w:t>.</w:t>
      </w:r>
      <w:r w:rsidR="000016E1">
        <w:tab/>
      </w:r>
      <w:r w:rsidR="001A0CA0">
        <w:t xml:space="preserve"> </w:t>
      </w:r>
      <w:r>
        <w:t>Orientering om Valby Kulturdage</w:t>
      </w:r>
      <w:r w:rsidR="000016E1">
        <w:t xml:space="preserve"> (</w:t>
      </w:r>
      <w:r>
        <w:t>2012-115168</w:t>
      </w:r>
      <w:r w:rsidR="000016E1">
        <w:t>)</w:t>
      </w:r>
    </w:p>
    <w:p w:rsidR="00A61415" w:rsidRPr="00236B79" w:rsidRDefault="00A61415" w:rsidP="0084437B">
      <w:pPr>
        <w:spacing w:after="120" w:line="288" w:lineRule="exact"/>
      </w:pPr>
    </w:p>
    <w:p w:rsidR="00A61415" w:rsidRPr="00236B79" w:rsidRDefault="00A61415" w:rsidP="0084437B">
      <w:pPr>
        <w:spacing w:after="120" w:line="288" w:lineRule="exact"/>
        <w:rPr>
          <w:b/>
          <w:caps/>
        </w:rPr>
      </w:pPr>
      <w:r w:rsidRPr="00236B79">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A61415" w:rsidRPr="00236B79" w:rsidTr="00053D8C">
        <w:tc>
          <w:tcPr>
            <w:tcW w:w="8644" w:type="dxa"/>
            <w:shd w:val="clear" w:color="auto" w:fill="D9D9D9"/>
          </w:tcPr>
          <w:p w:rsidR="00A61415" w:rsidRPr="00236B79" w:rsidRDefault="00A61415" w:rsidP="00053D8C">
            <w:pPr>
              <w:spacing w:after="120" w:line="288" w:lineRule="exact"/>
            </w:pPr>
            <w:r w:rsidRPr="00236B79">
              <w:t>Formanden</w:t>
            </w:r>
            <w:r w:rsidRPr="00236B79">
              <w:fldChar w:fldCharType="begin"/>
            </w:r>
            <w:r w:rsidRPr="00236B79">
              <w:instrText xml:space="preserve"> DOCPROPERTY  Forvaltning  \* MERGEFORMAT </w:instrText>
            </w:r>
            <w:r>
              <w:fldChar w:fldCharType="separate"/>
            </w:r>
            <w:r>
              <w:rPr>
                <w:b/>
                <w:bCs/>
              </w:rPr>
              <w:t>Fejl! Ukendt betegnelse for dokumentegenskab.</w:t>
            </w:r>
            <w:r w:rsidRPr="00236B79">
              <w:fldChar w:fldCharType="end"/>
            </w:r>
            <w:r w:rsidRPr="00236B79">
              <w:t xml:space="preserve"> indstiller,</w:t>
            </w:r>
          </w:p>
          <w:p w:rsidR="00A61415" w:rsidRPr="00236B79" w:rsidRDefault="00A61415" w:rsidP="00A61415">
            <w:pPr>
              <w:numPr>
                <w:ilvl w:val="0"/>
                <w:numId w:val="1"/>
              </w:numPr>
              <w:spacing w:after="120" w:line="288" w:lineRule="exact"/>
            </w:pPr>
            <w:r w:rsidRPr="00236B79">
              <w:t>At Valby Lokaludvalg tager orienteringen til efterretning</w:t>
            </w:r>
          </w:p>
          <w:p w:rsidR="00A61415" w:rsidRPr="00236B79" w:rsidRDefault="00A61415" w:rsidP="00A61415">
            <w:pPr>
              <w:numPr>
                <w:ilvl w:val="0"/>
                <w:numId w:val="1"/>
              </w:numPr>
              <w:spacing w:after="120" w:line="288" w:lineRule="exact"/>
            </w:pPr>
            <w:r w:rsidRPr="00236B79">
              <w:t xml:space="preserve">At Valby Lokaludvalgs medlemmer melder sig til lokaludvalgets telt på kulturdagene. </w:t>
            </w:r>
          </w:p>
        </w:tc>
      </w:tr>
    </w:tbl>
    <w:p w:rsidR="00A61415" w:rsidRPr="00236B79" w:rsidRDefault="00A61415" w:rsidP="0084437B">
      <w:pPr>
        <w:spacing w:after="120" w:line="288" w:lineRule="exact"/>
      </w:pPr>
    </w:p>
    <w:p w:rsidR="00A61415" w:rsidRPr="00236B79" w:rsidRDefault="00A61415" w:rsidP="0084437B">
      <w:pPr>
        <w:spacing w:after="120" w:line="288" w:lineRule="exact"/>
        <w:rPr>
          <w:b/>
          <w:caps/>
        </w:rPr>
      </w:pPr>
      <w:r w:rsidRPr="00236B79">
        <w:rPr>
          <w:b/>
          <w:caps/>
        </w:rPr>
        <w:t>Problemstilling</w:t>
      </w:r>
    </w:p>
    <w:p w:rsidR="00A61415" w:rsidRPr="00236B79" w:rsidRDefault="00A61415" w:rsidP="0084437B">
      <w:pPr>
        <w:spacing w:after="120" w:line="288" w:lineRule="exact"/>
      </w:pPr>
      <w:r w:rsidRPr="00236B79">
        <w:t xml:space="preserve">Valby Kulturdage finder som tidligere fortalt sted den 31. August til 2. September. Der er pt. 41 tilmeldte forretninger og ca. 20 foreninger og tilmeldingerne fortsætter med at komme. Planlægningen har været udfordret af, at arrangementspuljen, der normalt støtter kulturdagene med 50-80.000, i år var tømt før sommerferien. Men arrangementet hænger sammen alligevel. </w:t>
      </w:r>
    </w:p>
    <w:p w:rsidR="00A61415" w:rsidRPr="00236B79" w:rsidRDefault="00A61415" w:rsidP="0084437B">
      <w:pPr>
        <w:spacing w:after="120" w:line="288" w:lineRule="exact"/>
      </w:pPr>
      <w:r w:rsidRPr="00236B79">
        <w:t xml:space="preserve">Spinderiet har i år valgt at arrangere egne koncerter og selv stå for scene osv., men indgår som en del af kulturdagene. Valby Cityforening har i år max. kunnet love at bidrage med kr. 100.000, da forretningerne er svære at få med. Budgettet er skruet sådan sammen, at lokaludvalgets bidrag skaber rammerne, dvs. afspærring, scener, rengøring m.v. bidrag fra de handelsdrivende, samt sponsorater, bruges på PR og underholdning. Der er pt. sponsorater for kr. 50.000,-. </w:t>
      </w:r>
    </w:p>
    <w:p w:rsidR="00A61415" w:rsidRPr="00236B79" w:rsidRDefault="00A61415" w:rsidP="0084437B">
      <w:pPr>
        <w:spacing w:after="120" w:line="288" w:lineRule="exact"/>
      </w:pPr>
      <w:r w:rsidRPr="00236B79">
        <w:t xml:space="preserve">Kultur Valby sammensætter programmet for scenen ved Annexstræde. </w:t>
      </w:r>
    </w:p>
    <w:p w:rsidR="00A61415" w:rsidRPr="00236B79" w:rsidRDefault="00A61415" w:rsidP="0084437B">
      <w:pPr>
        <w:spacing w:after="120" w:line="288" w:lineRule="exact"/>
      </w:pPr>
      <w:r w:rsidRPr="00236B79">
        <w:t xml:space="preserve">Områdefornyelsen har i samarbejde med lokale interessenter taget ansvar for aktiviteter i Skolegade. Her vil være noget loungemiljø og forsøg på at skabe hyggelig bystemning. </w:t>
      </w:r>
    </w:p>
    <w:p w:rsidR="00A61415" w:rsidRPr="00236B79" w:rsidRDefault="00A61415" w:rsidP="0084437B">
      <w:pPr>
        <w:spacing w:after="120" w:line="288" w:lineRule="exact"/>
      </w:pPr>
      <w:r w:rsidRPr="00236B79">
        <w:t xml:space="preserve">På Porcelænstorvet vil Prøvehallen og Spinderiet sørge for aktiviteter. Der vil være middelalderaktiviteter og loppemarked på torvet. </w:t>
      </w:r>
    </w:p>
    <w:p w:rsidR="00A61415" w:rsidRPr="00236B79" w:rsidRDefault="00A61415" w:rsidP="0084437B">
      <w:pPr>
        <w:spacing w:after="120" w:line="288" w:lineRule="exact"/>
      </w:pPr>
      <w:r w:rsidRPr="00236B79">
        <w:t xml:space="preserve">Valby Lokaludvalg har som tidligere et telt på Tingstedet. Temaet i år er bydelsplan og prioritering af projekterne i forbindelse med Valbys Valg, der har kørt sommeren over. Ideen er, ved hjælp af iPads, at få flere Valby borgere til at foretage en prioritering via Valbys Valg. Dette gøres af lokaludvalgsmedlemmer og f.eks. Valby Ungdomsscene. I teltet vil der være en oversigt over projekterne og løbende opsættes borgernes prioriteringer på en væg. </w:t>
      </w:r>
    </w:p>
    <w:p w:rsidR="00A61415" w:rsidRPr="00236B79" w:rsidRDefault="00A61415" w:rsidP="0084437B">
      <w:pPr>
        <w:spacing w:after="120" w:line="288" w:lineRule="exact"/>
      </w:pPr>
    </w:p>
    <w:p w:rsidR="00A61415" w:rsidRPr="00236B79" w:rsidRDefault="00A61415" w:rsidP="0084437B">
      <w:pPr>
        <w:spacing w:after="120" w:line="288" w:lineRule="exact"/>
      </w:pPr>
      <w:r w:rsidRPr="00236B79">
        <w:t xml:space="preserve">Lokaludvalgets medlemmer opfordres til at melde sig på til at være i teltet til borgerinddragelse samt opsætning og nedtagning. Tilmeldingsskema tages med på lokaludvalgsmødet og udsendes derefter til medlemmer og suppleanter. </w:t>
      </w:r>
    </w:p>
    <w:p w:rsidR="00A61415" w:rsidRPr="00236B79" w:rsidRDefault="00A61415" w:rsidP="0084437B">
      <w:pPr>
        <w:spacing w:after="120" w:line="288" w:lineRule="exact"/>
      </w:pPr>
    </w:p>
    <w:p w:rsidR="00A61415" w:rsidRPr="00236B79" w:rsidRDefault="00A61415" w:rsidP="0084437B">
      <w:pPr>
        <w:spacing w:after="120" w:line="288" w:lineRule="exact"/>
        <w:rPr>
          <w:b/>
          <w:caps/>
        </w:rPr>
      </w:pPr>
      <w:r w:rsidRPr="00236B79">
        <w:rPr>
          <w:b/>
          <w:caps/>
        </w:rPr>
        <w:t>Løsning</w:t>
      </w:r>
    </w:p>
    <w:p w:rsidR="00A61415" w:rsidRPr="00236B79" w:rsidRDefault="00A61415" w:rsidP="0084437B">
      <w:pPr>
        <w:spacing w:after="120" w:line="288" w:lineRule="exact"/>
      </w:pPr>
      <w:r w:rsidRPr="00236B79">
        <w:t>Se ovenfor</w:t>
      </w:r>
    </w:p>
    <w:p w:rsidR="00A61415" w:rsidRPr="00236B79" w:rsidRDefault="00A61415" w:rsidP="0084437B">
      <w:pPr>
        <w:spacing w:after="120" w:line="288" w:lineRule="exact"/>
      </w:pPr>
    </w:p>
    <w:p w:rsidR="00A61415" w:rsidRPr="00236B79" w:rsidRDefault="00A61415" w:rsidP="0084437B">
      <w:pPr>
        <w:spacing w:after="120" w:line="288" w:lineRule="exact"/>
        <w:rPr>
          <w:b/>
          <w:caps/>
        </w:rPr>
      </w:pPr>
      <w:r w:rsidRPr="00236B79">
        <w:rPr>
          <w:b/>
          <w:caps/>
        </w:rPr>
        <w:t>Økonomi</w:t>
      </w:r>
    </w:p>
    <w:p w:rsidR="00A61415" w:rsidRPr="00236B79" w:rsidRDefault="00A61415" w:rsidP="0084437B">
      <w:pPr>
        <w:spacing w:after="120" w:line="288" w:lineRule="exact"/>
      </w:pPr>
      <w:r w:rsidRPr="00236B79">
        <w:lastRenderedPageBreak/>
        <w:t xml:space="preserve">Penge til Kulturdagene er tidligere afsat på budgettet. Budget for rammerne på kulturdagene vedlægges. </w:t>
      </w:r>
    </w:p>
    <w:p w:rsidR="00A61415" w:rsidRPr="00236B79" w:rsidRDefault="00A61415" w:rsidP="0084437B">
      <w:pPr>
        <w:spacing w:after="120" w:line="288" w:lineRule="exact"/>
      </w:pPr>
    </w:p>
    <w:p w:rsidR="00A61415" w:rsidRPr="00236B79" w:rsidRDefault="00A61415" w:rsidP="0084437B">
      <w:pPr>
        <w:spacing w:after="120" w:line="288" w:lineRule="exact"/>
        <w:rPr>
          <w:b/>
          <w:caps/>
        </w:rPr>
      </w:pPr>
      <w:r w:rsidRPr="00236B79">
        <w:rPr>
          <w:b/>
          <w:caps/>
        </w:rPr>
        <w:t>Videre proces</w:t>
      </w:r>
    </w:p>
    <w:p w:rsidR="00A61415" w:rsidRPr="00236B79" w:rsidRDefault="00A61415" w:rsidP="00A2151A">
      <w:pPr>
        <w:spacing w:after="120" w:line="288" w:lineRule="exact"/>
      </w:pPr>
      <w:r w:rsidRPr="00236B79">
        <w:t>-</w:t>
      </w:r>
    </w:p>
    <w:p w:rsidR="00A61415" w:rsidRPr="00236B79" w:rsidRDefault="00A61415" w:rsidP="0084437B">
      <w:pPr>
        <w:spacing w:after="120" w:line="288" w:lineRule="exact"/>
      </w:pPr>
    </w:p>
    <w:p w:rsidR="00A61415" w:rsidRPr="00236B79" w:rsidRDefault="00A61415" w:rsidP="0084437B">
      <w:pPr>
        <w:spacing w:after="120" w:line="288" w:lineRule="exact"/>
      </w:pPr>
    </w:p>
    <w:p w:rsidR="00A61415" w:rsidRPr="00236B79" w:rsidRDefault="00A61415" w:rsidP="003763E1">
      <w:pPr>
        <w:tabs>
          <w:tab w:val="left" w:pos="3960"/>
        </w:tabs>
        <w:spacing w:after="120" w:line="288" w:lineRule="exact"/>
      </w:pPr>
      <w:r w:rsidRPr="00236B79">
        <w:t>Lisbeth Ritter</w:t>
      </w:r>
      <w:r w:rsidRPr="00236B79">
        <w:fldChar w:fldCharType="begin"/>
      </w:r>
      <w:r w:rsidRPr="00236B79">
        <w:instrText xml:space="preserve">  </w:instrText>
      </w:r>
      <w:r w:rsidRPr="00236B79">
        <w:fldChar w:fldCharType="end"/>
      </w:r>
    </w:p>
    <w:p w:rsidR="001A0CA0" w:rsidRDefault="001A0CA0" w:rsidP="001A0CA0"/>
    <w:p w:rsidR="001A0CA0" w:rsidRDefault="001A0CA0" w:rsidP="001A0CA0"/>
    <w:p w:rsidR="001A0CA0" w:rsidRDefault="001A0CA0" w:rsidP="001A0CA0">
      <w:pPr>
        <w:rPr>
          <w:b/>
          <w:caps/>
        </w:rPr>
      </w:pPr>
      <w:r>
        <w:rPr>
          <w:b/>
          <w:caps/>
        </w:rPr>
        <w:t>bilag</w:t>
      </w:r>
    </w:p>
    <w:p w:rsidR="001A0CA0" w:rsidRDefault="00A61415" w:rsidP="001A0CA0">
      <w:hyperlink r:id="rId5" w:history="1">
        <w:r>
          <w:rPr>
            <w:rStyle w:val="Hyperlink"/>
          </w:rPr>
          <w:t>Bilag 1 - Budget Valby Kulturdage</w:t>
        </w:r>
      </w:hyperlink>
    </w:p>
    <w:p w:rsidR="001A0CA0" w:rsidRDefault="001A0CA0" w:rsidP="001A0CA0"/>
    <w:p w:rsidR="006614F7" w:rsidRPr="006614F7" w:rsidRDefault="00A61415" w:rsidP="001A0CA0">
      <w:pPr>
        <w:rPr>
          <w:b/>
        </w:rPr>
      </w:pPr>
      <w:r>
        <w:rPr>
          <w:b/>
        </w:rPr>
        <w:t>Valby Lokaludvalg</w:t>
      </w:r>
      <w:r w:rsidR="006614F7" w:rsidRPr="006614F7">
        <w:rPr>
          <w:b/>
        </w:rPr>
        <w:t xml:space="preserve">s beslutning den </w:t>
      </w:r>
      <w:r>
        <w:rPr>
          <w:b/>
        </w:rPr>
        <w:t>14.08.2012</w:t>
      </w:r>
    </w:p>
    <w:p w:rsidR="006614F7" w:rsidRDefault="006614F7" w:rsidP="001A0CA0"/>
    <w:p w:rsidR="001A0CA0" w:rsidRDefault="00A61415" w:rsidP="001A0CA0">
      <w:pPr>
        <w:rPr>
          <w:b/>
        </w:rPr>
      </w:pPr>
      <w:r>
        <w:rPr>
          <w:b/>
        </w:rPr>
        <w:t xml:space="preserve"> </w:t>
      </w:r>
    </w:p>
    <w:p w:rsidR="00A61415" w:rsidRDefault="00A61415" w:rsidP="001A0CA0">
      <w:r>
        <w:t xml:space="preserve">Orienteringen blev taget til efterretning. </w:t>
      </w:r>
    </w:p>
    <w:p w:rsidR="00A61415" w:rsidRDefault="00A61415" w:rsidP="001A0CA0">
      <w:r>
        <w:t xml:space="preserve">Lisbeth opfordrede medlemmer og suppleanter til at melde sig til lokaludvalges telt. </w:t>
      </w:r>
    </w:p>
    <w:p w:rsidR="00A61415" w:rsidRDefault="00A61415" w:rsidP="001A0CA0">
      <w:r>
        <w:t xml:space="preserve">Sekretariatet udsender skema for vagtplan. </w:t>
      </w:r>
    </w:p>
    <w:p w:rsidR="000016E1" w:rsidRDefault="00A61415" w:rsidP="001A0CA0">
      <w:r>
        <w:t xml:space="preserve">Endvidere udarbejder sekretariatet visutl materiale om Valbys Valg, som de loakle partiforeninger kan bruge under kulturdagene. </w:t>
      </w:r>
    </w:p>
    <w:p w:rsidR="000016E1" w:rsidRPr="00FF1B16" w:rsidRDefault="000016E1" w:rsidP="001A0CA0">
      <w:r>
        <w:br w:type="page"/>
      </w:r>
    </w:p>
    <w:sectPr w:rsidR="000016E1" w:rsidRPr="00FF1B16" w:rsidSect="001A0CA0">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B0D"/>
    <w:multiLevelType w:val="hybridMultilevel"/>
    <w:tmpl w:val="CF5EEDC0"/>
    <w:lvl w:ilvl="0" w:tplc="073845C0">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A61415"/>
    <w:rsid w:val="000016E1"/>
    <w:rsid w:val="001A0CA0"/>
    <w:rsid w:val="00613CFC"/>
    <w:rsid w:val="006614F7"/>
    <w:rsid w:val="00781A59"/>
    <w:rsid w:val="00796664"/>
    <w:rsid w:val="00A15101"/>
    <w:rsid w:val="00A44708"/>
    <w:rsid w:val="00A61415"/>
    <w:rsid w:val="00A61F44"/>
    <w:rsid w:val="00B405B5"/>
    <w:rsid w:val="00C74F83"/>
    <w:rsid w:val="00E6231E"/>
    <w:rsid w:val="00E90C88"/>
    <w:rsid w:val="00F642D2"/>
    <w:rsid w:val="00FF1B1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1A0CA0"/>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796664"/>
    <w:pPr>
      <w:pBdr>
        <w:top w:val="single" w:sz="4" w:space="1" w:color="auto"/>
      </w:pBdr>
      <w:spacing w:before="0" w:after="0"/>
      <w:ind w:left="425" w:hanging="425"/>
    </w:pPr>
    <w:rPr>
      <w:rFonts w:cs="Times New Roman"/>
      <w:szCs w:val="20"/>
    </w:rPr>
  </w:style>
  <w:style w:type="character" w:styleId="Hyperlink">
    <w:name w:val="Hyperlink"/>
    <w:basedOn w:val="Standardskrifttypeiafsnit"/>
    <w:rsid w:val="00A614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kedocweb.kk.dk/edoc/eDocView.asp?PageId=Document&amp;__Action=20008&amp;id=7856877"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se\LOKALE~1\Temp\eDoc%20Temporary%20Files\2457DB00-ED50-4F41-8333-AD401F57A14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2457DB00-ED50-4F41-8333-AD401F57A14A</Template>
  <TotalTime>1</TotalTime>
  <Pages>3</Pages>
  <Words>415</Words>
  <Characters>2503</Characters>
  <Application>Microsoft Office Word</Application>
  <DocSecurity>0</DocSecurity>
  <Lines>64</Lines>
  <Paragraphs>33</Paragraphs>
  <ScaleCrop>false</ScaleCrop>
  <HeadingPairs>
    <vt:vector size="2" baseType="variant">
      <vt:variant>
        <vt:lpstr>Titel</vt:lpstr>
      </vt:variant>
      <vt:variant>
        <vt:i4>1</vt:i4>
      </vt:variant>
    </vt:vector>
  </HeadingPairs>
  <TitlesOfParts>
    <vt:vector size="1" baseType="lpstr">
      <vt:lpstr>Referatpunkt</vt:lpstr>
    </vt:vector>
  </TitlesOfParts>
  <Company>Københavns Kommune</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Orientering om Valby Kulturdage</dc:title>
  <dc:subject/>
  <dc:creator>dse</dc:creator>
  <cp:keywords/>
  <dc:description>Layout versioner:_x000d_
1.00_x000d_
Beta 2, 22-07-2008_x000d_
Beta 1, 27-03-2008_x000d_
_x000d_
</dc:description>
  <cp:lastModifiedBy>dse</cp:lastModifiedBy>
  <cp:revision>1</cp:revision>
  <cp:lastPrinted>2008-08-19T11:52:00Z</cp:lastPrinted>
  <dcterms:created xsi:type="dcterms:W3CDTF">2012-08-17T18:34:00Z</dcterms:created>
  <dcterms:modified xsi:type="dcterms:W3CDTF">2012-08-17T18:35:00Z</dcterms:modified>
</cp:coreProperties>
</file>