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C27EA" w:rsidP="003E679B" w:rsidRDefault="008C27EA" w14:paraId="1A33A562" w14:textId="5E0700BD">
      <w:pPr>
        <w:spacing w:before="120" w:after="120" w:line="280" w:lineRule="atLeast"/>
        <w:jc w:val="left"/>
        <w:rPr>
          <w:rStyle w:val="Fodnotehenvisning"/>
          <w:rFonts w:ascii="KBH Tekst" w:hAnsi="KBH Tekst"/>
        </w:rPr>
        <w:sectPr w:rsidR="008C27EA" w:rsidSect="00336816">
          <w:headerReference w:type="even" r:id="rId11"/>
          <w:headerReference w:type="default" r:id="rId12"/>
          <w:footerReference w:type="default" r:id="rId13"/>
          <w:headerReference w:type="first" r:id="rId14"/>
          <w:footerReference w:type="first" r:id="rId15"/>
          <w:pgSz w:w="11906" w:h="16838" w:orient="portrait"/>
          <w:pgMar w:top="2268" w:right="1021" w:bottom="1247" w:left="1247" w:header="935" w:footer="935" w:gutter="0"/>
          <w:pgNumType w:start="1"/>
          <w:cols w:space="708"/>
          <w:titlePg/>
          <w:docGrid w:linePitch="360"/>
        </w:sectPr>
      </w:pPr>
    </w:p>
    <w:p w:rsidRPr="00DB3A36" w:rsidR="00DF5099" w:rsidP="5D10615D" w:rsidRDefault="00691BA0" w14:paraId="3E022D6D" w14:textId="6530BF9C">
      <w:pPr>
        <w:spacing w:before="120" w:after="120" w:line="280" w:lineRule="atLeast"/>
        <w:jc w:val="left"/>
        <w:rPr>
          <w:rFonts w:ascii="KBH Tekst" w:hAnsi="KBH Tekst"/>
        </w:rPr>
      </w:pPr>
      <w:r w:rsidRPr="00DB3A36">
        <w:rPr>
          <w:rFonts w:ascii="KBH Tekst" w:hAnsi="KBH Tekst"/>
          <w:noProof/>
          <w:szCs w:val="20"/>
        </w:rPr>
        <mc:AlternateContent>
          <mc:Choice Requires="wps">
            <w:drawing>
              <wp:anchor distT="0" distB="0" distL="114300" distR="114300" simplePos="0" relativeHeight="251658240" behindDoc="0" locked="0" layoutInCell="1" allowOverlap="1" wp14:anchorId="4A4DA4F3" wp14:editId="1A2F7496">
                <wp:simplePos x="0" y="0"/>
                <wp:positionH relativeFrom="page">
                  <wp:posOffset>5879465</wp:posOffset>
                </wp:positionH>
                <wp:positionV relativeFrom="page">
                  <wp:posOffset>594360</wp:posOffset>
                </wp:positionV>
                <wp:extent cx="1080000" cy="1080000"/>
                <wp:effectExtent l="0" t="0" r="6350" b="6350"/>
                <wp:wrapNone/>
                <wp:docPr id="7" name="Freeform 5" descr="Københavns Kommune" title="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0000" cy="1080000"/>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chemeClr val="tx1"/>
                        </a:solidFill>
                        <a:ln>
                          <a:noFill/>
                        </a:ln>
                        <a:effectLst/>
                      </wps:spPr>
                      <wps:bodyPr rot="0" vert="horz" wrap="square" lIns="23244" tIns="11622" rIns="23244" bIns="11622"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5" style="position:absolute;margin-left:462.95pt;margin-top:46.8pt;width:85.05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Titel: Københavns Kommune - Beskrivelse: Københavns Kommune" coordsize="627,654" o:spid="_x0000_s1026" fillcolor="black [3213]" stroked="f"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" w14:anchorId="6EDB4166">
                <v:path arrowok="t" o:connecttype="custom" o:connectlocs="575311,340183;626986,312110;587368,389725;501244,379817;577033,444220;595981,460734;520191,576330;539139,219633;384115,487156;366890,447523;310048,431009;294545,500367;738947,407890;745837,487156;728612,447523;673493,431009;657990,500367;349665,267523;403062,287339;644211,710092;222201,678716;577033,724954;697608,767890;270431,748073;697608,767890;864689,969358;847464,982569;409952,997431;392727,1048624;323828,113945;248038,69358;969761,404587;986986,478899;976651,627523;1076555,645688;222201,999083;213589,974312;248038,952844;36172,817431;926699,764587;1017990,761284;409952,47890;459904,66055;881914,828991;182584,855413;87847,890092;103349,863670;868134,115596;957703,199817;701053,28073;813014,79266;468517,989174;535694,1078349;620096,100734;542584,39633;1023158,288991;647656,1028807;673493,967706" o:connectangles="0,0,0,0,0,0,0,0,0,0,0,0,0,0,0,0,0,0,0,0,0,0,0,0,0,0,0,0,0,0,0,0,0,0,0,0,0,0,0,0,0,0,0,0,0,0,0,0,0,0,0,0,0,0,0,0,0,0"/>
                <o:lock v:ext="edit" verticies="t"/>
                <w10:wrap anchorx="page" anchory="page"/>
              </v:shape>
            </w:pict>
          </mc:Fallback>
        </mc:AlternateContent>
      </w:r>
    </w:p>
    <w:p w:rsidRPr="00DB3A36" w:rsidR="00FF170E" w:rsidP="003E679B" w:rsidRDefault="00FF170E" w14:paraId="7D3DBF09" w14:textId="0DA66FFA">
      <w:pPr>
        <w:spacing w:before="120" w:after="120" w:line="280" w:lineRule="atLeast"/>
        <w:jc w:val="left"/>
        <w:rPr>
          <w:rFonts w:ascii="KBH Tekst" w:hAnsi="KBH Tekst"/>
          <w:b/>
          <w:bCs/>
          <w:szCs w:val="20"/>
        </w:rPr>
      </w:pPr>
    </w:p>
    <w:p w:rsidRPr="00DB3A36" w:rsidR="00336816" w:rsidP="003E679B" w:rsidRDefault="00336816" w14:paraId="61FC45FC" w14:textId="313A8F4E">
      <w:pPr>
        <w:spacing w:before="120" w:after="120" w:line="280" w:lineRule="atLeast"/>
        <w:jc w:val="left"/>
        <w:rPr>
          <w:rFonts w:ascii="KBH Tekst" w:hAnsi="KBH Tekst"/>
          <w:szCs w:val="20"/>
        </w:rPr>
      </w:pPr>
    </w:p>
    <w:p w:rsidRPr="00DB3A36" w:rsidR="00950090" w:rsidP="003E679B" w:rsidRDefault="004563EB" w14:paraId="70B9E7C9" w14:textId="58745A9D">
      <w:pPr>
        <w:spacing w:before="120" w:after="120" w:line="280" w:lineRule="atLeast"/>
        <w:jc w:val="left"/>
        <w:rPr>
          <w:rFonts w:ascii="KBH Tekst" w:hAnsi="KBH Tekst"/>
          <w:szCs w:val="20"/>
        </w:rPr>
      </w:pPr>
      <w:r>
        <w:rPr>
          <w:noProof/>
        </w:rPr>
        <w:drawing>
          <wp:anchor distT="0" distB="0" distL="114300" distR="114300" simplePos="0" relativeHeight="251658242" behindDoc="0" locked="0" layoutInCell="1" allowOverlap="1" wp14:anchorId="02C51A4C" wp14:editId="5E8E803E">
            <wp:simplePos x="0" y="0"/>
            <wp:positionH relativeFrom="column">
              <wp:posOffset>0</wp:posOffset>
            </wp:positionH>
            <wp:positionV relativeFrom="paragraph">
              <wp:posOffset>198120</wp:posOffset>
            </wp:positionV>
            <wp:extent cx="6123513" cy="1794294"/>
            <wp:effectExtent l="0" t="0" r="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23513" cy="1794294"/>
                    </a:xfrm>
                    <a:prstGeom prst="rect">
                      <a:avLst/>
                    </a:prstGeom>
                  </pic:spPr>
                </pic:pic>
              </a:graphicData>
            </a:graphic>
            <wp14:sizeRelH relativeFrom="page">
              <wp14:pctWidth>0</wp14:pctWidth>
            </wp14:sizeRelH>
            <wp14:sizeRelV relativeFrom="page">
              <wp14:pctHeight>0</wp14:pctHeight>
            </wp14:sizeRelV>
          </wp:anchor>
        </w:drawing>
      </w:r>
    </w:p>
    <w:p w:rsidRPr="00DB3A36" w:rsidR="005D4F3B" w:rsidP="003E679B" w:rsidRDefault="005D4F3B" w14:paraId="191F9C2A" w14:textId="77777777">
      <w:pPr>
        <w:spacing w:before="120" w:after="120" w:line="280" w:lineRule="atLeast"/>
        <w:jc w:val="left"/>
        <w:rPr>
          <w:rFonts w:ascii="KBH Tekst" w:hAnsi="KBH Tekst"/>
          <w:szCs w:val="20"/>
        </w:rPr>
      </w:pPr>
    </w:p>
    <w:tbl>
      <w:tblPr>
        <w:tblStyle w:val="Tabel-Gitter"/>
        <w:tblW w:w="9628" w:type="dxa"/>
        <w:tblInd w:w="-5" w:type="dxa"/>
        <w:tblLook w:val="04A0" w:firstRow="1" w:lastRow="0" w:firstColumn="1" w:lastColumn="0" w:noHBand="0" w:noVBand="1"/>
      </w:tblPr>
      <w:tblGrid>
        <w:gridCol w:w="9628"/>
      </w:tblGrid>
      <w:tr w:rsidRPr="00DB3A36" w:rsidR="00862D8C" w:rsidTr="00862D8C" w14:paraId="56D7B1FE" w14:textId="77777777">
        <w:trPr>
          <w:trHeight w:val="3260"/>
        </w:trPr>
        <w:tc>
          <w:tcPr>
            <w:tcW w:w="9628" w:type="dxa"/>
            <w:hideMark/>
          </w:tcPr>
          <w:p w:rsidR="00062A97" w:rsidP="003E679B" w:rsidRDefault="00BB299F" w14:paraId="69220F6C" w14:textId="2E7559D3">
            <w:pPr>
              <w:pStyle w:val="Forside-Overskrift"/>
              <w:spacing w:before="120" w:after="120" w:line="280" w:lineRule="atLeast"/>
              <w:rPr>
                <w:rFonts w:ascii="KBH Tekst" w:hAnsi="KBH Tekst"/>
                <w:color w:val="000000" w:themeColor="text1"/>
                <w:sz w:val="52"/>
                <w:szCs w:val="52"/>
              </w:rPr>
            </w:pPr>
            <w:r>
              <w:rPr>
                <w:rFonts w:ascii="KBH Tekst" w:hAnsi="KBH Tekst"/>
                <w:color w:val="000000" w:themeColor="text1"/>
                <w:sz w:val="52"/>
                <w:szCs w:val="52"/>
              </w:rPr>
              <w:t>ORDINÆR</w:t>
            </w:r>
            <w:r w:rsidR="004563EB">
              <w:rPr>
                <w:rFonts w:ascii="KBH Tekst" w:hAnsi="KBH Tekst"/>
                <w:color w:val="000000" w:themeColor="text1"/>
                <w:sz w:val="52"/>
                <w:szCs w:val="52"/>
              </w:rPr>
              <w:t xml:space="preserve"> DRIFT</w:t>
            </w:r>
            <w:r w:rsidR="0085280E">
              <w:rPr>
                <w:rFonts w:ascii="KBH Tekst" w:hAnsi="KBH Tekst"/>
                <w:color w:val="000000" w:themeColor="text1"/>
                <w:sz w:val="52"/>
                <w:szCs w:val="52"/>
              </w:rPr>
              <w:t>s</w:t>
            </w:r>
            <w:r w:rsidR="004563EB">
              <w:rPr>
                <w:rFonts w:ascii="KBH Tekst" w:hAnsi="KBH Tekst"/>
                <w:color w:val="000000" w:themeColor="text1"/>
                <w:sz w:val="52"/>
                <w:szCs w:val="52"/>
              </w:rPr>
              <w:t>- og vedligeholdelsesplan</w:t>
            </w:r>
            <w:r w:rsidR="00AC15DF">
              <w:rPr>
                <w:rFonts w:ascii="KBH Tekst" w:hAnsi="KBH Tekst"/>
                <w:color w:val="000000" w:themeColor="text1"/>
                <w:sz w:val="52"/>
                <w:szCs w:val="52"/>
              </w:rPr>
              <w:t xml:space="preserve"> (ODV)</w:t>
            </w:r>
          </w:p>
          <w:p w:rsidRPr="00062A97" w:rsidR="00862D8C" w:rsidP="003E679B" w:rsidRDefault="004563EB" w14:paraId="5ACDD951" w14:textId="1887A484">
            <w:pPr>
              <w:pStyle w:val="Forside-Overskrift"/>
              <w:spacing w:before="120" w:after="120" w:line="280" w:lineRule="atLeast"/>
              <w:rPr>
                <w:rFonts w:ascii="KBH Tekst" w:hAnsi="KBH Tekst"/>
                <w:color w:val="000000" w:themeColor="text1"/>
                <w:sz w:val="32"/>
                <w:szCs w:val="32"/>
              </w:rPr>
            </w:pPr>
            <w:r w:rsidRPr="00EC4CD3">
              <w:rPr>
                <w:rFonts w:ascii="KBH Tekst" w:hAnsi="KBH Tekst"/>
                <w:color w:val="000000" w:themeColor="text1"/>
                <w:sz w:val="32"/>
                <w:szCs w:val="32"/>
              </w:rPr>
              <w:t xml:space="preserve">for </w:t>
            </w:r>
            <w:r w:rsidRPr="00EC4CD3" w:rsidR="00BB299F">
              <w:rPr>
                <w:rFonts w:ascii="KBH Tekst" w:hAnsi="KBH Tekst"/>
                <w:color w:val="000000" w:themeColor="text1"/>
                <w:sz w:val="32"/>
                <w:szCs w:val="32"/>
              </w:rPr>
              <w:t>ANLÆGS</w:t>
            </w:r>
            <w:r w:rsidRPr="00EC4CD3">
              <w:rPr>
                <w:rFonts w:ascii="KBH Tekst" w:hAnsi="KBH Tekst"/>
                <w:color w:val="000000" w:themeColor="text1"/>
                <w:sz w:val="32"/>
                <w:szCs w:val="32"/>
              </w:rPr>
              <w:t>projekte</w:t>
            </w:r>
            <w:r w:rsidRPr="00EC4CD3" w:rsidR="00EC4CD3">
              <w:rPr>
                <w:rFonts w:ascii="KBH Tekst" w:hAnsi="KBH Tekst"/>
                <w:color w:val="000000" w:themeColor="text1"/>
                <w:sz w:val="32"/>
                <w:szCs w:val="32"/>
              </w:rPr>
              <w:t>t</w:t>
            </w:r>
          </w:p>
          <w:p w:rsidRPr="004A0DB0" w:rsidR="00862D8C" w:rsidP="003E679B" w:rsidRDefault="00862D8C" w14:paraId="2616E18D" w14:textId="77777777">
            <w:pPr>
              <w:pStyle w:val="Forside-Overskrift"/>
              <w:spacing w:before="120" w:after="120" w:line="280" w:lineRule="atLeast"/>
              <w:rPr>
                <w:rFonts w:ascii="KBH Tekst" w:hAnsi="KBH Tekst"/>
                <w:b w:val="0"/>
                <w:bCs/>
                <w:color w:val="FF0000"/>
                <w:sz w:val="28"/>
                <w:szCs w:val="28"/>
              </w:rPr>
            </w:pPr>
            <w:r w:rsidRPr="004A0DB0">
              <w:rPr>
                <w:rFonts w:ascii="KBH Tekst" w:hAnsi="KBH Tekst"/>
                <w:b w:val="0"/>
                <w:bCs/>
                <w:color w:val="FF0000"/>
                <w:sz w:val="28"/>
                <w:szCs w:val="28"/>
              </w:rPr>
              <w:t>[PROJEKTNAVN OG NUMMER]</w:t>
            </w:r>
          </w:p>
        </w:tc>
      </w:tr>
      <w:tr w:rsidRPr="00DB3A36" w:rsidR="00950090" w:rsidTr="281C39A5" w14:paraId="66918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28"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DB3A36" w:rsidR="00950090" w:rsidP="003E679B" w:rsidRDefault="00950090" w14:paraId="71209F6F" w14:textId="5A9E8EAC">
            <w:pPr>
              <w:spacing w:before="120" w:after="120" w:line="280" w:lineRule="atLeast"/>
              <w:jc w:val="left"/>
              <w:rPr>
                <w:rFonts w:ascii="KBH Tekst" w:hAnsi="KBH Tekst"/>
                <w:color w:val="FF0000"/>
                <w:szCs w:val="20"/>
              </w:rPr>
            </w:pPr>
            <w:r w:rsidRPr="00DB3A36">
              <w:rPr>
                <w:rFonts w:ascii="KBH Tekst" w:hAnsi="KBH Tekst"/>
                <w:szCs w:val="20"/>
              </w:rPr>
              <w:t xml:space="preserve">Dato </w:t>
            </w:r>
            <w:r w:rsidRPr="00DB3A36">
              <w:rPr>
                <w:rFonts w:ascii="KBH Tekst" w:hAnsi="KBH Tekst"/>
                <w:color w:val="FF0000"/>
                <w:szCs w:val="20"/>
              </w:rPr>
              <w:t>[dato]</w:t>
            </w:r>
          </w:p>
          <w:p w:rsidRPr="00DB3A36" w:rsidR="00331ADA" w:rsidP="003E679B" w:rsidRDefault="00331ADA" w14:paraId="126C7A03" w14:textId="041B9BEF">
            <w:pPr>
              <w:spacing w:before="120" w:after="120" w:line="280" w:lineRule="atLeast"/>
              <w:jc w:val="left"/>
              <w:rPr>
                <w:rFonts w:ascii="KBH Tekst" w:hAnsi="KBH Tekst"/>
                <w:color w:val="FF0000"/>
                <w:szCs w:val="20"/>
              </w:rPr>
            </w:pPr>
          </w:p>
        </w:tc>
      </w:tr>
    </w:tbl>
    <w:p w:rsidRPr="00DB3A36" w:rsidR="00336816" w:rsidP="003E679B" w:rsidRDefault="00336816" w14:paraId="5A3E5310" w14:textId="491674D0">
      <w:pPr>
        <w:spacing w:before="120" w:after="120" w:line="280" w:lineRule="atLeast"/>
        <w:jc w:val="left"/>
        <w:rPr>
          <w:rFonts w:ascii="KBH Tekst" w:hAnsi="KBH Tekst"/>
          <w:szCs w:val="20"/>
        </w:rPr>
      </w:pPr>
    </w:p>
    <w:p w:rsidRPr="00DB3A36" w:rsidR="00336816" w:rsidP="003E679B" w:rsidRDefault="00336816" w14:paraId="0202DB05" w14:textId="441DD825">
      <w:pPr>
        <w:spacing w:before="120" w:after="120" w:line="280" w:lineRule="atLeast"/>
        <w:jc w:val="left"/>
        <w:rPr>
          <w:rFonts w:ascii="KBH Tekst" w:hAnsi="KBH Tekst"/>
          <w:szCs w:val="20"/>
        </w:rPr>
      </w:pPr>
    </w:p>
    <w:p w:rsidRPr="00DB3A36" w:rsidR="00336816" w:rsidP="003E679B" w:rsidRDefault="00336816" w14:paraId="224FD508" w14:textId="24057FC1">
      <w:pPr>
        <w:spacing w:before="120" w:after="120" w:line="280" w:lineRule="atLeast"/>
        <w:jc w:val="left"/>
        <w:rPr>
          <w:rFonts w:ascii="KBH Tekst" w:hAnsi="KBH Tekst"/>
          <w:szCs w:val="20"/>
        </w:rPr>
        <w:sectPr w:rsidRPr="00DB3A36" w:rsidR="00336816" w:rsidSect="008C27EA">
          <w:headerReference w:type="even" r:id="rId17"/>
          <w:headerReference w:type="default" r:id="rId18"/>
          <w:headerReference w:type="first" r:id="rId19"/>
          <w:footerReference w:type="first" r:id="rId20"/>
          <w:type w:val="continuous"/>
          <w:pgSz w:w="11906" w:h="16838" w:orient="portrait"/>
          <w:pgMar w:top="2268" w:right="1021" w:bottom="1247" w:left="1247" w:header="935" w:footer="935" w:gutter="0"/>
          <w:pgNumType w:start="1"/>
          <w:cols w:space="708"/>
          <w:titlePg/>
          <w:docGrid w:linePitch="360"/>
        </w:sectPr>
      </w:pPr>
    </w:p>
    <w:p w:rsidRPr="00DB3A36" w:rsidR="0065350A" w:rsidP="003E679B" w:rsidRDefault="00B50E37" w14:paraId="0203D485" w14:textId="6F1410E8">
      <w:pPr>
        <w:spacing w:before="120" w:after="120" w:line="280" w:lineRule="atLeast"/>
        <w:jc w:val="left"/>
        <w:rPr>
          <w:rFonts w:ascii="KBH Tekst" w:hAnsi="KBH Tekst"/>
          <w:b/>
          <w:bCs/>
          <w:szCs w:val="20"/>
        </w:rPr>
      </w:pPr>
      <w:r w:rsidRPr="00DB3A36">
        <w:rPr>
          <w:rFonts w:ascii="KBH Tekst" w:hAnsi="KBH Tekst"/>
          <w:b/>
          <w:noProof/>
          <w:sz w:val="32"/>
          <w:szCs w:val="32"/>
          <w:lang w:eastAsia="da-DK"/>
        </w:rPr>
        <w:lastRenderedPageBreak/>
        <mc:AlternateContent>
          <mc:Choice Requires="wps">
            <w:drawing>
              <wp:anchor distT="0" distB="0" distL="114300" distR="114300" simplePos="0" relativeHeight="251658241" behindDoc="0" locked="0" layoutInCell="1" allowOverlap="1" wp14:anchorId="6FD97709" wp14:editId="7F9EACC2">
                <wp:simplePos x="0" y="0"/>
                <wp:positionH relativeFrom="column">
                  <wp:posOffset>565246</wp:posOffset>
                </wp:positionH>
                <wp:positionV relativeFrom="paragraph">
                  <wp:posOffset>576137</wp:posOffset>
                </wp:positionV>
                <wp:extent cx="5022849" cy="7246619"/>
                <wp:effectExtent l="0" t="0" r="26035" b="120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49" cy="7246619"/>
                        </a:xfrm>
                        <a:prstGeom prst="rect">
                          <a:avLst/>
                        </a:prstGeom>
                        <a:solidFill>
                          <a:srgbClr val="FFFFFF"/>
                        </a:solidFill>
                        <a:ln w="9525">
                          <a:solidFill>
                            <a:srgbClr val="000000"/>
                          </a:solidFill>
                          <a:miter lim="800000"/>
                          <a:headEnd/>
                          <a:tailEnd/>
                        </a:ln>
                      </wps:spPr>
                      <wps:txbx>
                        <w:txbxContent>
                          <w:p w:rsidR="00C14127" w:rsidP="00B32BCE" w:rsidRDefault="00C14127" w14:paraId="15C47675" w14:textId="3B50EA59">
                            <w:pPr>
                              <w:jc w:val="left"/>
                              <w:rPr>
                                <w:rFonts w:ascii="KBH Tekst" w:hAnsi="KBH Tekst" w:cs="Times New Roman"/>
                                <w:bCs/>
                              </w:rPr>
                            </w:pPr>
                            <w:r w:rsidRPr="00DB3A36">
                              <w:rPr>
                                <w:rFonts w:ascii="KBH Tekst" w:hAnsi="KBH Tekst" w:cs="Times New Roman"/>
                                <w:b/>
                              </w:rPr>
                              <w:t>Vejledningsboks til paradigme</w:t>
                            </w:r>
                            <w:r>
                              <w:rPr>
                                <w:rFonts w:ascii="KBH Tekst" w:hAnsi="KBH Tekst" w:cs="Times New Roman"/>
                                <w:b/>
                              </w:rPr>
                              <w:t xml:space="preserve">t for </w:t>
                            </w:r>
                            <w:r w:rsidR="00FF5CA9">
                              <w:rPr>
                                <w:rFonts w:ascii="KBH Tekst" w:hAnsi="KBH Tekst" w:cs="Times New Roman"/>
                                <w:b/>
                              </w:rPr>
                              <w:t>Ordinær</w:t>
                            </w:r>
                            <w:r>
                              <w:rPr>
                                <w:rFonts w:ascii="KBH Tekst" w:hAnsi="KBH Tekst" w:cs="Times New Roman"/>
                                <w:b/>
                              </w:rPr>
                              <w:t xml:space="preserve"> drifts- og vedligeholdelsesplan </w:t>
                            </w:r>
                          </w:p>
                          <w:p w:rsidRPr="004563EB" w:rsidR="00C14127" w:rsidP="00E56259" w:rsidRDefault="00C14127" w14:paraId="5B095FAC" w14:textId="4DFB11C0">
                            <w:pPr>
                              <w:pStyle w:val="Listeafsnit"/>
                              <w:numPr>
                                <w:ilvl w:val="0"/>
                                <w:numId w:val="13"/>
                              </w:numPr>
                              <w:ind w:left="567"/>
                              <w:rPr>
                                <w:rFonts w:ascii="KBH Tekst" w:hAnsi="KBH Tekst" w:cs="Times New Roman"/>
                                <w:bCs/>
                                <w:sz w:val="20"/>
                                <w:szCs w:val="20"/>
                              </w:rPr>
                            </w:pPr>
                            <w:r w:rsidRPr="004563EB">
                              <w:rPr>
                                <w:rFonts w:ascii="KBH Tekst" w:hAnsi="KBH Tekst" w:cs="Times New Roman"/>
                                <w:bCs/>
                                <w:sz w:val="20"/>
                                <w:szCs w:val="20"/>
                              </w:rPr>
                              <w:t xml:space="preserve">Paradigmet anvender </w:t>
                            </w:r>
                            <w:r w:rsidR="00686711">
                              <w:rPr>
                                <w:rFonts w:ascii="KBH Tekst" w:hAnsi="KBH Tekst" w:cs="Times New Roman"/>
                                <w:bCs/>
                                <w:sz w:val="20"/>
                                <w:szCs w:val="20"/>
                              </w:rPr>
                              <w:t xml:space="preserve">tre </w:t>
                            </w:r>
                            <w:r w:rsidRPr="004563EB">
                              <w:rPr>
                                <w:rFonts w:ascii="KBH Tekst" w:hAnsi="KBH Tekst" w:cs="Times New Roman"/>
                                <w:bCs/>
                                <w:sz w:val="20"/>
                                <w:szCs w:val="20"/>
                              </w:rPr>
                              <w:t>farvemarkeringer i teksten:</w:t>
                            </w:r>
                          </w:p>
                          <w:p w:rsidRPr="004563EB" w:rsidR="00C14127" w:rsidP="004563EB" w:rsidRDefault="00C14127" w14:paraId="01A2F9E2" w14:textId="77777777">
                            <w:pPr>
                              <w:pStyle w:val="Listeafsnit"/>
                              <w:ind w:left="567" w:right="-48"/>
                              <w:rPr>
                                <w:rFonts w:ascii="KBH Tekst" w:hAnsi="KBH Tekst" w:cs="Times New Roman"/>
                                <w:sz w:val="20"/>
                                <w:szCs w:val="20"/>
                              </w:rPr>
                            </w:pPr>
                            <w:r w:rsidRPr="004563EB">
                              <w:rPr>
                                <w:rFonts w:ascii="KBH Tekst" w:hAnsi="KBH Tekst" w:cs="Times New Roman"/>
                                <w:b/>
                                <w:sz w:val="20"/>
                                <w:szCs w:val="20"/>
                              </w:rPr>
                              <w:t>Sort tekst</w:t>
                            </w:r>
                            <w:r w:rsidRPr="004563EB">
                              <w:rPr>
                                <w:rFonts w:ascii="KBH Tekst" w:hAnsi="KBH Tekst" w:cs="Times New Roman"/>
                                <w:sz w:val="20"/>
                                <w:szCs w:val="20"/>
                              </w:rPr>
                              <w:t>: Teksten skal som udgangspunkt blive stående uændret, medmindre den ikke er relevant for det aktuelle projekt.</w:t>
                            </w:r>
                          </w:p>
                          <w:p w:rsidRPr="004563EB" w:rsidR="00C14127" w:rsidP="004563EB" w:rsidRDefault="00C14127" w14:paraId="22343E6A" w14:textId="14A44DA3">
                            <w:pPr>
                              <w:pStyle w:val="Listeafsnit"/>
                              <w:ind w:left="567" w:right="-48"/>
                              <w:rPr>
                                <w:rFonts w:ascii="KBH Tekst" w:hAnsi="KBH Tekst" w:cs="Times New Roman"/>
                                <w:b/>
                                <w:color w:val="008000"/>
                                <w:sz w:val="20"/>
                                <w:szCs w:val="20"/>
                              </w:rPr>
                            </w:pPr>
                            <w:r w:rsidRPr="004563EB">
                              <w:rPr>
                                <w:rFonts w:ascii="KBH Tekst" w:hAnsi="KBH Tekst" w:cs="Times New Roman"/>
                                <w:b/>
                                <w:color w:val="FF0000"/>
                                <w:sz w:val="20"/>
                                <w:szCs w:val="20"/>
                              </w:rPr>
                              <w:t>Rød tekst</w:t>
                            </w:r>
                            <w:r w:rsidRPr="004563EB">
                              <w:rPr>
                                <w:rFonts w:ascii="KBH Tekst" w:hAnsi="KBH Tekst" w:cs="Times New Roman"/>
                                <w:color w:val="FF0000"/>
                                <w:sz w:val="20"/>
                                <w:szCs w:val="20"/>
                              </w:rPr>
                              <w:t>: Teksten angiver steder, hvor der skal indsættes konkrete oplysninger. Farv herefter indsat tekst sort</w:t>
                            </w:r>
                            <w:r>
                              <w:rPr>
                                <w:rFonts w:ascii="KBH Tekst" w:hAnsi="KBH Tekst" w:cs="Times New Roman"/>
                                <w:color w:val="FF0000"/>
                                <w:sz w:val="20"/>
                                <w:szCs w:val="20"/>
                              </w:rPr>
                              <w:t>.</w:t>
                            </w:r>
                          </w:p>
                          <w:p w:rsidRPr="004563EB" w:rsidR="00C14127" w:rsidP="004563EB" w:rsidRDefault="00C14127" w14:paraId="4D0CD9C8" w14:textId="77777777">
                            <w:pPr>
                              <w:pStyle w:val="Listeafsnit"/>
                              <w:ind w:left="567" w:right="-48"/>
                              <w:rPr>
                                <w:rFonts w:ascii="KBH Tekst" w:hAnsi="KBH Tekst" w:cs="Times New Roman"/>
                                <w:color w:val="00B050"/>
                                <w:sz w:val="20"/>
                                <w:szCs w:val="20"/>
                              </w:rPr>
                            </w:pPr>
                            <w:r w:rsidRPr="004563EB">
                              <w:rPr>
                                <w:rFonts w:ascii="KBH Tekst" w:hAnsi="KBH Tekst" w:cs="Times New Roman"/>
                                <w:b/>
                                <w:color w:val="00B050"/>
                                <w:sz w:val="20"/>
                                <w:szCs w:val="20"/>
                              </w:rPr>
                              <w:t>Grøn tekst</w:t>
                            </w:r>
                            <w:r w:rsidRPr="004563EB">
                              <w:rPr>
                                <w:rFonts w:ascii="KBH Tekst" w:hAnsi="KBH Tekst" w:cs="Times New Roman"/>
                                <w:color w:val="00B050"/>
                                <w:sz w:val="20"/>
                                <w:szCs w:val="20"/>
                              </w:rPr>
                              <w:t>: Teksten er en vejledning til, hvordan paradigmet skal anvendes. Al grøn tekst skal slettes, når dokumentet er færdigskrevet og inden det udsendes.</w:t>
                            </w:r>
                          </w:p>
                          <w:p w:rsidR="00C14127" w:rsidP="00E56259" w:rsidRDefault="00C14127" w14:paraId="0524A37E" w14:textId="1BAFD7A9">
                            <w:pPr>
                              <w:widowControl w:val="0"/>
                              <w:numPr>
                                <w:ilvl w:val="0"/>
                                <w:numId w:val="13"/>
                              </w:numPr>
                              <w:spacing w:before="0" w:after="0" w:line="240" w:lineRule="auto"/>
                              <w:ind w:left="567" w:right="-48"/>
                              <w:jc w:val="left"/>
                              <w:rPr>
                                <w:rFonts w:ascii="KBH Tekst" w:hAnsi="KBH Tekst" w:cs="Times New Roman"/>
                                <w:bCs/>
                                <w:sz w:val="20"/>
                                <w:szCs w:val="20"/>
                              </w:rPr>
                            </w:pPr>
                            <w:r w:rsidRPr="004563EB">
                              <w:rPr>
                                <w:rFonts w:ascii="KBH Tekst" w:hAnsi="KBH Tekst" w:cs="Times New Roman"/>
                                <w:bCs/>
                                <w:sz w:val="20"/>
                                <w:szCs w:val="20"/>
                              </w:rPr>
                              <w:t>Paradigmet skal udfyldes løbende efterhånden som projektet konkretiseres. Det indebærer følgende:</w:t>
                            </w:r>
                          </w:p>
                          <w:p w:rsidRPr="00E818A1" w:rsidR="00364A1D" w:rsidP="00E56259" w:rsidRDefault="008C4EA4" w14:paraId="61E54ABB" w14:textId="06966D54">
                            <w:pPr>
                              <w:widowControl w:val="0"/>
                              <w:numPr>
                                <w:ilvl w:val="1"/>
                                <w:numId w:val="13"/>
                              </w:numPr>
                              <w:spacing w:before="0" w:after="0" w:line="240" w:lineRule="auto"/>
                              <w:ind w:right="-48"/>
                              <w:jc w:val="left"/>
                              <w:rPr>
                                <w:rFonts w:ascii="KBH Tekst" w:hAnsi="KBH Tekst" w:cs="Times New Roman"/>
                                <w:bCs/>
                                <w:sz w:val="20"/>
                                <w:szCs w:val="20"/>
                              </w:rPr>
                            </w:pPr>
                            <w:r w:rsidRPr="00E818A1">
                              <w:rPr>
                                <w:rFonts w:ascii="KBH Tekst" w:hAnsi="KBH Tekst"/>
                                <w:sz w:val="20"/>
                                <w:szCs w:val="20"/>
                              </w:rPr>
                              <w:t>Paradigmet</w:t>
                            </w:r>
                            <w:r w:rsidRPr="00E818A1" w:rsidR="00CA34B0">
                              <w:rPr>
                                <w:rFonts w:ascii="KBH Tekst" w:hAnsi="KBH Tekst"/>
                                <w:sz w:val="20"/>
                                <w:szCs w:val="20"/>
                              </w:rPr>
                              <w:t xml:space="preserve"> </w:t>
                            </w:r>
                            <w:r w:rsidRPr="00E818A1" w:rsidR="00E818A1">
                              <w:rPr>
                                <w:rFonts w:ascii="KBH Tekst" w:hAnsi="KBH Tekst" w:cs="Times New Roman"/>
                                <w:sz w:val="20"/>
                                <w:szCs w:val="20"/>
                              </w:rPr>
                              <w:t xml:space="preserve">inkl. driftskort og bilag </w:t>
                            </w:r>
                            <w:r w:rsidRPr="00E818A1" w:rsidR="00CA34B0">
                              <w:rPr>
                                <w:rFonts w:ascii="KBH Tekst" w:hAnsi="KBH Tekst" w:cs="Times New Roman"/>
                                <w:sz w:val="20"/>
                                <w:szCs w:val="20"/>
                              </w:rPr>
                              <w:t xml:space="preserve">afleveres i udkast </w:t>
                            </w:r>
                            <w:r w:rsidRPr="00E818A1" w:rsidR="00E818A1">
                              <w:rPr>
                                <w:rFonts w:ascii="KBH Tekst" w:hAnsi="KBH Tekst" w:cs="Times New Roman"/>
                                <w:sz w:val="20"/>
                                <w:szCs w:val="20"/>
                              </w:rPr>
                              <w:t>med</w:t>
                            </w:r>
                            <w:r w:rsidRPr="00E818A1" w:rsidR="00CA34B0">
                              <w:rPr>
                                <w:rFonts w:ascii="KBH Tekst" w:hAnsi="KBH Tekst" w:cs="Times New Roman"/>
                                <w:sz w:val="20"/>
                                <w:szCs w:val="20"/>
                              </w:rPr>
                              <w:t xml:space="preserve"> </w:t>
                            </w:r>
                            <w:r w:rsidRPr="00E818A1" w:rsidR="00CA34B0">
                              <w:rPr>
                                <w:rFonts w:ascii="KBH Tekst" w:hAnsi="KBH Tekst" w:cs="Times New Roman"/>
                                <w:b/>
                                <w:bCs/>
                                <w:sz w:val="20"/>
                                <w:szCs w:val="20"/>
                              </w:rPr>
                              <w:t>projektforslag</w:t>
                            </w:r>
                            <w:r w:rsidRPr="00E818A1" w:rsidR="00CA34B0">
                              <w:rPr>
                                <w:rFonts w:ascii="KBH Tekst" w:hAnsi="KBH Tekst" w:cs="Times New Roman"/>
                                <w:sz w:val="20"/>
                                <w:szCs w:val="20"/>
                              </w:rPr>
                              <w:t xml:space="preserve"> </w:t>
                            </w:r>
                          </w:p>
                          <w:p w:rsidRPr="00E818A1" w:rsidR="00C14127" w:rsidP="00E56259" w:rsidRDefault="00364A1D" w14:paraId="42B60006" w14:textId="0D5B890E">
                            <w:pPr>
                              <w:widowControl w:val="0"/>
                              <w:numPr>
                                <w:ilvl w:val="1"/>
                                <w:numId w:val="13"/>
                              </w:numPr>
                              <w:spacing w:before="0" w:after="0" w:line="240" w:lineRule="auto"/>
                              <w:ind w:right="-48"/>
                              <w:jc w:val="left"/>
                              <w:rPr>
                                <w:rFonts w:ascii="KBH Tekst" w:hAnsi="KBH Tekst" w:cs="Times New Roman"/>
                                <w:bCs/>
                                <w:sz w:val="20"/>
                                <w:szCs w:val="20"/>
                              </w:rPr>
                            </w:pPr>
                            <w:r w:rsidRPr="00E818A1">
                              <w:rPr>
                                <w:rFonts w:ascii="KBH Tekst" w:hAnsi="KBH Tekst"/>
                                <w:sz w:val="20"/>
                                <w:szCs w:val="20"/>
                              </w:rPr>
                              <w:t xml:space="preserve">Paradigmet </w:t>
                            </w:r>
                            <w:r w:rsidRPr="00E818A1" w:rsidR="00C11BA0">
                              <w:rPr>
                                <w:rFonts w:ascii="KBH Tekst" w:hAnsi="KBH Tekst" w:cs="Times New Roman"/>
                                <w:sz w:val="20"/>
                                <w:szCs w:val="20"/>
                              </w:rPr>
                              <w:t>inkl. driftskort</w:t>
                            </w:r>
                            <w:r w:rsidRPr="00E818A1" w:rsidR="00E818A1">
                              <w:rPr>
                                <w:rFonts w:ascii="KBH Tekst" w:hAnsi="KBH Tekst" w:cs="Times New Roman"/>
                                <w:sz w:val="20"/>
                                <w:szCs w:val="20"/>
                              </w:rPr>
                              <w:t xml:space="preserve"> og bilag afleveres </w:t>
                            </w:r>
                            <w:r w:rsidRPr="00E818A1" w:rsidR="00C11BA0">
                              <w:rPr>
                                <w:rFonts w:ascii="KBH Tekst" w:hAnsi="KBH Tekst" w:cs="Times New Roman"/>
                                <w:sz w:val="20"/>
                                <w:szCs w:val="20"/>
                              </w:rPr>
                              <w:t xml:space="preserve">sammen med </w:t>
                            </w:r>
                            <w:r w:rsidRPr="00E818A1" w:rsidR="00C14127">
                              <w:rPr>
                                <w:rFonts w:ascii="KBH Tekst" w:hAnsi="KBH Tekst" w:cs="Times New Roman"/>
                                <w:b/>
                                <w:sz w:val="20"/>
                                <w:szCs w:val="20"/>
                              </w:rPr>
                              <w:t>udbudsprojekt</w:t>
                            </w:r>
                            <w:r w:rsidRPr="00E818A1" w:rsidR="00C14127">
                              <w:rPr>
                                <w:rFonts w:ascii="KBH Tekst" w:hAnsi="KBH Tekst" w:cs="Times New Roman"/>
                                <w:bCs/>
                                <w:sz w:val="20"/>
                                <w:szCs w:val="20"/>
                              </w:rPr>
                              <w:t>.</w:t>
                            </w:r>
                          </w:p>
                          <w:p w:rsidRPr="004563EB" w:rsidR="00C14127" w:rsidP="00E56259" w:rsidRDefault="00C14127" w14:paraId="5B2BAFFC" w14:textId="42E7ACE2">
                            <w:pPr>
                              <w:widowControl w:val="0"/>
                              <w:numPr>
                                <w:ilvl w:val="1"/>
                                <w:numId w:val="13"/>
                              </w:numPr>
                              <w:spacing w:before="0" w:after="0" w:line="240" w:lineRule="auto"/>
                              <w:ind w:right="-48"/>
                              <w:jc w:val="left"/>
                              <w:rPr>
                                <w:rFonts w:ascii="KBH Tekst" w:hAnsi="KBH Tekst" w:cs="Times New Roman"/>
                                <w:bCs/>
                                <w:sz w:val="20"/>
                                <w:szCs w:val="20"/>
                              </w:rPr>
                            </w:pPr>
                            <w:r w:rsidRPr="004563EB">
                              <w:rPr>
                                <w:rFonts w:ascii="KBH Tekst" w:hAnsi="KBH Tekst" w:cs="Times New Roman"/>
                                <w:bCs/>
                                <w:sz w:val="20"/>
                                <w:szCs w:val="20"/>
                              </w:rPr>
                              <w:t xml:space="preserve">Den endelige </w:t>
                            </w:r>
                            <w:r w:rsidR="00E06AC2">
                              <w:rPr>
                                <w:rFonts w:ascii="KBH Tekst" w:hAnsi="KBH Tekst" w:cs="Times New Roman"/>
                                <w:bCs/>
                                <w:sz w:val="20"/>
                                <w:szCs w:val="20"/>
                              </w:rPr>
                              <w:t>(som</w:t>
                            </w:r>
                            <w:r w:rsidR="004E22EE">
                              <w:rPr>
                                <w:rFonts w:ascii="KBH Tekst" w:hAnsi="KBH Tekst" w:cs="Times New Roman"/>
                                <w:bCs/>
                                <w:sz w:val="20"/>
                                <w:szCs w:val="20"/>
                              </w:rPr>
                              <w:t>-</w:t>
                            </w:r>
                            <w:r w:rsidR="00E06AC2">
                              <w:rPr>
                                <w:rFonts w:ascii="KBH Tekst" w:hAnsi="KBH Tekst" w:cs="Times New Roman"/>
                                <w:bCs/>
                                <w:sz w:val="20"/>
                                <w:szCs w:val="20"/>
                              </w:rPr>
                              <w:t xml:space="preserve">udført) </w:t>
                            </w:r>
                            <w:r w:rsidR="00E519F6">
                              <w:rPr>
                                <w:rFonts w:ascii="KBH Tekst" w:hAnsi="KBH Tekst" w:cs="Times New Roman"/>
                                <w:bCs/>
                                <w:sz w:val="20"/>
                                <w:szCs w:val="20"/>
                              </w:rPr>
                              <w:t xml:space="preserve">ordinære </w:t>
                            </w:r>
                            <w:r w:rsidRPr="004563EB">
                              <w:rPr>
                                <w:rFonts w:ascii="KBH Tekst" w:hAnsi="KBH Tekst" w:cs="Times New Roman"/>
                                <w:bCs/>
                                <w:sz w:val="20"/>
                                <w:szCs w:val="20"/>
                              </w:rPr>
                              <w:t xml:space="preserve">drifts- og vedligeholdelsesplan </w:t>
                            </w:r>
                            <w:r w:rsidR="00E06AC2">
                              <w:rPr>
                                <w:rFonts w:ascii="KBH Tekst" w:hAnsi="KBH Tekst" w:cs="Times New Roman"/>
                                <w:bCs/>
                                <w:sz w:val="20"/>
                                <w:szCs w:val="20"/>
                              </w:rPr>
                              <w:t>inkl.</w:t>
                            </w:r>
                            <w:r w:rsidRPr="004563EB">
                              <w:rPr>
                                <w:rFonts w:ascii="KBH Tekst" w:hAnsi="KBH Tekst" w:cs="Times New Roman"/>
                                <w:bCs/>
                                <w:sz w:val="20"/>
                                <w:szCs w:val="20"/>
                              </w:rPr>
                              <w:t xml:space="preserve"> </w:t>
                            </w:r>
                            <w:r w:rsidR="00E90CD7">
                              <w:rPr>
                                <w:rFonts w:ascii="KBH Tekst" w:hAnsi="KBH Tekst" w:cs="Times New Roman"/>
                                <w:bCs/>
                                <w:sz w:val="20"/>
                                <w:szCs w:val="20"/>
                              </w:rPr>
                              <w:t xml:space="preserve">driftskort og </w:t>
                            </w:r>
                            <w:r w:rsidRPr="004563EB">
                              <w:rPr>
                                <w:rFonts w:ascii="KBH Tekst" w:hAnsi="KBH Tekst" w:cs="Times New Roman"/>
                                <w:bCs/>
                                <w:sz w:val="20"/>
                                <w:szCs w:val="20"/>
                              </w:rPr>
                              <w:t>b</w:t>
                            </w:r>
                            <w:r w:rsidRPr="008D0A58">
                              <w:rPr>
                                <w:rFonts w:ascii="KBH Tekst" w:hAnsi="KBH Tekst" w:cs="Times New Roman"/>
                                <w:bCs/>
                                <w:sz w:val="20"/>
                                <w:szCs w:val="20"/>
                              </w:rPr>
                              <w:t>ilag</w:t>
                            </w:r>
                            <w:r w:rsidR="00C3492D">
                              <w:rPr>
                                <w:rFonts w:ascii="KBH Tekst" w:hAnsi="KBH Tekst" w:cs="Times New Roman"/>
                                <w:bCs/>
                                <w:sz w:val="20"/>
                                <w:szCs w:val="20"/>
                              </w:rPr>
                              <w:t xml:space="preserve"> skal være</w:t>
                            </w:r>
                            <w:r w:rsidRPr="008D0A58">
                              <w:rPr>
                                <w:rFonts w:ascii="KBH Tekst" w:hAnsi="KBH Tekst" w:cs="Times New Roman"/>
                                <w:bCs/>
                                <w:sz w:val="20"/>
                                <w:szCs w:val="20"/>
                              </w:rPr>
                              <w:t xml:space="preserve"> aflevere</w:t>
                            </w:r>
                            <w:r w:rsidR="00C3492D">
                              <w:rPr>
                                <w:rFonts w:ascii="KBH Tekst" w:hAnsi="KBH Tekst" w:cs="Times New Roman"/>
                                <w:bCs/>
                                <w:sz w:val="20"/>
                                <w:szCs w:val="20"/>
                              </w:rPr>
                              <w:t>t</w:t>
                            </w:r>
                            <w:r w:rsidRPr="008D0A58">
                              <w:rPr>
                                <w:rFonts w:ascii="KBH Tekst" w:hAnsi="KBH Tekst" w:cs="Times New Roman"/>
                                <w:bCs/>
                                <w:sz w:val="20"/>
                                <w:szCs w:val="20"/>
                              </w:rPr>
                              <w:t xml:space="preserve"> </w:t>
                            </w:r>
                            <w:r w:rsidR="00C3492D">
                              <w:rPr>
                                <w:rFonts w:ascii="KBH Tekst" w:hAnsi="KBH Tekst" w:cs="Times New Roman"/>
                                <w:bCs/>
                                <w:sz w:val="20"/>
                                <w:szCs w:val="20"/>
                              </w:rPr>
                              <w:t xml:space="preserve">til </w:t>
                            </w:r>
                            <w:hyperlink w:history="1" r:id="rId21">
                              <w:r w:rsidRPr="00CF5DC6" w:rsidR="00C3492D">
                                <w:rPr>
                                  <w:rStyle w:val="Hyperlink"/>
                                  <w:rFonts w:ascii="KBH Tekst" w:hAnsi="KBH Tekst" w:cs="Times New Roman"/>
                                  <w:bCs/>
                                  <w:sz w:val="20"/>
                                  <w:szCs w:val="20"/>
                                </w:rPr>
                                <w:t>BynaturAnlaegtilDrift@kk.dk</w:t>
                              </w:r>
                            </w:hyperlink>
                            <w:r w:rsidR="00C3492D">
                              <w:rPr>
                                <w:rFonts w:ascii="KBH Tekst" w:hAnsi="KBH Tekst" w:cs="Times New Roman"/>
                                <w:bCs/>
                                <w:sz w:val="20"/>
                                <w:szCs w:val="20"/>
                              </w:rPr>
                              <w:t xml:space="preserve"> </w:t>
                            </w:r>
                            <w:r w:rsidRPr="008D0A58">
                              <w:rPr>
                                <w:rFonts w:ascii="KBH Tekst" w:hAnsi="KBH Tekst" w:cs="Times New Roman"/>
                                <w:bCs/>
                                <w:sz w:val="20"/>
                                <w:szCs w:val="20"/>
                              </w:rPr>
                              <w:t>og godkend</w:t>
                            </w:r>
                            <w:r w:rsidR="00B91364">
                              <w:rPr>
                                <w:rFonts w:ascii="KBH Tekst" w:hAnsi="KBH Tekst" w:cs="Times New Roman"/>
                                <w:bCs/>
                                <w:sz w:val="20"/>
                                <w:szCs w:val="20"/>
                              </w:rPr>
                              <w:t>t</w:t>
                            </w:r>
                            <w:r w:rsidR="00E06AC2">
                              <w:rPr>
                                <w:rFonts w:ascii="KBH Tekst" w:hAnsi="KBH Tekst" w:cs="Times New Roman"/>
                                <w:bCs/>
                                <w:sz w:val="20"/>
                                <w:szCs w:val="20"/>
                              </w:rPr>
                              <w:t xml:space="preserve"> </w:t>
                            </w:r>
                            <w:r w:rsidR="00E90CD7">
                              <w:rPr>
                                <w:rFonts w:ascii="KBH Tekst" w:hAnsi="KBH Tekst" w:cs="Times New Roman"/>
                                <w:bCs/>
                                <w:sz w:val="20"/>
                                <w:szCs w:val="20"/>
                              </w:rPr>
                              <w:t>senest</w:t>
                            </w:r>
                            <w:r w:rsidRPr="008D0A58" w:rsidR="008D0A58">
                              <w:rPr>
                                <w:rFonts w:ascii="KBH Tekst" w:hAnsi="KBH Tekst" w:cs="Times New Roman"/>
                                <w:bCs/>
                                <w:sz w:val="20"/>
                                <w:szCs w:val="20"/>
                              </w:rPr>
                              <w:t xml:space="preserve"> </w:t>
                            </w:r>
                            <w:r w:rsidR="006443C1">
                              <w:rPr>
                                <w:rFonts w:ascii="KBH Tekst" w:hAnsi="KBH Tekst" w:cs="Times New Roman"/>
                                <w:bCs/>
                                <w:sz w:val="20"/>
                                <w:szCs w:val="20"/>
                              </w:rPr>
                              <w:t>1</w:t>
                            </w:r>
                            <w:r w:rsidRPr="008D0A58">
                              <w:rPr>
                                <w:rFonts w:ascii="KBH Tekst" w:hAnsi="KBH Tekst" w:cs="Times New Roman"/>
                                <w:bCs/>
                                <w:sz w:val="20"/>
                                <w:szCs w:val="20"/>
                              </w:rPr>
                              <w:t xml:space="preserve"> måned før ibrugtagning</w:t>
                            </w:r>
                            <w:r w:rsidRPr="008D0A58" w:rsidR="00E519F6">
                              <w:rPr>
                                <w:rFonts w:ascii="KBH Tekst" w:hAnsi="KBH Tekst" w:cs="Times New Roman"/>
                                <w:bCs/>
                                <w:sz w:val="20"/>
                                <w:szCs w:val="20"/>
                              </w:rPr>
                              <w:t>/aflevering</w:t>
                            </w:r>
                            <w:r w:rsidRPr="004563EB">
                              <w:rPr>
                                <w:rFonts w:ascii="KBH Tekst" w:hAnsi="KBH Tekst" w:cs="Times New Roman"/>
                                <w:bCs/>
                                <w:sz w:val="20"/>
                                <w:szCs w:val="20"/>
                              </w:rPr>
                              <w:t xml:space="preserve"> af anlægget.</w:t>
                            </w:r>
                            <w:r w:rsidRPr="009E30C5" w:rsidR="009E30C5">
                              <w:rPr>
                                <w:rFonts w:ascii="KBH Tekst" w:hAnsi="KBH Tekst"/>
                                <w:sz w:val="20"/>
                                <w:szCs w:val="20"/>
                              </w:rPr>
                              <w:t xml:space="preserve"> </w:t>
                            </w:r>
                            <w:r w:rsidR="00BC2DD3">
                              <w:rPr>
                                <w:rFonts w:ascii="KBH Tekst" w:hAnsi="KBH Tekst"/>
                                <w:sz w:val="20"/>
                                <w:szCs w:val="20"/>
                              </w:rPr>
                              <w:t>OBS vinter</w:t>
                            </w:r>
                            <w:r w:rsidR="006C6B8B">
                              <w:rPr>
                                <w:rFonts w:ascii="KBH Tekst" w:hAnsi="KBH Tekst"/>
                                <w:sz w:val="20"/>
                                <w:szCs w:val="20"/>
                              </w:rPr>
                              <w:t>tjen</w:t>
                            </w:r>
                            <w:r w:rsidR="00637F7A">
                              <w:rPr>
                                <w:rFonts w:ascii="KBH Tekst" w:hAnsi="KBH Tekst"/>
                                <w:sz w:val="20"/>
                                <w:szCs w:val="20"/>
                              </w:rPr>
                              <w:t>este</w:t>
                            </w:r>
                            <w:r w:rsidR="00BC2DD3">
                              <w:rPr>
                                <w:rFonts w:ascii="KBH Tekst" w:hAnsi="KBH Tekst"/>
                                <w:sz w:val="20"/>
                                <w:szCs w:val="20"/>
                              </w:rPr>
                              <w:t xml:space="preserve"> skal have besked </w:t>
                            </w:r>
                            <w:r w:rsidR="00637F7A">
                              <w:rPr>
                                <w:rFonts w:ascii="KBH Tekst" w:hAnsi="KBH Tekst"/>
                                <w:sz w:val="20"/>
                                <w:szCs w:val="20"/>
                              </w:rPr>
                              <w:t>om kommende vinterbekæmpelse</w:t>
                            </w:r>
                            <w:r w:rsidR="003A4395">
                              <w:rPr>
                                <w:rFonts w:ascii="KBH Tekst" w:hAnsi="KBH Tekst"/>
                                <w:sz w:val="20"/>
                                <w:szCs w:val="20"/>
                              </w:rPr>
                              <w:t xml:space="preserve"> </w:t>
                            </w:r>
                            <w:r w:rsidR="00BC2DD3">
                              <w:rPr>
                                <w:rFonts w:ascii="KBH Tekst" w:hAnsi="KBH Tekst"/>
                                <w:sz w:val="20"/>
                                <w:szCs w:val="20"/>
                              </w:rPr>
                              <w:t xml:space="preserve">senest 2 </w:t>
                            </w:r>
                            <w:r w:rsidR="00EA4513">
                              <w:rPr>
                                <w:rFonts w:ascii="KBH Tekst" w:hAnsi="KBH Tekst"/>
                                <w:sz w:val="20"/>
                                <w:szCs w:val="20"/>
                              </w:rPr>
                              <w:t>måneder</w:t>
                            </w:r>
                            <w:r w:rsidR="00BC2DD3">
                              <w:rPr>
                                <w:rFonts w:ascii="KBH Tekst" w:hAnsi="KBH Tekst"/>
                                <w:sz w:val="20"/>
                                <w:szCs w:val="20"/>
                              </w:rPr>
                              <w:t xml:space="preserve"> før der er behov</w:t>
                            </w:r>
                            <w:r w:rsidR="00F90D6E">
                              <w:rPr>
                                <w:rFonts w:ascii="KBH Tekst" w:hAnsi="KBH Tekst"/>
                                <w:sz w:val="20"/>
                                <w:szCs w:val="20"/>
                              </w:rPr>
                              <w:t>.</w:t>
                            </w:r>
                          </w:p>
                          <w:p w:rsidRPr="004563EB" w:rsidR="00C14127" w:rsidP="004563EB" w:rsidRDefault="00C14127" w14:paraId="22812951" w14:textId="25A4296D">
                            <w:pPr>
                              <w:pBdr>
                                <w:top w:val="single" w:color="auto" w:sz="4" w:space="1"/>
                              </w:pBdr>
                              <w:ind w:right="-48"/>
                              <w:rPr>
                                <w:rFonts w:ascii="KBH Tekst" w:hAnsi="KBH Tekst" w:cs="Times New Roman"/>
                                <w:bCs/>
                                <w:sz w:val="20"/>
                                <w:szCs w:val="20"/>
                              </w:rPr>
                            </w:pPr>
                            <w:r w:rsidRPr="004563EB">
                              <w:rPr>
                                <w:rFonts w:ascii="KBH Tekst" w:hAnsi="KBH Tekst" w:cs="Times New Roman"/>
                                <w:bCs/>
                                <w:sz w:val="20"/>
                                <w:szCs w:val="20"/>
                              </w:rPr>
                              <w:t>Revisionslog</w:t>
                            </w:r>
                            <w:r w:rsidR="00147F44">
                              <w:rPr>
                                <w:rFonts w:ascii="KBH Tekst" w:hAnsi="KBH Tekst" w:cs="Times New Roman"/>
                                <w:bCs/>
                                <w:sz w:val="20"/>
                                <w:szCs w:val="20"/>
                              </w:rPr>
                              <w:t xml:space="preserve"> (Intern</w:t>
                            </w:r>
                            <w:r w:rsidR="005F0F11">
                              <w:rPr>
                                <w:rFonts w:ascii="KBH Tekst" w:hAnsi="KBH Tekst" w:cs="Times New Roman"/>
                                <w:bCs/>
                                <w:sz w:val="20"/>
                                <w:szCs w:val="20"/>
                              </w:rPr>
                              <w:t>t – version af paradigmet)</w:t>
                            </w:r>
                          </w:p>
                          <w:tbl>
                            <w:tblPr>
                              <w:tblStyle w:val="Tabel-Gitter"/>
                              <w:tblW w:w="0" w:type="auto"/>
                              <w:tblInd w:w="-5" w:type="dxa"/>
                              <w:tblLook w:val="04A0" w:firstRow="1" w:lastRow="0" w:firstColumn="1" w:lastColumn="0" w:noHBand="0" w:noVBand="1"/>
                            </w:tblPr>
                            <w:tblGrid>
                              <w:gridCol w:w="1501"/>
                              <w:gridCol w:w="6074"/>
                            </w:tblGrid>
                            <w:tr w:rsidRPr="004563EB" w:rsidR="00C14127" w:rsidTr="00B50E37" w14:paraId="4D211B21" w14:textId="77777777">
                              <w:tc>
                                <w:tcPr>
                                  <w:tcW w:w="1501" w:type="dxa"/>
                                </w:tcPr>
                                <w:p w:rsidRPr="004563EB" w:rsidR="00C14127" w:rsidP="00DB3A36" w:rsidRDefault="00C14127" w14:paraId="2FFA3850" w14:textId="77777777">
                                  <w:pPr>
                                    <w:widowControl w:val="0"/>
                                    <w:spacing w:before="0" w:after="0" w:line="240" w:lineRule="auto"/>
                                    <w:ind w:right="-1134"/>
                                    <w:rPr>
                                      <w:rFonts w:ascii="KBH Tekst" w:hAnsi="KBH Tekst"/>
                                      <w:b/>
                                      <w:bCs/>
                                      <w:sz w:val="20"/>
                                      <w:szCs w:val="20"/>
                                    </w:rPr>
                                  </w:pPr>
                                  <w:r w:rsidRPr="004563EB">
                                    <w:rPr>
                                      <w:rFonts w:ascii="KBH Tekst" w:hAnsi="KBH Tekst"/>
                                      <w:b/>
                                      <w:bCs/>
                                      <w:sz w:val="20"/>
                                      <w:szCs w:val="20"/>
                                    </w:rPr>
                                    <w:t>Dato</w:t>
                                  </w:r>
                                </w:p>
                              </w:tc>
                              <w:tc>
                                <w:tcPr>
                                  <w:tcW w:w="6074" w:type="dxa"/>
                                </w:tcPr>
                                <w:p w:rsidRPr="004563EB" w:rsidR="00C14127" w:rsidP="00DB3A36" w:rsidRDefault="00C14127" w14:paraId="2D4F0FE2" w14:textId="77777777">
                                  <w:pPr>
                                    <w:widowControl w:val="0"/>
                                    <w:spacing w:before="0" w:after="0" w:line="240" w:lineRule="auto"/>
                                    <w:ind w:right="-1134"/>
                                    <w:rPr>
                                      <w:rFonts w:ascii="KBH Tekst" w:hAnsi="KBH Tekst"/>
                                      <w:b/>
                                      <w:bCs/>
                                      <w:sz w:val="20"/>
                                      <w:szCs w:val="20"/>
                                    </w:rPr>
                                  </w:pPr>
                                  <w:r w:rsidRPr="004563EB">
                                    <w:rPr>
                                      <w:rFonts w:ascii="KBH Tekst" w:hAnsi="KBH Tekst"/>
                                      <w:b/>
                                      <w:bCs/>
                                      <w:sz w:val="20"/>
                                      <w:szCs w:val="20"/>
                                    </w:rPr>
                                    <w:t>Ændring</w:t>
                                  </w:r>
                                </w:p>
                              </w:tc>
                            </w:tr>
                            <w:tr w:rsidRPr="004563EB" w:rsidR="00C14127" w:rsidTr="00B50E37" w14:paraId="3A1C3F86" w14:textId="77777777">
                              <w:tc>
                                <w:tcPr>
                                  <w:tcW w:w="1501" w:type="dxa"/>
                                </w:tcPr>
                                <w:p w:rsidRPr="004563EB" w:rsidR="00C14127" w:rsidP="00DB3A36" w:rsidRDefault="002970D0" w14:paraId="0A1AAC84" w14:textId="5E92EBD8">
                                  <w:pPr>
                                    <w:widowControl w:val="0"/>
                                    <w:spacing w:before="0" w:after="0" w:line="240" w:lineRule="auto"/>
                                    <w:ind w:right="-1134"/>
                                    <w:rPr>
                                      <w:rFonts w:ascii="KBH Tekst" w:hAnsi="KBH Tekst"/>
                                      <w:sz w:val="20"/>
                                      <w:szCs w:val="20"/>
                                    </w:rPr>
                                  </w:pPr>
                                  <w:r>
                                    <w:rPr>
                                      <w:rFonts w:ascii="KBH Tekst" w:hAnsi="KBH Tekst"/>
                                      <w:sz w:val="20"/>
                                      <w:szCs w:val="20"/>
                                    </w:rPr>
                                    <w:t xml:space="preserve">August </w:t>
                                  </w:r>
                                  <w:r w:rsidRPr="004563EB" w:rsidR="00C14127">
                                    <w:rPr>
                                      <w:rFonts w:ascii="KBH Tekst" w:hAnsi="KBH Tekst"/>
                                      <w:sz w:val="20"/>
                                      <w:szCs w:val="20"/>
                                    </w:rPr>
                                    <w:t>202</w:t>
                                  </w:r>
                                  <w:r w:rsidR="00E519F6">
                                    <w:rPr>
                                      <w:rFonts w:ascii="KBH Tekst" w:hAnsi="KBH Tekst"/>
                                      <w:sz w:val="20"/>
                                      <w:szCs w:val="20"/>
                                    </w:rPr>
                                    <w:t>4</w:t>
                                  </w:r>
                                </w:p>
                              </w:tc>
                              <w:tc>
                                <w:tcPr>
                                  <w:tcW w:w="6074" w:type="dxa"/>
                                </w:tcPr>
                                <w:p w:rsidRPr="004563EB" w:rsidR="00C14127" w:rsidP="00DB3A36" w:rsidRDefault="00E519F6" w14:paraId="3C58EA2B" w14:textId="3A9955D2">
                                  <w:pPr>
                                    <w:widowControl w:val="0"/>
                                    <w:spacing w:before="0" w:after="0" w:line="240" w:lineRule="auto"/>
                                    <w:ind w:right="-1134"/>
                                    <w:rPr>
                                      <w:rFonts w:ascii="KBH Tekst" w:hAnsi="KBH Tekst"/>
                                      <w:sz w:val="20"/>
                                      <w:szCs w:val="20"/>
                                    </w:rPr>
                                  </w:pPr>
                                  <w:r>
                                    <w:rPr>
                                      <w:rFonts w:ascii="KBH Tekst" w:hAnsi="KBH Tekst"/>
                                      <w:sz w:val="20"/>
                                      <w:szCs w:val="20"/>
                                    </w:rPr>
                                    <w:t>Oprettet (tidligere vejledning af 08.08.2016</w:t>
                                  </w:r>
                                  <w:r w:rsidR="00FF5231">
                                    <w:rPr>
                                      <w:rFonts w:ascii="KBH Tekst" w:hAnsi="KBH Tekst"/>
                                      <w:sz w:val="20"/>
                                      <w:szCs w:val="20"/>
                                    </w:rPr>
                                    <w:t>)</w:t>
                                  </w:r>
                                  <w:r>
                                    <w:rPr>
                                      <w:rFonts w:ascii="KBH Tekst" w:hAnsi="KBH Tekst"/>
                                      <w:sz w:val="20"/>
                                      <w:szCs w:val="20"/>
                                    </w:rPr>
                                    <w:t xml:space="preserve">  </w:t>
                                  </w:r>
                                </w:p>
                              </w:tc>
                            </w:tr>
                            <w:tr w:rsidRPr="004563EB" w:rsidR="008A6B1C" w:rsidTr="00B50E37" w14:paraId="100EA932" w14:textId="77777777">
                              <w:tc>
                                <w:tcPr>
                                  <w:tcW w:w="1501" w:type="dxa"/>
                                </w:tcPr>
                                <w:p w:rsidRPr="004563EB" w:rsidR="008A6B1C" w:rsidP="008A6B1C" w:rsidRDefault="00607D4A" w14:paraId="68BDD197" w14:textId="468C23BC">
                                  <w:pPr>
                                    <w:widowControl w:val="0"/>
                                    <w:spacing w:before="0" w:after="0" w:line="240" w:lineRule="auto"/>
                                    <w:ind w:right="-1134"/>
                                    <w:rPr>
                                      <w:rFonts w:ascii="KBH Tekst" w:hAnsi="KBH Tekst"/>
                                      <w:sz w:val="20"/>
                                      <w:szCs w:val="20"/>
                                    </w:rPr>
                                  </w:pPr>
                                  <w:r>
                                    <w:rPr>
                                      <w:rFonts w:ascii="KBH Tekst" w:hAnsi="KBH Tekst"/>
                                      <w:sz w:val="20"/>
                                      <w:szCs w:val="20"/>
                                    </w:rPr>
                                    <w:t xml:space="preserve">Sep. </w:t>
                                  </w:r>
                                  <w:r w:rsidR="008A6B1C">
                                    <w:rPr>
                                      <w:rFonts w:ascii="KBH Tekst" w:hAnsi="KBH Tekst"/>
                                      <w:sz w:val="20"/>
                                      <w:szCs w:val="20"/>
                                    </w:rPr>
                                    <w:t>2025</w:t>
                                  </w:r>
                                </w:p>
                              </w:tc>
                              <w:tc>
                                <w:tcPr>
                                  <w:tcW w:w="6074" w:type="dxa"/>
                                </w:tcPr>
                                <w:p w:rsidRPr="0010327A" w:rsidR="008A6B1C" w:rsidP="008A6B1C" w:rsidRDefault="00607D4A" w14:paraId="551E8CDC" w14:textId="3CBC5FB8">
                                  <w:pPr>
                                    <w:widowControl w:val="0"/>
                                    <w:spacing w:before="0" w:after="0" w:line="240" w:lineRule="auto"/>
                                    <w:ind w:right="-1134"/>
                                    <w:rPr>
                                      <w:rFonts w:ascii="KBH Tekst" w:hAnsi="KBH Tekst" w:cs="Times New Roman"/>
                                      <w:sz w:val="20"/>
                                      <w:szCs w:val="20"/>
                                    </w:rPr>
                                  </w:pPr>
                                  <w:r>
                                    <w:rPr>
                                      <w:rFonts w:ascii="KBH Tekst" w:hAnsi="KBH Tekst" w:cs="Times New Roman"/>
                                      <w:sz w:val="20"/>
                                      <w:szCs w:val="20"/>
                                    </w:rPr>
                                    <w:t>Gennemgribende opdatering</w:t>
                                  </w:r>
                                </w:p>
                              </w:tc>
                            </w:tr>
                            <w:tr w:rsidRPr="004563EB" w:rsidR="008A6B1C" w:rsidTr="00B50E37" w14:paraId="30C0DC0B" w14:textId="77777777">
                              <w:tc>
                                <w:tcPr>
                                  <w:tcW w:w="1501" w:type="dxa"/>
                                </w:tcPr>
                                <w:p w:rsidRPr="00034D3A" w:rsidR="008A6B1C" w:rsidP="008A6B1C" w:rsidRDefault="00034D3A" w14:paraId="1D7D8B67" w14:textId="0E9D9F98">
                                  <w:pPr>
                                    <w:widowControl w:val="0"/>
                                    <w:spacing w:before="0" w:after="0" w:line="240" w:lineRule="auto"/>
                                    <w:ind w:right="-1134"/>
                                    <w:rPr>
                                      <w:rFonts w:ascii="KBH" w:hAnsi="KBH"/>
                                      <w:sz w:val="20"/>
                                      <w:szCs w:val="20"/>
                                    </w:rPr>
                                  </w:pPr>
                                  <w:r w:rsidRPr="00034D3A">
                                    <w:rPr>
                                      <w:rFonts w:ascii="KBH" w:hAnsi="KBH"/>
                                      <w:sz w:val="20"/>
                                      <w:szCs w:val="20"/>
                                    </w:rPr>
                                    <w:t>Jan</w:t>
                                  </w:r>
                                  <w:r>
                                    <w:rPr>
                                      <w:rFonts w:ascii="KBH" w:hAnsi="KBH"/>
                                      <w:sz w:val="20"/>
                                      <w:szCs w:val="20"/>
                                    </w:rPr>
                                    <w:t xml:space="preserve">. </w:t>
                                  </w:r>
                                  <w:r w:rsidR="00B87EB1">
                                    <w:rPr>
                                      <w:rFonts w:ascii="KBH" w:hAnsi="KBH"/>
                                      <w:sz w:val="20"/>
                                      <w:szCs w:val="20"/>
                                    </w:rPr>
                                    <w:t>2026</w:t>
                                  </w:r>
                                </w:p>
                              </w:tc>
                              <w:tc>
                                <w:tcPr>
                                  <w:tcW w:w="6074" w:type="dxa"/>
                                </w:tcPr>
                                <w:p w:rsidRPr="00B87EB1" w:rsidR="008A6B1C" w:rsidP="008A6B1C" w:rsidRDefault="00B87EB1" w14:paraId="7459B6A5" w14:textId="3BAEA288">
                                  <w:pPr>
                                    <w:widowControl w:val="0"/>
                                    <w:spacing w:before="0" w:after="0" w:line="240" w:lineRule="auto"/>
                                    <w:ind w:right="-1134"/>
                                    <w:rPr>
                                      <w:rFonts w:ascii="KBH" w:hAnsi="KBH"/>
                                      <w:sz w:val="20"/>
                                      <w:szCs w:val="20"/>
                                    </w:rPr>
                                  </w:pPr>
                                  <w:r w:rsidRPr="00B87EB1">
                                    <w:rPr>
                                      <w:rFonts w:ascii="KBH" w:hAnsi="KBH"/>
                                      <w:sz w:val="20"/>
                                      <w:szCs w:val="20"/>
                                    </w:rPr>
                                    <w:t>Mindre rettelser</w:t>
                                  </w:r>
                                </w:p>
                              </w:tc>
                            </w:tr>
                          </w:tbl>
                          <w:p w:rsidRPr="004563EB" w:rsidR="00C14127" w:rsidP="00B50E37" w:rsidRDefault="00C14127" w14:paraId="5FBCF51C" w14:textId="77777777">
                            <w:pPr>
                              <w:pBdr>
                                <w:top w:val="single" w:color="auto" w:sz="4" w:space="1"/>
                              </w:pBdr>
                              <w:rPr>
                                <w:rFonts w:ascii="KBH" w:hAnsi="KBH" w:cs="Times New Roman"/>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FD97709">
                <v:stroke joinstyle="miter"/>
                <v:path gradientshapeok="t" o:connecttype="rect"/>
              </v:shapetype>
              <v:shape id="Text Box 2" style="position:absolute;margin-left:44.5pt;margin-top:45.35pt;width:395.5pt;height:57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">
                <v:textbox>
                  <w:txbxContent>
                    <w:p w:rsidR="00C14127" w:rsidP="00B32BCE" w:rsidRDefault="00C14127" w14:paraId="15C47675" w14:textId="3B50EA59">
                      <w:pPr>
                        <w:jc w:val="left"/>
                        <w:rPr>
                          <w:rFonts w:ascii="KBH Tekst" w:hAnsi="KBH Tekst" w:cs="Times New Roman"/>
                          <w:bCs/>
                        </w:rPr>
                      </w:pPr>
                      <w:r w:rsidRPr="00DB3A36">
                        <w:rPr>
                          <w:rFonts w:ascii="KBH Tekst" w:hAnsi="KBH Tekst" w:cs="Times New Roman"/>
                          <w:b/>
                        </w:rPr>
                        <w:t>Vejledningsboks til paradigme</w:t>
                      </w:r>
                      <w:r>
                        <w:rPr>
                          <w:rFonts w:ascii="KBH Tekst" w:hAnsi="KBH Tekst" w:cs="Times New Roman"/>
                          <w:b/>
                        </w:rPr>
                        <w:t xml:space="preserve">t for </w:t>
                      </w:r>
                      <w:r w:rsidR="00FF5CA9">
                        <w:rPr>
                          <w:rFonts w:ascii="KBH Tekst" w:hAnsi="KBH Tekst" w:cs="Times New Roman"/>
                          <w:b/>
                        </w:rPr>
                        <w:t>Ordinær</w:t>
                      </w:r>
                      <w:r>
                        <w:rPr>
                          <w:rFonts w:ascii="KBH Tekst" w:hAnsi="KBH Tekst" w:cs="Times New Roman"/>
                          <w:b/>
                        </w:rPr>
                        <w:t xml:space="preserve"> drifts- og vedligeholdelsesplan </w:t>
                      </w:r>
                    </w:p>
                    <w:p w:rsidRPr="004563EB" w:rsidR="00C14127" w:rsidP="00E56259" w:rsidRDefault="00C14127" w14:paraId="5B095FAC" w14:textId="4DFB11C0">
                      <w:pPr>
                        <w:pStyle w:val="Listeafsnit"/>
                        <w:numPr>
                          <w:ilvl w:val="0"/>
                          <w:numId w:val="13"/>
                        </w:numPr>
                        <w:ind w:left="567"/>
                        <w:rPr>
                          <w:rFonts w:ascii="KBH Tekst" w:hAnsi="KBH Tekst" w:cs="Times New Roman"/>
                          <w:bCs/>
                          <w:sz w:val="20"/>
                          <w:szCs w:val="20"/>
                        </w:rPr>
                      </w:pPr>
                      <w:r w:rsidRPr="004563EB">
                        <w:rPr>
                          <w:rFonts w:ascii="KBH Tekst" w:hAnsi="KBH Tekst" w:cs="Times New Roman"/>
                          <w:bCs/>
                          <w:sz w:val="20"/>
                          <w:szCs w:val="20"/>
                        </w:rPr>
                        <w:t xml:space="preserve">Paradigmet anvender </w:t>
                      </w:r>
                      <w:r w:rsidR="00686711">
                        <w:rPr>
                          <w:rFonts w:ascii="KBH Tekst" w:hAnsi="KBH Tekst" w:cs="Times New Roman"/>
                          <w:bCs/>
                          <w:sz w:val="20"/>
                          <w:szCs w:val="20"/>
                        </w:rPr>
                        <w:t xml:space="preserve">tre </w:t>
                      </w:r>
                      <w:r w:rsidRPr="004563EB">
                        <w:rPr>
                          <w:rFonts w:ascii="KBH Tekst" w:hAnsi="KBH Tekst" w:cs="Times New Roman"/>
                          <w:bCs/>
                          <w:sz w:val="20"/>
                          <w:szCs w:val="20"/>
                        </w:rPr>
                        <w:t>farvemarkeringer i teksten:</w:t>
                      </w:r>
                    </w:p>
                    <w:p w:rsidRPr="004563EB" w:rsidR="00C14127" w:rsidP="004563EB" w:rsidRDefault="00C14127" w14:paraId="01A2F9E2" w14:textId="77777777">
                      <w:pPr>
                        <w:pStyle w:val="Listeafsnit"/>
                        <w:ind w:left="567" w:right="-48"/>
                        <w:rPr>
                          <w:rFonts w:ascii="KBH Tekst" w:hAnsi="KBH Tekst" w:cs="Times New Roman"/>
                          <w:sz w:val="20"/>
                          <w:szCs w:val="20"/>
                        </w:rPr>
                      </w:pPr>
                      <w:r w:rsidRPr="004563EB">
                        <w:rPr>
                          <w:rFonts w:ascii="KBH Tekst" w:hAnsi="KBH Tekst" w:cs="Times New Roman"/>
                          <w:b/>
                          <w:sz w:val="20"/>
                          <w:szCs w:val="20"/>
                        </w:rPr>
                        <w:t>Sort tekst</w:t>
                      </w:r>
                      <w:r w:rsidRPr="004563EB">
                        <w:rPr>
                          <w:rFonts w:ascii="KBH Tekst" w:hAnsi="KBH Tekst" w:cs="Times New Roman"/>
                          <w:sz w:val="20"/>
                          <w:szCs w:val="20"/>
                        </w:rPr>
                        <w:t>: Teksten skal som udgangspunkt blive stående uændret, medmindre den ikke er relevant for det aktuelle projekt.</w:t>
                      </w:r>
                    </w:p>
                    <w:p w:rsidRPr="004563EB" w:rsidR="00C14127" w:rsidP="004563EB" w:rsidRDefault="00C14127" w14:paraId="22343E6A" w14:textId="14A44DA3">
                      <w:pPr>
                        <w:pStyle w:val="Listeafsnit"/>
                        <w:ind w:left="567" w:right="-48"/>
                        <w:rPr>
                          <w:rFonts w:ascii="KBH Tekst" w:hAnsi="KBH Tekst" w:cs="Times New Roman"/>
                          <w:b/>
                          <w:color w:val="008000"/>
                          <w:sz w:val="20"/>
                          <w:szCs w:val="20"/>
                        </w:rPr>
                      </w:pPr>
                      <w:r w:rsidRPr="004563EB">
                        <w:rPr>
                          <w:rFonts w:ascii="KBH Tekst" w:hAnsi="KBH Tekst" w:cs="Times New Roman"/>
                          <w:b/>
                          <w:color w:val="FF0000"/>
                          <w:sz w:val="20"/>
                          <w:szCs w:val="20"/>
                        </w:rPr>
                        <w:t>Rød tekst</w:t>
                      </w:r>
                      <w:r w:rsidRPr="004563EB">
                        <w:rPr>
                          <w:rFonts w:ascii="KBH Tekst" w:hAnsi="KBH Tekst" w:cs="Times New Roman"/>
                          <w:color w:val="FF0000"/>
                          <w:sz w:val="20"/>
                          <w:szCs w:val="20"/>
                        </w:rPr>
                        <w:t>: Teksten angiver steder, hvor der skal indsættes konkrete oplysninger. Farv herefter indsat tekst sort</w:t>
                      </w:r>
                      <w:r>
                        <w:rPr>
                          <w:rFonts w:ascii="KBH Tekst" w:hAnsi="KBH Tekst" w:cs="Times New Roman"/>
                          <w:color w:val="FF0000"/>
                          <w:sz w:val="20"/>
                          <w:szCs w:val="20"/>
                        </w:rPr>
                        <w:t>.</w:t>
                      </w:r>
                    </w:p>
                    <w:p w:rsidRPr="004563EB" w:rsidR="00C14127" w:rsidP="004563EB" w:rsidRDefault="00C14127" w14:paraId="4D0CD9C8" w14:textId="77777777">
                      <w:pPr>
                        <w:pStyle w:val="Listeafsnit"/>
                        <w:ind w:left="567" w:right="-48"/>
                        <w:rPr>
                          <w:rFonts w:ascii="KBH Tekst" w:hAnsi="KBH Tekst" w:cs="Times New Roman"/>
                          <w:color w:val="00B050"/>
                          <w:sz w:val="20"/>
                          <w:szCs w:val="20"/>
                        </w:rPr>
                      </w:pPr>
                      <w:r w:rsidRPr="004563EB">
                        <w:rPr>
                          <w:rFonts w:ascii="KBH Tekst" w:hAnsi="KBH Tekst" w:cs="Times New Roman"/>
                          <w:b/>
                          <w:color w:val="00B050"/>
                          <w:sz w:val="20"/>
                          <w:szCs w:val="20"/>
                        </w:rPr>
                        <w:t>Grøn tekst</w:t>
                      </w:r>
                      <w:r w:rsidRPr="004563EB">
                        <w:rPr>
                          <w:rFonts w:ascii="KBH Tekst" w:hAnsi="KBH Tekst" w:cs="Times New Roman"/>
                          <w:color w:val="00B050"/>
                          <w:sz w:val="20"/>
                          <w:szCs w:val="20"/>
                        </w:rPr>
                        <w:t>: Teksten er en vejledning til, hvordan paradigmet skal anvendes. Al grøn tekst skal slettes, når dokumentet er færdigskrevet og inden det udsendes.</w:t>
                      </w:r>
                    </w:p>
                    <w:p w:rsidR="00C14127" w:rsidP="00E56259" w:rsidRDefault="00C14127" w14:paraId="0524A37E" w14:textId="1BAFD7A9">
                      <w:pPr>
                        <w:widowControl w:val="0"/>
                        <w:numPr>
                          <w:ilvl w:val="0"/>
                          <w:numId w:val="13"/>
                        </w:numPr>
                        <w:spacing w:before="0" w:after="0" w:line="240" w:lineRule="auto"/>
                        <w:ind w:left="567" w:right="-48"/>
                        <w:jc w:val="left"/>
                        <w:rPr>
                          <w:rFonts w:ascii="KBH Tekst" w:hAnsi="KBH Tekst" w:cs="Times New Roman"/>
                          <w:bCs/>
                          <w:sz w:val="20"/>
                          <w:szCs w:val="20"/>
                        </w:rPr>
                      </w:pPr>
                      <w:r w:rsidRPr="004563EB">
                        <w:rPr>
                          <w:rFonts w:ascii="KBH Tekst" w:hAnsi="KBH Tekst" w:cs="Times New Roman"/>
                          <w:bCs/>
                          <w:sz w:val="20"/>
                          <w:szCs w:val="20"/>
                        </w:rPr>
                        <w:t>Paradigmet skal udfyldes løbende efterhånden som projektet konkretiseres. Det indebærer følgende:</w:t>
                      </w:r>
                    </w:p>
                    <w:p w:rsidRPr="00E818A1" w:rsidR="00364A1D" w:rsidP="00E56259" w:rsidRDefault="008C4EA4" w14:paraId="61E54ABB" w14:textId="06966D54">
                      <w:pPr>
                        <w:widowControl w:val="0"/>
                        <w:numPr>
                          <w:ilvl w:val="1"/>
                          <w:numId w:val="13"/>
                        </w:numPr>
                        <w:spacing w:before="0" w:after="0" w:line="240" w:lineRule="auto"/>
                        <w:ind w:right="-48"/>
                        <w:jc w:val="left"/>
                        <w:rPr>
                          <w:rFonts w:ascii="KBH Tekst" w:hAnsi="KBH Tekst" w:cs="Times New Roman"/>
                          <w:bCs/>
                          <w:sz w:val="20"/>
                          <w:szCs w:val="20"/>
                        </w:rPr>
                      </w:pPr>
                      <w:r w:rsidRPr="00E818A1">
                        <w:rPr>
                          <w:rFonts w:ascii="KBH Tekst" w:hAnsi="KBH Tekst"/>
                          <w:sz w:val="20"/>
                          <w:szCs w:val="20"/>
                        </w:rPr>
                        <w:t>Paradigmet</w:t>
                      </w:r>
                      <w:r w:rsidRPr="00E818A1" w:rsidR="00CA34B0">
                        <w:rPr>
                          <w:rFonts w:ascii="KBH Tekst" w:hAnsi="KBH Tekst"/>
                          <w:sz w:val="20"/>
                          <w:szCs w:val="20"/>
                        </w:rPr>
                        <w:t xml:space="preserve"> </w:t>
                      </w:r>
                      <w:r w:rsidRPr="00E818A1" w:rsidR="00E818A1">
                        <w:rPr>
                          <w:rFonts w:ascii="KBH Tekst" w:hAnsi="KBH Tekst" w:cs="Times New Roman"/>
                          <w:sz w:val="20"/>
                          <w:szCs w:val="20"/>
                        </w:rPr>
                        <w:t xml:space="preserve">inkl. driftskort og bilag </w:t>
                      </w:r>
                      <w:r w:rsidRPr="00E818A1" w:rsidR="00CA34B0">
                        <w:rPr>
                          <w:rFonts w:ascii="KBH Tekst" w:hAnsi="KBH Tekst" w:cs="Times New Roman"/>
                          <w:sz w:val="20"/>
                          <w:szCs w:val="20"/>
                        </w:rPr>
                        <w:t xml:space="preserve">afleveres i udkast </w:t>
                      </w:r>
                      <w:r w:rsidRPr="00E818A1" w:rsidR="00E818A1">
                        <w:rPr>
                          <w:rFonts w:ascii="KBH Tekst" w:hAnsi="KBH Tekst" w:cs="Times New Roman"/>
                          <w:sz w:val="20"/>
                          <w:szCs w:val="20"/>
                        </w:rPr>
                        <w:t>med</w:t>
                      </w:r>
                      <w:r w:rsidRPr="00E818A1" w:rsidR="00CA34B0">
                        <w:rPr>
                          <w:rFonts w:ascii="KBH Tekst" w:hAnsi="KBH Tekst" w:cs="Times New Roman"/>
                          <w:sz w:val="20"/>
                          <w:szCs w:val="20"/>
                        </w:rPr>
                        <w:t xml:space="preserve"> </w:t>
                      </w:r>
                      <w:r w:rsidRPr="00E818A1" w:rsidR="00CA34B0">
                        <w:rPr>
                          <w:rFonts w:ascii="KBH Tekst" w:hAnsi="KBH Tekst" w:cs="Times New Roman"/>
                          <w:b/>
                          <w:bCs/>
                          <w:sz w:val="20"/>
                          <w:szCs w:val="20"/>
                        </w:rPr>
                        <w:t>projektforslag</w:t>
                      </w:r>
                      <w:r w:rsidRPr="00E818A1" w:rsidR="00CA34B0">
                        <w:rPr>
                          <w:rFonts w:ascii="KBH Tekst" w:hAnsi="KBH Tekst" w:cs="Times New Roman"/>
                          <w:sz w:val="20"/>
                          <w:szCs w:val="20"/>
                        </w:rPr>
                        <w:t xml:space="preserve"> </w:t>
                      </w:r>
                    </w:p>
                    <w:p w:rsidRPr="00E818A1" w:rsidR="00C14127" w:rsidP="00E56259" w:rsidRDefault="00364A1D" w14:paraId="42B60006" w14:textId="0D5B890E">
                      <w:pPr>
                        <w:widowControl w:val="0"/>
                        <w:numPr>
                          <w:ilvl w:val="1"/>
                          <w:numId w:val="13"/>
                        </w:numPr>
                        <w:spacing w:before="0" w:after="0" w:line="240" w:lineRule="auto"/>
                        <w:ind w:right="-48"/>
                        <w:jc w:val="left"/>
                        <w:rPr>
                          <w:rFonts w:ascii="KBH Tekst" w:hAnsi="KBH Tekst" w:cs="Times New Roman"/>
                          <w:bCs/>
                          <w:sz w:val="20"/>
                          <w:szCs w:val="20"/>
                        </w:rPr>
                      </w:pPr>
                      <w:r w:rsidRPr="00E818A1">
                        <w:rPr>
                          <w:rFonts w:ascii="KBH Tekst" w:hAnsi="KBH Tekst"/>
                          <w:sz w:val="20"/>
                          <w:szCs w:val="20"/>
                        </w:rPr>
                        <w:t xml:space="preserve">Paradigmet </w:t>
                      </w:r>
                      <w:r w:rsidRPr="00E818A1" w:rsidR="00C11BA0">
                        <w:rPr>
                          <w:rFonts w:ascii="KBH Tekst" w:hAnsi="KBH Tekst" w:cs="Times New Roman"/>
                          <w:sz w:val="20"/>
                          <w:szCs w:val="20"/>
                        </w:rPr>
                        <w:t>inkl. driftskort</w:t>
                      </w:r>
                      <w:r w:rsidRPr="00E818A1" w:rsidR="00E818A1">
                        <w:rPr>
                          <w:rFonts w:ascii="KBH Tekst" w:hAnsi="KBH Tekst" w:cs="Times New Roman"/>
                          <w:sz w:val="20"/>
                          <w:szCs w:val="20"/>
                        </w:rPr>
                        <w:t xml:space="preserve"> og bilag afleveres </w:t>
                      </w:r>
                      <w:r w:rsidRPr="00E818A1" w:rsidR="00C11BA0">
                        <w:rPr>
                          <w:rFonts w:ascii="KBH Tekst" w:hAnsi="KBH Tekst" w:cs="Times New Roman"/>
                          <w:sz w:val="20"/>
                          <w:szCs w:val="20"/>
                        </w:rPr>
                        <w:t xml:space="preserve">sammen med </w:t>
                      </w:r>
                      <w:r w:rsidRPr="00E818A1" w:rsidR="00C14127">
                        <w:rPr>
                          <w:rFonts w:ascii="KBH Tekst" w:hAnsi="KBH Tekst" w:cs="Times New Roman"/>
                          <w:b/>
                          <w:sz w:val="20"/>
                          <w:szCs w:val="20"/>
                        </w:rPr>
                        <w:t>udbudsprojekt</w:t>
                      </w:r>
                      <w:r w:rsidRPr="00E818A1" w:rsidR="00C14127">
                        <w:rPr>
                          <w:rFonts w:ascii="KBH Tekst" w:hAnsi="KBH Tekst" w:cs="Times New Roman"/>
                          <w:bCs/>
                          <w:sz w:val="20"/>
                          <w:szCs w:val="20"/>
                        </w:rPr>
                        <w:t>.</w:t>
                      </w:r>
                    </w:p>
                    <w:p w:rsidRPr="004563EB" w:rsidR="00C14127" w:rsidP="00E56259" w:rsidRDefault="00C14127" w14:paraId="5B2BAFFC" w14:textId="42E7ACE2">
                      <w:pPr>
                        <w:widowControl w:val="0"/>
                        <w:numPr>
                          <w:ilvl w:val="1"/>
                          <w:numId w:val="13"/>
                        </w:numPr>
                        <w:spacing w:before="0" w:after="0" w:line="240" w:lineRule="auto"/>
                        <w:ind w:right="-48"/>
                        <w:jc w:val="left"/>
                        <w:rPr>
                          <w:rFonts w:ascii="KBH Tekst" w:hAnsi="KBH Tekst" w:cs="Times New Roman"/>
                          <w:bCs/>
                          <w:sz w:val="20"/>
                          <w:szCs w:val="20"/>
                        </w:rPr>
                      </w:pPr>
                      <w:r w:rsidRPr="004563EB">
                        <w:rPr>
                          <w:rFonts w:ascii="KBH Tekst" w:hAnsi="KBH Tekst" w:cs="Times New Roman"/>
                          <w:bCs/>
                          <w:sz w:val="20"/>
                          <w:szCs w:val="20"/>
                        </w:rPr>
                        <w:t xml:space="preserve">Den endelige </w:t>
                      </w:r>
                      <w:r w:rsidR="00E06AC2">
                        <w:rPr>
                          <w:rFonts w:ascii="KBH Tekst" w:hAnsi="KBH Tekst" w:cs="Times New Roman"/>
                          <w:bCs/>
                          <w:sz w:val="20"/>
                          <w:szCs w:val="20"/>
                        </w:rPr>
                        <w:t>(som</w:t>
                      </w:r>
                      <w:r w:rsidR="004E22EE">
                        <w:rPr>
                          <w:rFonts w:ascii="KBH Tekst" w:hAnsi="KBH Tekst" w:cs="Times New Roman"/>
                          <w:bCs/>
                          <w:sz w:val="20"/>
                          <w:szCs w:val="20"/>
                        </w:rPr>
                        <w:t>-</w:t>
                      </w:r>
                      <w:r w:rsidR="00E06AC2">
                        <w:rPr>
                          <w:rFonts w:ascii="KBH Tekst" w:hAnsi="KBH Tekst" w:cs="Times New Roman"/>
                          <w:bCs/>
                          <w:sz w:val="20"/>
                          <w:szCs w:val="20"/>
                        </w:rPr>
                        <w:t xml:space="preserve">udført) </w:t>
                      </w:r>
                      <w:r w:rsidR="00E519F6">
                        <w:rPr>
                          <w:rFonts w:ascii="KBH Tekst" w:hAnsi="KBH Tekst" w:cs="Times New Roman"/>
                          <w:bCs/>
                          <w:sz w:val="20"/>
                          <w:szCs w:val="20"/>
                        </w:rPr>
                        <w:t xml:space="preserve">ordinære </w:t>
                      </w:r>
                      <w:r w:rsidRPr="004563EB">
                        <w:rPr>
                          <w:rFonts w:ascii="KBH Tekst" w:hAnsi="KBH Tekst" w:cs="Times New Roman"/>
                          <w:bCs/>
                          <w:sz w:val="20"/>
                          <w:szCs w:val="20"/>
                        </w:rPr>
                        <w:t xml:space="preserve">drifts- og vedligeholdelsesplan </w:t>
                      </w:r>
                      <w:r w:rsidR="00E06AC2">
                        <w:rPr>
                          <w:rFonts w:ascii="KBH Tekst" w:hAnsi="KBH Tekst" w:cs="Times New Roman"/>
                          <w:bCs/>
                          <w:sz w:val="20"/>
                          <w:szCs w:val="20"/>
                        </w:rPr>
                        <w:t>inkl.</w:t>
                      </w:r>
                      <w:r w:rsidRPr="004563EB">
                        <w:rPr>
                          <w:rFonts w:ascii="KBH Tekst" w:hAnsi="KBH Tekst" w:cs="Times New Roman"/>
                          <w:bCs/>
                          <w:sz w:val="20"/>
                          <w:szCs w:val="20"/>
                        </w:rPr>
                        <w:t xml:space="preserve"> </w:t>
                      </w:r>
                      <w:r w:rsidR="00E90CD7">
                        <w:rPr>
                          <w:rFonts w:ascii="KBH Tekst" w:hAnsi="KBH Tekst" w:cs="Times New Roman"/>
                          <w:bCs/>
                          <w:sz w:val="20"/>
                          <w:szCs w:val="20"/>
                        </w:rPr>
                        <w:t xml:space="preserve">driftskort og </w:t>
                      </w:r>
                      <w:r w:rsidRPr="004563EB">
                        <w:rPr>
                          <w:rFonts w:ascii="KBH Tekst" w:hAnsi="KBH Tekst" w:cs="Times New Roman"/>
                          <w:bCs/>
                          <w:sz w:val="20"/>
                          <w:szCs w:val="20"/>
                        </w:rPr>
                        <w:t>b</w:t>
                      </w:r>
                      <w:r w:rsidRPr="008D0A58">
                        <w:rPr>
                          <w:rFonts w:ascii="KBH Tekst" w:hAnsi="KBH Tekst" w:cs="Times New Roman"/>
                          <w:bCs/>
                          <w:sz w:val="20"/>
                          <w:szCs w:val="20"/>
                        </w:rPr>
                        <w:t>ilag</w:t>
                      </w:r>
                      <w:r w:rsidR="00C3492D">
                        <w:rPr>
                          <w:rFonts w:ascii="KBH Tekst" w:hAnsi="KBH Tekst" w:cs="Times New Roman"/>
                          <w:bCs/>
                          <w:sz w:val="20"/>
                          <w:szCs w:val="20"/>
                        </w:rPr>
                        <w:t xml:space="preserve"> skal være</w:t>
                      </w:r>
                      <w:r w:rsidRPr="008D0A58">
                        <w:rPr>
                          <w:rFonts w:ascii="KBH Tekst" w:hAnsi="KBH Tekst" w:cs="Times New Roman"/>
                          <w:bCs/>
                          <w:sz w:val="20"/>
                          <w:szCs w:val="20"/>
                        </w:rPr>
                        <w:t xml:space="preserve"> aflevere</w:t>
                      </w:r>
                      <w:r w:rsidR="00C3492D">
                        <w:rPr>
                          <w:rFonts w:ascii="KBH Tekst" w:hAnsi="KBH Tekst" w:cs="Times New Roman"/>
                          <w:bCs/>
                          <w:sz w:val="20"/>
                          <w:szCs w:val="20"/>
                        </w:rPr>
                        <w:t>t</w:t>
                      </w:r>
                      <w:r w:rsidRPr="008D0A58">
                        <w:rPr>
                          <w:rFonts w:ascii="KBH Tekst" w:hAnsi="KBH Tekst" w:cs="Times New Roman"/>
                          <w:bCs/>
                          <w:sz w:val="20"/>
                          <w:szCs w:val="20"/>
                        </w:rPr>
                        <w:t xml:space="preserve"> </w:t>
                      </w:r>
                      <w:r w:rsidR="00C3492D">
                        <w:rPr>
                          <w:rFonts w:ascii="KBH Tekst" w:hAnsi="KBH Tekst" w:cs="Times New Roman"/>
                          <w:bCs/>
                          <w:sz w:val="20"/>
                          <w:szCs w:val="20"/>
                        </w:rPr>
                        <w:t xml:space="preserve">til </w:t>
                      </w:r>
                      <w:hyperlink w:history="1" r:id="rId22">
                        <w:r w:rsidRPr="00CF5DC6" w:rsidR="00C3492D">
                          <w:rPr>
                            <w:rStyle w:val="Hyperlink"/>
                            <w:rFonts w:ascii="KBH Tekst" w:hAnsi="KBH Tekst" w:cs="Times New Roman"/>
                            <w:bCs/>
                            <w:sz w:val="20"/>
                            <w:szCs w:val="20"/>
                          </w:rPr>
                          <w:t>BynaturAnlaegtilDrift@kk.dk</w:t>
                        </w:r>
                      </w:hyperlink>
                      <w:r w:rsidR="00C3492D">
                        <w:rPr>
                          <w:rFonts w:ascii="KBH Tekst" w:hAnsi="KBH Tekst" w:cs="Times New Roman"/>
                          <w:bCs/>
                          <w:sz w:val="20"/>
                          <w:szCs w:val="20"/>
                        </w:rPr>
                        <w:t xml:space="preserve"> </w:t>
                      </w:r>
                      <w:r w:rsidRPr="008D0A58">
                        <w:rPr>
                          <w:rFonts w:ascii="KBH Tekst" w:hAnsi="KBH Tekst" w:cs="Times New Roman"/>
                          <w:bCs/>
                          <w:sz w:val="20"/>
                          <w:szCs w:val="20"/>
                        </w:rPr>
                        <w:t>og godkend</w:t>
                      </w:r>
                      <w:r w:rsidR="00B91364">
                        <w:rPr>
                          <w:rFonts w:ascii="KBH Tekst" w:hAnsi="KBH Tekst" w:cs="Times New Roman"/>
                          <w:bCs/>
                          <w:sz w:val="20"/>
                          <w:szCs w:val="20"/>
                        </w:rPr>
                        <w:t>t</w:t>
                      </w:r>
                      <w:r w:rsidR="00E06AC2">
                        <w:rPr>
                          <w:rFonts w:ascii="KBH Tekst" w:hAnsi="KBH Tekst" w:cs="Times New Roman"/>
                          <w:bCs/>
                          <w:sz w:val="20"/>
                          <w:szCs w:val="20"/>
                        </w:rPr>
                        <w:t xml:space="preserve"> </w:t>
                      </w:r>
                      <w:r w:rsidR="00E90CD7">
                        <w:rPr>
                          <w:rFonts w:ascii="KBH Tekst" w:hAnsi="KBH Tekst" w:cs="Times New Roman"/>
                          <w:bCs/>
                          <w:sz w:val="20"/>
                          <w:szCs w:val="20"/>
                        </w:rPr>
                        <w:t>senest</w:t>
                      </w:r>
                      <w:r w:rsidRPr="008D0A58" w:rsidR="008D0A58">
                        <w:rPr>
                          <w:rFonts w:ascii="KBH Tekst" w:hAnsi="KBH Tekst" w:cs="Times New Roman"/>
                          <w:bCs/>
                          <w:sz w:val="20"/>
                          <w:szCs w:val="20"/>
                        </w:rPr>
                        <w:t xml:space="preserve"> </w:t>
                      </w:r>
                      <w:r w:rsidR="006443C1">
                        <w:rPr>
                          <w:rFonts w:ascii="KBH Tekst" w:hAnsi="KBH Tekst" w:cs="Times New Roman"/>
                          <w:bCs/>
                          <w:sz w:val="20"/>
                          <w:szCs w:val="20"/>
                        </w:rPr>
                        <w:t>1</w:t>
                      </w:r>
                      <w:r w:rsidRPr="008D0A58">
                        <w:rPr>
                          <w:rFonts w:ascii="KBH Tekst" w:hAnsi="KBH Tekst" w:cs="Times New Roman"/>
                          <w:bCs/>
                          <w:sz w:val="20"/>
                          <w:szCs w:val="20"/>
                        </w:rPr>
                        <w:t xml:space="preserve"> måned før ibrugtagning</w:t>
                      </w:r>
                      <w:r w:rsidRPr="008D0A58" w:rsidR="00E519F6">
                        <w:rPr>
                          <w:rFonts w:ascii="KBH Tekst" w:hAnsi="KBH Tekst" w:cs="Times New Roman"/>
                          <w:bCs/>
                          <w:sz w:val="20"/>
                          <w:szCs w:val="20"/>
                        </w:rPr>
                        <w:t>/aflevering</w:t>
                      </w:r>
                      <w:r w:rsidRPr="004563EB">
                        <w:rPr>
                          <w:rFonts w:ascii="KBH Tekst" w:hAnsi="KBH Tekst" w:cs="Times New Roman"/>
                          <w:bCs/>
                          <w:sz w:val="20"/>
                          <w:szCs w:val="20"/>
                        </w:rPr>
                        <w:t xml:space="preserve"> af anlægget.</w:t>
                      </w:r>
                      <w:r w:rsidRPr="009E30C5" w:rsidR="009E30C5">
                        <w:rPr>
                          <w:rFonts w:ascii="KBH Tekst" w:hAnsi="KBH Tekst"/>
                          <w:sz w:val="20"/>
                          <w:szCs w:val="20"/>
                        </w:rPr>
                        <w:t xml:space="preserve"> </w:t>
                      </w:r>
                      <w:r w:rsidR="00BC2DD3">
                        <w:rPr>
                          <w:rFonts w:ascii="KBH Tekst" w:hAnsi="KBH Tekst"/>
                          <w:sz w:val="20"/>
                          <w:szCs w:val="20"/>
                        </w:rPr>
                        <w:t>OBS vinter</w:t>
                      </w:r>
                      <w:r w:rsidR="006C6B8B">
                        <w:rPr>
                          <w:rFonts w:ascii="KBH Tekst" w:hAnsi="KBH Tekst"/>
                          <w:sz w:val="20"/>
                          <w:szCs w:val="20"/>
                        </w:rPr>
                        <w:t>tjen</w:t>
                      </w:r>
                      <w:r w:rsidR="00637F7A">
                        <w:rPr>
                          <w:rFonts w:ascii="KBH Tekst" w:hAnsi="KBH Tekst"/>
                          <w:sz w:val="20"/>
                          <w:szCs w:val="20"/>
                        </w:rPr>
                        <w:t>este</w:t>
                      </w:r>
                      <w:r w:rsidR="00BC2DD3">
                        <w:rPr>
                          <w:rFonts w:ascii="KBH Tekst" w:hAnsi="KBH Tekst"/>
                          <w:sz w:val="20"/>
                          <w:szCs w:val="20"/>
                        </w:rPr>
                        <w:t xml:space="preserve"> skal have besked </w:t>
                      </w:r>
                      <w:r w:rsidR="00637F7A">
                        <w:rPr>
                          <w:rFonts w:ascii="KBH Tekst" w:hAnsi="KBH Tekst"/>
                          <w:sz w:val="20"/>
                          <w:szCs w:val="20"/>
                        </w:rPr>
                        <w:t>om kommende vinterbekæmpelse</w:t>
                      </w:r>
                      <w:r w:rsidR="003A4395">
                        <w:rPr>
                          <w:rFonts w:ascii="KBH Tekst" w:hAnsi="KBH Tekst"/>
                          <w:sz w:val="20"/>
                          <w:szCs w:val="20"/>
                        </w:rPr>
                        <w:t xml:space="preserve"> </w:t>
                      </w:r>
                      <w:r w:rsidR="00BC2DD3">
                        <w:rPr>
                          <w:rFonts w:ascii="KBH Tekst" w:hAnsi="KBH Tekst"/>
                          <w:sz w:val="20"/>
                          <w:szCs w:val="20"/>
                        </w:rPr>
                        <w:t xml:space="preserve">senest 2 </w:t>
                      </w:r>
                      <w:r w:rsidR="00EA4513">
                        <w:rPr>
                          <w:rFonts w:ascii="KBH Tekst" w:hAnsi="KBH Tekst"/>
                          <w:sz w:val="20"/>
                          <w:szCs w:val="20"/>
                        </w:rPr>
                        <w:t>måneder</w:t>
                      </w:r>
                      <w:r w:rsidR="00BC2DD3">
                        <w:rPr>
                          <w:rFonts w:ascii="KBH Tekst" w:hAnsi="KBH Tekst"/>
                          <w:sz w:val="20"/>
                          <w:szCs w:val="20"/>
                        </w:rPr>
                        <w:t xml:space="preserve"> før der er behov</w:t>
                      </w:r>
                      <w:r w:rsidR="00F90D6E">
                        <w:rPr>
                          <w:rFonts w:ascii="KBH Tekst" w:hAnsi="KBH Tekst"/>
                          <w:sz w:val="20"/>
                          <w:szCs w:val="20"/>
                        </w:rPr>
                        <w:t>.</w:t>
                      </w:r>
                    </w:p>
                    <w:p w:rsidRPr="004563EB" w:rsidR="00C14127" w:rsidP="004563EB" w:rsidRDefault="00C14127" w14:paraId="22812951" w14:textId="25A4296D">
                      <w:pPr>
                        <w:pBdr>
                          <w:top w:val="single" w:color="auto" w:sz="4" w:space="1"/>
                        </w:pBdr>
                        <w:ind w:right="-48"/>
                        <w:rPr>
                          <w:rFonts w:ascii="KBH Tekst" w:hAnsi="KBH Tekst" w:cs="Times New Roman"/>
                          <w:bCs/>
                          <w:sz w:val="20"/>
                          <w:szCs w:val="20"/>
                        </w:rPr>
                      </w:pPr>
                      <w:r w:rsidRPr="004563EB">
                        <w:rPr>
                          <w:rFonts w:ascii="KBH Tekst" w:hAnsi="KBH Tekst" w:cs="Times New Roman"/>
                          <w:bCs/>
                          <w:sz w:val="20"/>
                          <w:szCs w:val="20"/>
                        </w:rPr>
                        <w:t>Revisionslog</w:t>
                      </w:r>
                      <w:r w:rsidR="00147F44">
                        <w:rPr>
                          <w:rFonts w:ascii="KBH Tekst" w:hAnsi="KBH Tekst" w:cs="Times New Roman"/>
                          <w:bCs/>
                          <w:sz w:val="20"/>
                          <w:szCs w:val="20"/>
                        </w:rPr>
                        <w:t xml:space="preserve"> (Intern</w:t>
                      </w:r>
                      <w:r w:rsidR="005F0F11">
                        <w:rPr>
                          <w:rFonts w:ascii="KBH Tekst" w:hAnsi="KBH Tekst" w:cs="Times New Roman"/>
                          <w:bCs/>
                          <w:sz w:val="20"/>
                          <w:szCs w:val="20"/>
                        </w:rPr>
                        <w:t>t – version af paradigmet)</w:t>
                      </w:r>
                    </w:p>
                    <w:tbl>
                      <w:tblPr>
                        <w:tblStyle w:val="Tabel-Gitter"/>
                        <w:tblW w:w="0" w:type="auto"/>
                        <w:tblInd w:w="-5" w:type="dxa"/>
                        <w:tblLook w:val="04A0" w:firstRow="1" w:lastRow="0" w:firstColumn="1" w:lastColumn="0" w:noHBand="0" w:noVBand="1"/>
                      </w:tblPr>
                      <w:tblGrid>
                        <w:gridCol w:w="1501"/>
                        <w:gridCol w:w="6074"/>
                      </w:tblGrid>
                      <w:tr w:rsidRPr="004563EB" w:rsidR="00C14127" w:rsidTr="00B50E37" w14:paraId="4D211B21" w14:textId="77777777">
                        <w:tc>
                          <w:tcPr>
                            <w:tcW w:w="1501" w:type="dxa"/>
                          </w:tcPr>
                          <w:p w:rsidRPr="004563EB" w:rsidR="00C14127" w:rsidP="00DB3A36" w:rsidRDefault="00C14127" w14:paraId="2FFA3850" w14:textId="77777777">
                            <w:pPr>
                              <w:widowControl w:val="0"/>
                              <w:spacing w:before="0" w:after="0" w:line="240" w:lineRule="auto"/>
                              <w:ind w:right="-1134"/>
                              <w:rPr>
                                <w:rFonts w:ascii="KBH Tekst" w:hAnsi="KBH Tekst"/>
                                <w:b/>
                                <w:bCs/>
                                <w:sz w:val="20"/>
                                <w:szCs w:val="20"/>
                              </w:rPr>
                            </w:pPr>
                            <w:r w:rsidRPr="004563EB">
                              <w:rPr>
                                <w:rFonts w:ascii="KBH Tekst" w:hAnsi="KBH Tekst"/>
                                <w:b/>
                                <w:bCs/>
                                <w:sz w:val="20"/>
                                <w:szCs w:val="20"/>
                              </w:rPr>
                              <w:t>Dato</w:t>
                            </w:r>
                          </w:p>
                        </w:tc>
                        <w:tc>
                          <w:tcPr>
                            <w:tcW w:w="6074" w:type="dxa"/>
                          </w:tcPr>
                          <w:p w:rsidRPr="004563EB" w:rsidR="00C14127" w:rsidP="00DB3A36" w:rsidRDefault="00C14127" w14:paraId="2D4F0FE2" w14:textId="77777777">
                            <w:pPr>
                              <w:widowControl w:val="0"/>
                              <w:spacing w:before="0" w:after="0" w:line="240" w:lineRule="auto"/>
                              <w:ind w:right="-1134"/>
                              <w:rPr>
                                <w:rFonts w:ascii="KBH Tekst" w:hAnsi="KBH Tekst"/>
                                <w:b/>
                                <w:bCs/>
                                <w:sz w:val="20"/>
                                <w:szCs w:val="20"/>
                              </w:rPr>
                            </w:pPr>
                            <w:r w:rsidRPr="004563EB">
                              <w:rPr>
                                <w:rFonts w:ascii="KBH Tekst" w:hAnsi="KBH Tekst"/>
                                <w:b/>
                                <w:bCs/>
                                <w:sz w:val="20"/>
                                <w:szCs w:val="20"/>
                              </w:rPr>
                              <w:t>Ændring</w:t>
                            </w:r>
                          </w:p>
                        </w:tc>
                      </w:tr>
                      <w:tr w:rsidRPr="004563EB" w:rsidR="00C14127" w:rsidTr="00B50E37" w14:paraId="3A1C3F86" w14:textId="77777777">
                        <w:tc>
                          <w:tcPr>
                            <w:tcW w:w="1501" w:type="dxa"/>
                          </w:tcPr>
                          <w:p w:rsidRPr="004563EB" w:rsidR="00C14127" w:rsidP="00DB3A36" w:rsidRDefault="002970D0" w14:paraId="0A1AAC84" w14:textId="5E92EBD8">
                            <w:pPr>
                              <w:widowControl w:val="0"/>
                              <w:spacing w:before="0" w:after="0" w:line="240" w:lineRule="auto"/>
                              <w:ind w:right="-1134"/>
                              <w:rPr>
                                <w:rFonts w:ascii="KBH Tekst" w:hAnsi="KBH Tekst"/>
                                <w:sz w:val="20"/>
                                <w:szCs w:val="20"/>
                              </w:rPr>
                            </w:pPr>
                            <w:r>
                              <w:rPr>
                                <w:rFonts w:ascii="KBH Tekst" w:hAnsi="KBH Tekst"/>
                                <w:sz w:val="20"/>
                                <w:szCs w:val="20"/>
                              </w:rPr>
                              <w:t xml:space="preserve">August </w:t>
                            </w:r>
                            <w:r w:rsidRPr="004563EB" w:rsidR="00C14127">
                              <w:rPr>
                                <w:rFonts w:ascii="KBH Tekst" w:hAnsi="KBH Tekst"/>
                                <w:sz w:val="20"/>
                                <w:szCs w:val="20"/>
                              </w:rPr>
                              <w:t>202</w:t>
                            </w:r>
                            <w:r w:rsidR="00E519F6">
                              <w:rPr>
                                <w:rFonts w:ascii="KBH Tekst" w:hAnsi="KBH Tekst"/>
                                <w:sz w:val="20"/>
                                <w:szCs w:val="20"/>
                              </w:rPr>
                              <w:t>4</w:t>
                            </w:r>
                          </w:p>
                        </w:tc>
                        <w:tc>
                          <w:tcPr>
                            <w:tcW w:w="6074" w:type="dxa"/>
                          </w:tcPr>
                          <w:p w:rsidRPr="004563EB" w:rsidR="00C14127" w:rsidP="00DB3A36" w:rsidRDefault="00E519F6" w14:paraId="3C58EA2B" w14:textId="3A9955D2">
                            <w:pPr>
                              <w:widowControl w:val="0"/>
                              <w:spacing w:before="0" w:after="0" w:line="240" w:lineRule="auto"/>
                              <w:ind w:right="-1134"/>
                              <w:rPr>
                                <w:rFonts w:ascii="KBH Tekst" w:hAnsi="KBH Tekst"/>
                                <w:sz w:val="20"/>
                                <w:szCs w:val="20"/>
                              </w:rPr>
                            </w:pPr>
                            <w:r>
                              <w:rPr>
                                <w:rFonts w:ascii="KBH Tekst" w:hAnsi="KBH Tekst"/>
                                <w:sz w:val="20"/>
                                <w:szCs w:val="20"/>
                              </w:rPr>
                              <w:t>Oprettet (tidligere vejledning af 08.08.2016</w:t>
                            </w:r>
                            <w:r w:rsidR="00FF5231">
                              <w:rPr>
                                <w:rFonts w:ascii="KBH Tekst" w:hAnsi="KBH Tekst"/>
                                <w:sz w:val="20"/>
                                <w:szCs w:val="20"/>
                              </w:rPr>
                              <w:t>)</w:t>
                            </w:r>
                            <w:r>
                              <w:rPr>
                                <w:rFonts w:ascii="KBH Tekst" w:hAnsi="KBH Tekst"/>
                                <w:sz w:val="20"/>
                                <w:szCs w:val="20"/>
                              </w:rPr>
                              <w:t xml:space="preserve">  </w:t>
                            </w:r>
                          </w:p>
                        </w:tc>
                      </w:tr>
                      <w:tr w:rsidRPr="004563EB" w:rsidR="008A6B1C" w:rsidTr="00B50E37" w14:paraId="100EA932" w14:textId="77777777">
                        <w:tc>
                          <w:tcPr>
                            <w:tcW w:w="1501" w:type="dxa"/>
                          </w:tcPr>
                          <w:p w:rsidRPr="004563EB" w:rsidR="008A6B1C" w:rsidP="008A6B1C" w:rsidRDefault="00607D4A" w14:paraId="68BDD197" w14:textId="468C23BC">
                            <w:pPr>
                              <w:widowControl w:val="0"/>
                              <w:spacing w:before="0" w:after="0" w:line="240" w:lineRule="auto"/>
                              <w:ind w:right="-1134"/>
                              <w:rPr>
                                <w:rFonts w:ascii="KBH Tekst" w:hAnsi="KBH Tekst"/>
                                <w:sz w:val="20"/>
                                <w:szCs w:val="20"/>
                              </w:rPr>
                            </w:pPr>
                            <w:r>
                              <w:rPr>
                                <w:rFonts w:ascii="KBH Tekst" w:hAnsi="KBH Tekst"/>
                                <w:sz w:val="20"/>
                                <w:szCs w:val="20"/>
                              </w:rPr>
                              <w:t xml:space="preserve">Sep. </w:t>
                            </w:r>
                            <w:r w:rsidR="008A6B1C">
                              <w:rPr>
                                <w:rFonts w:ascii="KBH Tekst" w:hAnsi="KBH Tekst"/>
                                <w:sz w:val="20"/>
                                <w:szCs w:val="20"/>
                              </w:rPr>
                              <w:t>2025</w:t>
                            </w:r>
                          </w:p>
                        </w:tc>
                        <w:tc>
                          <w:tcPr>
                            <w:tcW w:w="6074" w:type="dxa"/>
                          </w:tcPr>
                          <w:p w:rsidRPr="0010327A" w:rsidR="008A6B1C" w:rsidP="008A6B1C" w:rsidRDefault="00607D4A" w14:paraId="551E8CDC" w14:textId="3CBC5FB8">
                            <w:pPr>
                              <w:widowControl w:val="0"/>
                              <w:spacing w:before="0" w:after="0" w:line="240" w:lineRule="auto"/>
                              <w:ind w:right="-1134"/>
                              <w:rPr>
                                <w:rFonts w:ascii="KBH Tekst" w:hAnsi="KBH Tekst" w:cs="Times New Roman"/>
                                <w:sz w:val="20"/>
                                <w:szCs w:val="20"/>
                              </w:rPr>
                            </w:pPr>
                            <w:r>
                              <w:rPr>
                                <w:rFonts w:ascii="KBH Tekst" w:hAnsi="KBH Tekst" w:cs="Times New Roman"/>
                                <w:sz w:val="20"/>
                                <w:szCs w:val="20"/>
                              </w:rPr>
                              <w:t>Gennemgribende opdatering</w:t>
                            </w:r>
                          </w:p>
                        </w:tc>
                      </w:tr>
                      <w:tr w:rsidRPr="004563EB" w:rsidR="008A6B1C" w:rsidTr="00B50E37" w14:paraId="30C0DC0B" w14:textId="77777777">
                        <w:tc>
                          <w:tcPr>
                            <w:tcW w:w="1501" w:type="dxa"/>
                          </w:tcPr>
                          <w:p w:rsidRPr="00034D3A" w:rsidR="008A6B1C" w:rsidP="008A6B1C" w:rsidRDefault="00034D3A" w14:paraId="1D7D8B67" w14:textId="0E9D9F98">
                            <w:pPr>
                              <w:widowControl w:val="0"/>
                              <w:spacing w:before="0" w:after="0" w:line="240" w:lineRule="auto"/>
                              <w:ind w:right="-1134"/>
                              <w:rPr>
                                <w:rFonts w:ascii="KBH" w:hAnsi="KBH"/>
                                <w:sz w:val="20"/>
                                <w:szCs w:val="20"/>
                              </w:rPr>
                            </w:pPr>
                            <w:r w:rsidRPr="00034D3A">
                              <w:rPr>
                                <w:rFonts w:ascii="KBH" w:hAnsi="KBH"/>
                                <w:sz w:val="20"/>
                                <w:szCs w:val="20"/>
                              </w:rPr>
                              <w:t>Jan</w:t>
                            </w:r>
                            <w:r>
                              <w:rPr>
                                <w:rFonts w:ascii="KBH" w:hAnsi="KBH"/>
                                <w:sz w:val="20"/>
                                <w:szCs w:val="20"/>
                              </w:rPr>
                              <w:t xml:space="preserve">. </w:t>
                            </w:r>
                            <w:r w:rsidR="00B87EB1">
                              <w:rPr>
                                <w:rFonts w:ascii="KBH" w:hAnsi="KBH"/>
                                <w:sz w:val="20"/>
                                <w:szCs w:val="20"/>
                              </w:rPr>
                              <w:t>2026</w:t>
                            </w:r>
                          </w:p>
                        </w:tc>
                        <w:tc>
                          <w:tcPr>
                            <w:tcW w:w="6074" w:type="dxa"/>
                          </w:tcPr>
                          <w:p w:rsidRPr="00B87EB1" w:rsidR="008A6B1C" w:rsidP="008A6B1C" w:rsidRDefault="00B87EB1" w14:paraId="7459B6A5" w14:textId="3BAEA288">
                            <w:pPr>
                              <w:widowControl w:val="0"/>
                              <w:spacing w:before="0" w:after="0" w:line="240" w:lineRule="auto"/>
                              <w:ind w:right="-1134"/>
                              <w:rPr>
                                <w:rFonts w:ascii="KBH" w:hAnsi="KBH"/>
                                <w:sz w:val="20"/>
                                <w:szCs w:val="20"/>
                              </w:rPr>
                            </w:pPr>
                            <w:r w:rsidRPr="00B87EB1">
                              <w:rPr>
                                <w:rFonts w:ascii="KBH" w:hAnsi="KBH"/>
                                <w:sz w:val="20"/>
                                <w:szCs w:val="20"/>
                              </w:rPr>
                              <w:t>Mindre rettelser</w:t>
                            </w:r>
                          </w:p>
                        </w:tc>
                      </w:tr>
                    </w:tbl>
                    <w:p w:rsidRPr="004563EB" w:rsidR="00C14127" w:rsidP="00B50E37" w:rsidRDefault="00C14127" w14:paraId="5FBCF51C" w14:textId="77777777">
                      <w:pPr>
                        <w:pBdr>
                          <w:top w:val="single" w:color="auto" w:sz="4" w:space="1"/>
                        </w:pBdr>
                        <w:rPr>
                          <w:rFonts w:ascii="KBH" w:hAnsi="KBH" w:cs="Times New Roman"/>
                          <w:color w:val="FF0000"/>
                          <w:sz w:val="20"/>
                          <w:szCs w:val="20"/>
                        </w:rPr>
                      </w:pPr>
                    </w:p>
                  </w:txbxContent>
                </v:textbox>
              </v:shape>
            </w:pict>
          </mc:Fallback>
        </mc:AlternateContent>
      </w:r>
      <w:r w:rsidRPr="34CB7EA4" w:rsidR="0065350A">
        <w:rPr>
          <w:rFonts w:ascii="KBH Tekst" w:hAnsi="KBH Tekst"/>
          <w:b/>
        </w:rPr>
        <w:br w:type="page"/>
      </w:r>
    </w:p>
    <w:p w:rsidRPr="00CB6A71" w:rsidR="004F551D" w:rsidP="003E679B" w:rsidRDefault="004F551D" w14:paraId="6A63F4FC" w14:textId="22F72B9D">
      <w:pPr>
        <w:spacing w:before="120" w:after="120" w:line="280" w:lineRule="atLeast"/>
        <w:jc w:val="left"/>
        <w:rPr>
          <w:rFonts w:ascii="KBH Tekst" w:hAnsi="KBH Tekst" w:eastAsia="Calibri" w:cs="Arial"/>
          <w:color w:val="007AC0"/>
        </w:rPr>
      </w:pPr>
    </w:p>
    <w:p w:rsidRPr="00CB6D6C" w:rsidR="004F551D" w:rsidP="003E679B" w:rsidRDefault="004F551D" w14:paraId="17BA5146" w14:textId="77777777">
      <w:pPr>
        <w:spacing w:before="120" w:after="120" w:line="280" w:lineRule="atLeast"/>
        <w:jc w:val="left"/>
        <w:rPr>
          <w:rFonts w:ascii="KBH Tekst" w:hAnsi="KBH Tekst" w:eastAsia="Calibri" w:cs="Arial"/>
        </w:rPr>
      </w:pPr>
    </w:p>
    <w:sdt>
      <w:sdtPr>
        <w:id w:val="744030000"/>
        <w:docPartObj>
          <w:docPartGallery w:val="Table of Contents"/>
          <w:docPartUnique/>
        </w:docPartObj>
        <w:rPr>
          <w:rFonts w:ascii="KBH Tekst" w:hAnsi="KBH Tekst" w:cs="Calibri" w:cstheme="minorAscii"/>
          <w:b w:val="1"/>
          <w:bCs w:val="1"/>
          <w:noProof/>
          <w:sz w:val="22"/>
          <w:szCs w:val="22"/>
          <w:lang w:val="en-GB"/>
        </w:rPr>
      </w:sdtPr>
      <w:sdtContent>
        <w:p w:rsidRPr="00964146" w:rsidR="00964146" w:rsidP="00964146" w:rsidRDefault="009B5634" w14:paraId="1C54D806" w14:textId="5CCDA51E">
          <w:pPr>
            <w:pStyle w:val="Overskrift"/>
            <w:spacing w:before="120" w:after="120" w:line="280" w:lineRule="atLeast"/>
            <w:jc w:val="left"/>
            <w:rPr>
              <w:rFonts w:ascii="KBH Tekst" w:hAnsi="KBH Tekst"/>
            </w:rPr>
          </w:pPr>
          <w:r w:rsidRPr="009B5634">
            <w:rPr>
              <w:rFonts w:ascii="KBH Tekst" w:hAnsi="KBH Tekst"/>
            </w:rPr>
            <w:t>Indhold</w:t>
          </w:r>
          <w:r>
            <w:rPr>
              <w:rFonts w:ascii="KBH Tekst" w:hAnsi="KBH Tekst"/>
            </w:rPr>
            <w:t>sfortegnelse</w:t>
          </w:r>
        </w:p>
        <w:p w:rsidR="004B2C0D" w:rsidRDefault="366E8E35" w14:paraId="0B5ECCCB" w14:textId="5C63E517">
          <w:pPr>
            <w:pStyle w:val="Indholdsfortegnelse1"/>
            <w:rPr>
              <w:rFonts w:asciiTheme="minorHAnsi" w:hAnsiTheme="minorHAnsi" w:eastAsiaTheme="minorEastAsia" w:cstheme="minorBidi"/>
              <w:b w:val="0"/>
              <w:bCs w:val="0"/>
              <w:kern w:val="2"/>
              <w:sz w:val="24"/>
              <w:szCs w:val="24"/>
              <w:lang w:val="da-DK" w:eastAsia="da-DK"/>
              <w14:ligatures w14:val="standardContextual"/>
            </w:rPr>
          </w:pPr>
          <w:r>
            <w:fldChar w:fldCharType="begin"/>
          </w:r>
          <w:r w:rsidR="009B5634">
            <w:instrText>TOC \o "1-3" \z \u \h</w:instrText>
          </w:r>
          <w:r>
            <w:fldChar w:fldCharType="separate"/>
          </w:r>
          <w:hyperlink w:history="1" w:anchor="_Toc216857840">
            <w:r w:rsidRPr="00316C60" w:rsidR="004B2C0D">
              <w:rPr>
                <w:rStyle w:val="Hyperlink"/>
              </w:rPr>
              <w:t>1</w:t>
            </w:r>
            <w:r w:rsidR="004B2C0D">
              <w:rPr>
                <w:rFonts w:asciiTheme="minorHAnsi" w:hAnsiTheme="minorHAnsi" w:eastAsiaTheme="minorEastAsia" w:cstheme="minorBidi"/>
                <w:b w:val="0"/>
                <w:bCs w:val="0"/>
                <w:kern w:val="2"/>
                <w:sz w:val="24"/>
                <w:szCs w:val="24"/>
                <w:lang w:val="da-DK" w:eastAsia="da-DK"/>
                <w14:ligatures w14:val="standardContextual"/>
              </w:rPr>
              <w:tab/>
            </w:r>
            <w:r w:rsidRPr="00316C60" w:rsidR="004B2C0D">
              <w:rPr>
                <w:rStyle w:val="Hyperlink"/>
              </w:rPr>
              <w:t>Indledning</w:t>
            </w:r>
            <w:r w:rsidR="004B2C0D">
              <w:rPr>
                <w:webHidden/>
              </w:rPr>
              <w:tab/>
            </w:r>
            <w:r w:rsidR="004B2C0D">
              <w:rPr>
                <w:webHidden/>
              </w:rPr>
              <w:fldChar w:fldCharType="begin"/>
            </w:r>
            <w:r w:rsidR="004B2C0D">
              <w:rPr>
                <w:webHidden/>
              </w:rPr>
              <w:instrText xml:space="preserve"> PAGEREF _Toc216857840 \h </w:instrText>
            </w:r>
            <w:r w:rsidR="004B2C0D">
              <w:rPr>
                <w:webHidden/>
              </w:rPr>
            </w:r>
            <w:r w:rsidR="004B2C0D">
              <w:rPr>
                <w:webHidden/>
              </w:rPr>
              <w:fldChar w:fldCharType="separate"/>
            </w:r>
            <w:r w:rsidR="004B2C0D">
              <w:rPr>
                <w:webHidden/>
              </w:rPr>
              <w:t>4</w:t>
            </w:r>
            <w:r w:rsidR="004B2C0D">
              <w:rPr>
                <w:webHidden/>
              </w:rPr>
              <w:fldChar w:fldCharType="end"/>
            </w:r>
          </w:hyperlink>
        </w:p>
        <w:p w:rsidR="004B2C0D" w:rsidRDefault="004B2C0D" w14:paraId="4EE34C28" w14:textId="038AD907">
          <w:pPr>
            <w:pStyle w:val="Indholdsfortegnelse1"/>
            <w:rPr>
              <w:rFonts w:asciiTheme="minorHAnsi" w:hAnsiTheme="minorHAnsi" w:eastAsiaTheme="minorEastAsia" w:cstheme="minorBidi"/>
              <w:b w:val="0"/>
              <w:bCs w:val="0"/>
              <w:kern w:val="2"/>
              <w:sz w:val="24"/>
              <w:szCs w:val="24"/>
              <w:lang w:val="da-DK" w:eastAsia="da-DK"/>
              <w14:ligatures w14:val="standardContextual"/>
            </w:rPr>
          </w:pPr>
          <w:hyperlink w:history="1" w:anchor="_Toc216857841">
            <w:r w:rsidRPr="00316C60">
              <w:rPr>
                <w:rStyle w:val="Hyperlink"/>
              </w:rPr>
              <w:t>2</w:t>
            </w:r>
            <w:r>
              <w:rPr>
                <w:rFonts w:asciiTheme="minorHAnsi" w:hAnsiTheme="minorHAnsi" w:eastAsiaTheme="minorEastAsia" w:cstheme="minorBidi"/>
                <w:b w:val="0"/>
                <w:bCs w:val="0"/>
                <w:kern w:val="2"/>
                <w:sz w:val="24"/>
                <w:szCs w:val="24"/>
                <w:lang w:val="da-DK" w:eastAsia="da-DK"/>
                <w14:ligatures w14:val="standardContextual"/>
              </w:rPr>
              <w:tab/>
            </w:r>
            <w:r w:rsidRPr="00316C60">
              <w:rPr>
                <w:rStyle w:val="Hyperlink"/>
              </w:rPr>
              <w:t>Beskrivelse af anlægget</w:t>
            </w:r>
            <w:r>
              <w:rPr>
                <w:webHidden/>
              </w:rPr>
              <w:tab/>
            </w:r>
            <w:r>
              <w:rPr>
                <w:webHidden/>
              </w:rPr>
              <w:fldChar w:fldCharType="begin"/>
            </w:r>
            <w:r>
              <w:rPr>
                <w:webHidden/>
              </w:rPr>
              <w:instrText xml:space="preserve"> PAGEREF _Toc216857841 \h </w:instrText>
            </w:r>
            <w:r>
              <w:rPr>
                <w:webHidden/>
              </w:rPr>
            </w:r>
            <w:r>
              <w:rPr>
                <w:webHidden/>
              </w:rPr>
              <w:fldChar w:fldCharType="separate"/>
            </w:r>
            <w:r>
              <w:rPr>
                <w:webHidden/>
              </w:rPr>
              <w:t>5</w:t>
            </w:r>
            <w:r>
              <w:rPr>
                <w:webHidden/>
              </w:rPr>
              <w:fldChar w:fldCharType="end"/>
            </w:r>
          </w:hyperlink>
        </w:p>
        <w:p w:rsidR="004B2C0D" w:rsidRDefault="004B2C0D" w14:paraId="00ED6E28" w14:textId="2841CF76">
          <w:pPr>
            <w:pStyle w:val="Indholdsfortegnelse2"/>
            <w:rPr>
              <w:rFonts w:eastAsiaTheme="minorEastAsia" w:cstheme="minorBidi"/>
              <w:iCs w:val="0"/>
              <w:kern w:val="2"/>
              <w:sz w:val="24"/>
              <w:szCs w:val="24"/>
              <w:lang w:eastAsia="da-DK"/>
              <w14:ligatures w14:val="standardContextual"/>
            </w:rPr>
          </w:pPr>
          <w:hyperlink w:history="1" w:anchor="_Toc216857842">
            <w:r w:rsidRPr="00316C60">
              <w:rPr>
                <w:rStyle w:val="Hyperlink"/>
              </w:rPr>
              <w:t>Anlæggets administrative rammer</w:t>
            </w:r>
            <w:r>
              <w:rPr>
                <w:webHidden/>
              </w:rPr>
              <w:tab/>
            </w:r>
            <w:r>
              <w:rPr>
                <w:webHidden/>
              </w:rPr>
              <w:fldChar w:fldCharType="begin"/>
            </w:r>
            <w:r>
              <w:rPr>
                <w:webHidden/>
              </w:rPr>
              <w:instrText xml:space="preserve"> PAGEREF _Toc216857842 \h </w:instrText>
            </w:r>
            <w:r>
              <w:rPr>
                <w:webHidden/>
              </w:rPr>
            </w:r>
            <w:r>
              <w:rPr>
                <w:webHidden/>
              </w:rPr>
              <w:fldChar w:fldCharType="separate"/>
            </w:r>
            <w:r>
              <w:rPr>
                <w:webHidden/>
              </w:rPr>
              <w:t>5</w:t>
            </w:r>
            <w:r>
              <w:rPr>
                <w:webHidden/>
              </w:rPr>
              <w:fldChar w:fldCharType="end"/>
            </w:r>
          </w:hyperlink>
        </w:p>
        <w:p w:rsidR="004B2C0D" w:rsidRDefault="004B2C0D" w14:paraId="2FA79CEB" w14:textId="1A78EAC8">
          <w:pPr>
            <w:pStyle w:val="Indholdsfortegnelse2"/>
            <w:rPr>
              <w:rFonts w:eastAsiaTheme="minorEastAsia" w:cstheme="minorBidi"/>
              <w:iCs w:val="0"/>
              <w:kern w:val="2"/>
              <w:sz w:val="24"/>
              <w:szCs w:val="24"/>
              <w:lang w:eastAsia="da-DK"/>
              <w14:ligatures w14:val="standardContextual"/>
            </w:rPr>
          </w:pPr>
          <w:hyperlink w:history="1" w:anchor="_Toc216857843">
            <w:r w:rsidRPr="00316C60">
              <w:rPr>
                <w:rStyle w:val="Hyperlink"/>
              </w:rPr>
              <w:t>Beskrivelse af anlægget</w:t>
            </w:r>
            <w:r>
              <w:rPr>
                <w:webHidden/>
              </w:rPr>
              <w:tab/>
            </w:r>
            <w:r>
              <w:rPr>
                <w:webHidden/>
              </w:rPr>
              <w:fldChar w:fldCharType="begin"/>
            </w:r>
            <w:r>
              <w:rPr>
                <w:webHidden/>
              </w:rPr>
              <w:instrText xml:space="preserve"> PAGEREF _Toc216857843 \h </w:instrText>
            </w:r>
            <w:r>
              <w:rPr>
                <w:webHidden/>
              </w:rPr>
            </w:r>
            <w:r>
              <w:rPr>
                <w:webHidden/>
              </w:rPr>
              <w:fldChar w:fldCharType="separate"/>
            </w:r>
            <w:r>
              <w:rPr>
                <w:webHidden/>
              </w:rPr>
              <w:t>5</w:t>
            </w:r>
            <w:r>
              <w:rPr>
                <w:webHidden/>
              </w:rPr>
              <w:fldChar w:fldCharType="end"/>
            </w:r>
          </w:hyperlink>
        </w:p>
        <w:p w:rsidR="004B2C0D" w:rsidRDefault="004B2C0D" w14:paraId="4C3BB98A" w14:textId="761EF9BD">
          <w:pPr>
            <w:pStyle w:val="Indholdsfortegnelse1"/>
            <w:rPr>
              <w:rFonts w:asciiTheme="minorHAnsi" w:hAnsiTheme="minorHAnsi" w:eastAsiaTheme="minorEastAsia" w:cstheme="minorBidi"/>
              <w:b w:val="0"/>
              <w:bCs w:val="0"/>
              <w:kern w:val="2"/>
              <w:sz w:val="24"/>
              <w:szCs w:val="24"/>
              <w:lang w:val="da-DK" w:eastAsia="da-DK"/>
              <w14:ligatures w14:val="standardContextual"/>
            </w:rPr>
          </w:pPr>
          <w:hyperlink w:history="1" w:anchor="_Toc216857844">
            <w:r w:rsidRPr="00316C60">
              <w:rPr>
                <w:rStyle w:val="Hyperlink"/>
              </w:rPr>
              <w:t>3</w:t>
            </w:r>
            <w:r>
              <w:rPr>
                <w:rFonts w:asciiTheme="minorHAnsi" w:hAnsiTheme="minorHAnsi" w:eastAsiaTheme="minorEastAsia" w:cstheme="minorBidi"/>
                <w:b w:val="0"/>
                <w:bCs w:val="0"/>
                <w:kern w:val="2"/>
                <w:sz w:val="24"/>
                <w:szCs w:val="24"/>
                <w:lang w:val="da-DK" w:eastAsia="da-DK"/>
                <w14:ligatures w14:val="standardContextual"/>
              </w:rPr>
              <w:tab/>
            </w:r>
            <w:r w:rsidRPr="00316C60">
              <w:rPr>
                <w:rStyle w:val="Hyperlink"/>
              </w:rPr>
              <w:t>Drift</w:t>
            </w:r>
            <w:r>
              <w:rPr>
                <w:webHidden/>
              </w:rPr>
              <w:tab/>
            </w:r>
            <w:r>
              <w:rPr>
                <w:webHidden/>
              </w:rPr>
              <w:fldChar w:fldCharType="begin"/>
            </w:r>
            <w:r>
              <w:rPr>
                <w:webHidden/>
              </w:rPr>
              <w:instrText xml:space="preserve"> PAGEREF _Toc216857844 \h </w:instrText>
            </w:r>
            <w:r>
              <w:rPr>
                <w:webHidden/>
              </w:rPr>
            </w:r>
            <w:r>
              <w:rPr>
                <w:webHidden/>
              </w:rPr>
              <w:fldChar w:fldCharType="separate"/>
            </w:r>
            <w:r>
              <w:rPr>
                <w:webHidden/>
              </w:rPr>
              <w:t>5</w:t>
            </w:r>
            <w:r>
              <w:rPr>
                <w:webHidden/>
              </w:rPr>
              <w:fldChar w:fldCharType="end"/>
            </w:r>
          </w:hyperlink>
        </w:p>
        <w:p w:rsidR="004B2C0D" w:rsidRDefault="004B2C0D" w14:paraId="2A49C421" w14:textId="7F9CEE5B">
          <w:pPr>
            <w:pStyle w:val="Indholdsfortegnelse2"/>
            <w:rPr>
              <w:rFonts w:eastAsiaTheme="minorEastAsia" w:cstheme="minorBidi"/>
              <w:iCs w:val="0"/>
              <w:kern w:val="2"/>
              <w:sz w:val="24"/>
              <w:szCs w:val="24"/>
              <w:lang w:eastAsia="da-DK"/>
              <w14:ligatures w14:val="standardContextual"/>
            </w:rPr>
          </w:pPr>
          <w:hyperlink w:history="1" w:anchor="_Toc216857845">
            <w:r w:rsidRPr="00316C60">
              <w:rPr>
                <w:rStyle w:val="Hyperlink"/>
              </w:rPr>
              <w:t>Drift og vedligehold af driftselementer, der afviger fra standarddrift</w:t>
            </w:r>
            <w:r>
              <w:rPr>
                <w:webHidden/>
              </w:rPr>
              <w:tab/>
            </w:r>
            <w:r>
              <w:rPr>
                <w:webHidden/>
              </w:rPr>
              <w:fldChar w:fldCharType="begin"/>
            </w:r>
            <w:r>
              <w:rPr>
                <w:webHidden/>
              </w:rPr>
              <w:instrText xml:space="preserve"> PAGEREF _Toc216857845 \h </w:instrText>
            </w:r>
            <w:r>
              <w:rPr>
                <w:webHidden/>
              </w:rPr>
            </w:r>
            <w:r>
              <w:rPr>
                <w:webHidden/>
              </w:rPr>
              <w:fldChar w:fldCharType="separate"/>
            </w:r>
            <w:r>
              <w:rPr>
                <w:webHidden/>
              </w:rPr>
              <w:t>5</w:t>
            </w:r>
            <w:r>
              <w:rPr>
                <w:webHidden/>
              </w:rPr>
              <w:fldChar w:fldCharType="end"/>
            </w:r>
          </w:hyperlink>
        </w:p>
        <w:p w:rsidR="004B2C0D" w:rsidRDefault="004B2C0D" w14:paraId="6AF5F1D0" w14:textId="05D4E8AF">
          <w:pPr>
            <w:pStyle w:val="Indholdsfortegnelse2"/>
            <w:rPr>
              <w:rFonts w:eastAsiaTheme="minorEastAsia" w:cstheme="minorBidi"/>
              <w:iCs w:val="0"/>
              <w:kern w:val="2"/>
              <w:sz w:val="24"/>
              <w:szCs w:val="24"/>
              <w:lang w:eastAsia="da-DK"/>
              <w14:ligatures w14:val="standardContextual"/>
            </w:rPr>
          </w:pPr>
          <w:hyperlink w:history="1" w:anchor="_Toc216857846">
            <w:r w:rsidRPr="00316C60">
              <w:rPr>
                <w:rStyle w:val="Hyperlink"/>
              </w:rPr>
              <w:t>Drift og vedligeholdelse af elementer, der ikke skal driftes af Bynatur og Renhold</w:t>
            </w:r>
            <w:r>
              <w:rPr>
                <w:webHidden/>
              </w:rPr>
              <w:tab/>
            </w:r>
            <w:r>
              <w:rPr>
                <w:webHidden/>
              </w:rPr>
              <w:fldChar w:fldCharType="begin"/>
            </w:r>
            <w:r>
              <w:rPr>
                <w:webHidden/>
              </w:rPr>
              <w:instrText xml:space="preserve"> PAGEREF _Toc216857846 \h </w:instrText>
            </w:r>
            <w:r>
              <w:rPr>
                <w:webHidden/>
              </w:rPr>
            </w:r>
            <w:r>
              <w:rPr>
                <w:webHidden/>
              </w:rPr>
              <w:fldChar w:fldCharType="separate"/>
            </w:r>
            <w:r>
              <w:rPr>
                <w:webHidden/>
              </w:rPr>
              <w:t>6</w:t>
            </w:r>
            <w:r>
              <w:rPr>
                <w:webHidden/>
              </w:rPr>
              <w:fldChar w:fldCharType="end"/>
            </w:r>
          </w:hyperlink>
        </w:p>
        <w:p w:rsidR="004B2C0D" w:rsidRDefault="004B2C0D" w14:paraId="784AB1DE" w14:textId="18CABCCE">
          <w:pPr>
            <w:pStyle w:val="Indholdsfortegnelse2"/>
            <w:rPr>
              <w:rFonts w:eastAsiaTheme="minorEastAsia" w:cstheme="minorBidi"/>
              <w:iCs w:val="0"/>
              <w:kern w:val="2"/>
              <w:sz w:val="24"/>
              <w:szCs w:val="24"/>
              <w:lang w:eastAsia="da-DK"/>
              <w14:ligatures w14:val="standardContextual"/>
            </w:rPr>
          </w:pPr>
          <w:hyperlink w:history="1" w:anchor="_Toc216857847">
            <w:r w:rsidRPr="00316C60">
              <w:rPr>
                <w:rStyle w:val="Hyperlink"/>
              </w:rPr>
              <w:t>Driftskort</w:t>
            </w:r>
            <w:r>
              <w:rPr>
                <w:webHidden/>
              </w:rPr>
              <w:tab/>
            </w:r>
            <w:r>
              <w:rPr>
                <w:webHidden/>
              </w:rPr>
              <w:fldChar w:fldCharType="begin"/>
            </w:r>
            <w:r>
              <w:rPr>
                <w:webHidden/>
              </w:rPr>
              <w:instrText xml:space="preserve"> PAGEREF _Toc216857847 \h </w:instrText>
            </w:r>
            <w:r>
              <w:rPr>
                <w:webHidden/>
              </w:rPr>
            </w:r>
            <w:r>
              <w:rPr>
                <w:webHidden/>
              </w:rPr>
              <w:fldChar w:fldCharType="separate"/>
            </w:r>
            <w:r>
              <w:rPr>
                <w:webHidden/>
              </w:rPr>
              <w:t>6</w:t>
            </w:r>
            <w:r>
              <w:rPr>
                <w:webHidden/>
              </w:rPr>
              <w:fldChar w:fldCharType="end"/>
            </w:r>
          </w:hyperlink>
        </w:p>
        <w:p w:rsidR="004B2C0D" w:rsidRDefault="004B2C0D" w14:paraId="649694D9" w14:textId="5C0DB827">
          <w:pPr>
            <w:pStyle w:val="Indholdsfortegnelse1"/>
            <w:rPr>
              <w:rFonts w:asciiTheme="minorHAnsi" w:hAnsiTheme="minorHAnsi" w:eastAsiaTheme="minorEastAsia" w:cstheme="minorBidi"/>
              <w:b w:val="0"/>
              <w:bCs w:val="0"/>
              <w:kern w:val="2"/>
              <w:sz w:val="24"/>
              <w:szCs w:val="24"/>
              <w:lang w:val="da-DK" w:eastAsia="da-DK"/>
              <w14:ligatures w14:val="standardContextual"/>
            </w:rPr>
          </w:pPr>
          <w:hyperlink w:history="1" w:anchor="_Toc216857848">
            <w:r w:rsidRPr="00316C60">
              <w:rPr>
                <w:rStyle w:val="Hyperlink"/>
              </w:rPr>
              <w:t>4</w:t>
            </w:r>
            <w:r>
              <w:rPr>
                <w:rFonts w:asciiTheme="minorHAnsi" w:hAnsiTheme="minorHAnsi" w:eastAsiaTheme="minorEastAsia" w:cstheme="minorBidi"/>
                <w:b w:val="0"/>
                <w:bCs w:val="0"/>
                <w:kern w:val="2"/>
                <w:sz w:val="24"/>
                <w:szCs w:val="24"/>
                <w:lang w:val="da-DK" w:eastAsia="da-DK"/>
                <w14:ligatures w14:val="standardContextual"/>
              </w:rPr>
              <w:tab/>
            </w:r>
            <w:r w:rsidRPr="00316C60">
              <w:rPr>
                <w:rStyle w:val="Hyperlink"/>
              </w:rPr>
              <w:t>Særlige forhold vedr. drift og vedligehold</w:t>
            </w:r>
            <w:r>
              <w:rPr>
                <w:webHidden/>
              </w:rPr>
              <w:tab/>
            </w:r>
            <w:r>
              <w:rPr>
                <w:webHidden/>
              </w:rPr>
              <w:fldChar w:fldCharType="begin"/>
            </w:r>
            <w:r>
              <w:rPr>
                <w:webHidden/>
              </w:rPr>
              <w:instrText xml:space="preserve"> PAGEREF _Toc216857848 \h </w:instrText>
            </w:r>
            <w:r>
              <w:rPr>
                <w:webHidden/>
              </w:rPr>
            </w:r>
            <w:r>
              <w:rPr>
                <w:webHidden/>
              </w:rPr>
              <w:fldChar w:fldCharType="separate"/>
            </w:r>
            <w:r>
              <w:rPr>
                <w:webHidden/>
              </w:rPr>
              <w:t>7</w:t>
            </w:r>
            <w:r>
              <w:rPr>
                <w:webHidden/>
              </w:rPr>
              <w:fldChar w:fldCharType="end"/>
            </w:r>
          </w:hyperlink>
        </w:p>
        <w:p w:rsidR="004B2C0D" w:rsidRDefault="004B2C0D" w14:paraId="7FD924C4" w14:textId="684E4FF9">
          <w:pPr>
            <w:pStyle w:val="Indholdsfortegnelse1"/>
            <w:rPr>
              <w:rFonts w:asciiTheme="minorHAnsi" w:hAnsiTheme="minorHAnsi" w:eastAsiaTheme="minorEastAsia" w:cstheme="minorBidi"/>
              <w:b w:val="0"/>
              <w:bCs w:val="0"/>
              <w:kern w:val="2"/>
              <w:sz w:val="24"/>
              <w:szCs w:val="24"/>
              <w:lang w:val="da-DK" w:eastAsia="da-DK"/>
              <w14:ligatures w14:val="standardContextual"/>
            </w:rPr>
          </w:pPr>
          <w:hyperlink w:history="1" w:anchor="_Toc216857849">
            <w:r w:rsidRPr="00316C60">
              <w:rPr>
                <w:rStyle w:val="Hyperlink"/>
              </w:rPr>
              <w:t>5</w:t>
            </w:r>
            <w:r>
              <w:rPr>
                <w:rFonts w:asciiTheme="minorHAnsi" w:hAnsiTheme="minorHAnsi" w:eastAsiaTheme="minorEastAsia" w:cstheme="minorBidi"/>
                <w:b w:val="0"/>
                <w:bCs w:val="0"/>
                <w:kern w:val="2"/>
                <w:sz w:val="24"/>
                <w:szCs w:val="24"/>
                <w:lang w:val="da-DK" w:eastAsia="da-DK"/>
                <w14:ligatures w14:val="standardContextual"/>
              </w:rPr>
              <w:tab/>
            </w:r>
            <w:r w:rsidRPr="00316C60">
              <w:rPr>
                <w:rStyle w:val="Hyperlink"/>
              </w:rPr>
              <w:t>Væsentlige bilag/dokumenter</w:t>
            </w:r>
            <w:r>
              <w:rPr>
                <w:webHidden/>
              </w:rPr>
              <w:tab/>
            </w:r>
            <w:r>
              <w:rPr>
                <w:webHidden/>
              </w:rPr>
              <w:fldChar w:fldCharType="begin"/>
            </w:r>
            <w:r>
              <w:rPr>
                <w:webHidden/>
              </w:rPr>
              <w:instrText xml:space="preserve"> PAGEREF _Toc216857849 \h </w:instrText>
            </w:r>
            <w:r>
              <w:rPr>
                <w:webHidden/>
              </w:rPr>
            </w:r>
            <w:r>
              <w:rPr>
                <w:webHidden/>
              </w:rPr>
              <w:fldChar w:fldCharType="separate"/>
            </w:r>
            <w:r>
              <w:rPr>
                <w:webHidden/>
              </w:rPr>
              <w:t>7</w:t>
            </w:r>
            <w:r>
              <w:rPr>
                <w:webHidden/>
              </w:rPr>
              <w:fldChar w:fldCharType="end"/>
            </w:r>
          </w:hyperlink>
        </w:p>
        <w:p w:rsidR="004B2C0D" w:rsidRDefault="004B2C0D" w14:paraId="48646E89" w14:textId="17594765">
          <w:pPr>
            <w:pStyle w:val="Indholdsfortegnelse1"/>
            <w:rPr>
              <w:rFonts w:asciiTheme="minorHAnsi" w:hAnsiTheme="minorHAnsi" w:eastAsiaTheme="minorEastAsia" w:cstheme="minorBidi"/>
              <w:b w:val="0"/>
              <w:bCs w:val="0"/>
              <w:kern w:val="2"/>
              <w:sz w:val="24"/>
              <w:szCs w:val="24"/>
              <w:lang w:val="da-DK" w:eastAsia="da-DK"/>
              <w14:ligatures w14:val="standardContextual"/>
            </w:rPr>
          </w:pPr>
          <w:hyperlink w:history="1" w:anchor="_Toc216857850">
            <w:r w:rsidRPr="00316C60">
              <w:rPr>
                <w:rStyle w:val="Hyperlink"/>
              </w:rPr>
              <w:t>Adresser</w:t>
            </w:r>
            <w:r>
              <w:rPr>
                <w:webHidden/>
              </w:rPr>
              <w:tab/>
            </w:r>
            <w:r>
              <w:rPr>
                <w:webHidden/>
              </w:rPr>
              <w:fldChar w:fldCharType="begin"/>
            </w:r>
            <w:r>
              <w:rPr>
                <w:webHidden/>
              </w:rPr>
              <w:instrText xml:space="preserve"> PAGEREF _Toc216857850 \h </w:instrText>
            </w:r>
            <w:r>
              <w:rPr>
                <w:webHidden/>
              </w:rPr>
            </w:r>
            <w:r>
              <w:rPr>
                <w:webHidden/>
              </w:rPr>
              <w:fldChar w:fldCharType="separate"/>
            </w:r>
            <w:r>
              <w:rPr>
                <w:webHidden/>
              </w:rPr>
              <w:t>7</w:t>
            </w:r>
            <w:r>
              <w:rPr>
                <w:webHidden/>
              </w:rPr>
              <w:fldChar w:fldCharType="end"/>
            </w:r>
          </w:hyperlink>
        </w:p>
        <w:p w:rsidR="366E8E35" w:rsidP="003E679B" w:rsidRDefault="366E8E35" w14:paraId="02D72B71" w14:textId="4FF15702">
          <w:pPr>
            <w:pStyle w:val="Indholdsfortegnelse1"/>
            <w:tabs>
              <w:tab w:val="clear" w:pos="9628"/>
              <w:tab w:val="left" w:pos="435"/>
              <w:tab w:val="right" w:pos="9615"/>
            </w:tabs>
            <w:spacing w:before="120" w:after="120" w:line="280" w:lineRule="atLeast"/>
            <w:rPr>
              <w:rStyle w:val="Hyperlink"/>
            </w:rPr>
          </w:pPr>
          <w:r>
            <w:fldChar w:fldCharType="end"/>
          </w:r>
        </w:p>
      </w:sdtContent>
      <w:sdtEndPr>
        <w:rPr>
          <w:rFonts w:ascii="KBH Tekst" w:hAnsi="KBH Tekst" w:cs="Calibri" w:cstheme="minorAscii"/>
          <w:b w:val="1"/>
          <w:bCs w:val="1"/>
          <w:noProof/>
          <w:sz w:val="22"/>
          <w:szCs w:val="22"/>
          <w:lang w:val="en-GB"/>
        </w:rPr>
      </w:sdtEndPr>
    </w:sdt>
    <w:p w:rsidR="009B5634" w:rsidP="003E679B" w:rsidRDefault="009B5634" w14:paraId="0F13067A" w14:textId="33F54E1B">
      <w:pPr>
        <w:spacing w:before="120" w:after="120" w:line="280" w:lineRule="atLeast"/>
        <w:jc w:val="left"/>
      </w:pPr>
    </w:p>
    <w:p w:rsidRPr="00DB3A36" w:rsidR="00862D8C" w:rsidP="003E679B" w:rsidRDefault="00862D8C" w14:paraId="7B4E64F5" w14:textId="77777777">
      <w:pPr>
        <w:spacing w:before="120" w:after="120" w:line="280" w:lineRule="atLeast"/>
        <w:jc w:val="left"/>
        <w:rPr>
          <w:rFonts w:ascii="KBH Tekst" w:hAnsi="KBH Tekst"/>
        </w:rPr>
      </w:pPr>
    </w:p>
    <w:p w:rsidRPr="00DB3A36" w:rsidR="00B121ED" w:rsidP="003E679B" w:rsidRDefault="00B121ED" w14:paraId="245E3D94" w14:textId="577486E5">
      <w:pPr>
        <w:pStyle w:val="Overskrift10"/>
        <w:spacing w:before="120" w:after="120" w:line="280" w:lineRule="atLeast"/>
        <w:jc w:val="left"/>
        <w:rPr>
          <w:rFonts w:ascii="KBH Tekst" w:hAnsi="KBH Tekst"/>
        </w:rPr>
      </w:pPr>
      <w:r w:rsidRPr="00DB3A36">
        <w:rPr>
          <w:rFonts w:ascii="KBH Tekst" w:hAnsi="KBH Tekst"/>
        </w:rPr>
        <w:br w:type="page"/>
      </w:r>
    </w:p>
    <w:p w:rsidRPr="0000279F" w:rsidR="004C6307" w:rsidP="0000279F" w:rsidRDefault="004C6307" w14:paraId="68E8E8D2" w14:textId="3B596A57">
      <w:pPr>
        <w:pStyle w:val="1overskrift"/>
      </w:pPr>
      <w:bookmarkStart w:name="_Toc216857840" w:id="0"/>
      <w:bookmarkStart w:name="_Toc75530769" w:id="1"/>
      <w:r w:rsidRPr="0000279F">
        <w:lastRenderedPageBreak/>
        <w:t>Indledning</w:t>
      </w:r>
      <w:bookmarkEnd w:id="0"/>
    </w:p>
    <w:p w:rsidR="00407A4F" w:rsidP="003E679B" w:rsidRDefault="00407A4F" w14:paraId="0370AC2D" w14:textId="287A7B82">
      <w:pPr>
        <w:spacing w:before="120" w:after="120" w:line="280" w:lineRule="atLeast"/>
        <w:jc w:val="left"/>
        <w:rPr>
          <w:rFonts w:ascii="KBH Tekst" w:hAnsi="KBH Tekst"/>
          <w:sz w:val="20"/>
          <w:szCs w:val="20"/>
        </w:rPr>
      </w:pPr>
      <w:r w:rsidRPr="366E8E35">
        <w:rPr>
          <w:rFonts w:ascii="KBH Tekst" w:hAnsi="KBH Tekst"/>
          <w:sz w:val="20"/>
          <w:szCs w:val="20"/>
        </w:rPr>
        <w:t>Formålet med o</w:t>
      </w:r>
      <w:r w:rsidRPr="366E8E35" w:rsidR="00DA1AEA">
        <w:rPr>
          <w:rFonts w:ascii="KBH Tekst" w:hAnsi="KBH Tekst"/>
          <w:sz w:val="20"/>
          <w:szCs w:val="20"/>
        </w:rPr>
        <w:t>rdinær</w:t>
      </w:r>
      <w:r w:rsidRPr="366E8E35" w:rsidR="004C6307">
        <w:rPr>
          <w:rFonts w:ascii="KBH Tekst" w:hAnsi="KBH Tekst"/>
          <w:sz w:val="20"/>
          <w:szCs w:val="20"/>
        </w:rPr>
        <w:t xml:space="preserve"> drifts- og vedligeholdelsesplan (</w:t>
      </w:r>
      <w:r w:rsidRPr="366E8E35" w:rsidR="00DA1AEA">
        <w:rPr>
          <w:rFonts w:ascii="KBH Tekst" w:hAnsi="KBH Tekst"/>
          <w:sz w:val="20"/>
          <w:szCs w:val="20"/>
        </w:rPr>
        <w:t>O</w:t>
      </w:r>
      <w:r w:rsidRPr="366E8E35" w:rsidR="004C6307">
        <w:rPr>
          <w:rFonts w:ascii="KBH Tekst" w:hAnsi="KBH Tekst"/>
          <w:sz w:val="20"/>
          <w:szCs w:val="20"/>
        </w:rPr>
        <w:t xml:space="preserve">DV) </w:t>
      </w:r>
      <w:r w:rsidRPr="366E8E35">
        <w:rPr>
          <w:rFonts w:ascii="KBH Tekst" w:hAnsi="KBH Tekst"/>
          <w:sz w:val="20"/>
          <w:szCs w:val="20"/>
        </w:rPr>
        <w:t xml:space="preserve">er </w:t>
      </w:r>
      <w:r w:rsidRPr="366E8E35" w:rsidR="008918AE">
        <w:rPr>
          <w:rFonts w:ascii="KBH Tekst" w:hAnsi="KBH Tekst"/>
          <w:sz w:val="20"/>
          <w:szCs w:val="20"/>
        </w:rPr>
        <w:t xml:space="preserve">at </w:t>
      </w:r>
      <w:r w:rsidRPr="366E8E35" w:rsidR="00EF78C9">
        <w:rPr>
          <w:rFonts w:ascii="KBH Tekst" w:hAnsi="KBH Tekst"/>
          <w:sz w:val="20"/>
          <w:szCs w:val="20"/>
        </w:rPr>
        <w:t>samle</w:t>
      </w:r>
      <w:r w:rsidRPr="366E8E35" w:rsidR="008918AE">
        <w:rPr>
          <w:rFonts w:ascii="KBH Tekst" w:hAnsi="KBH Tekst"/>
          <w:sz w:val="20"/>
          <w:szCs w:val="20"/>
        </w:rPr>
        <w:t xml:space="preserve"> de nødvendige oplysninger</w:t>
      </w:r>
      <w:r w:rsidRPr="366E8E35" w:rsidR="0007327E">
        <w:rPr>
          <w:rFonts w:ascii="KBH Tekst" w:hAnsi="KBH Tekst"/>
          <w:sz w:val="20"/>
          <w:szCs w:val="20"/>
        </w:rPr>
        <w:t xml:space="preserve">, så </w:t>
      </w:r>
      <w:r w:rsidRPr="366E8E35" w:rsidR="008E7014">
        <w:rPr>
          <w:rFonts w:ascii="KBH Tekst" w:hAnsi="KBH Tekst"/>
          <w:sz w:val="20"/>
          <w:szCs w:val="20"/>
        </w:rPr>
        <w:t>et ny</w:t>
      </w:r>
      <w:r w:rsidRPr="366E8E35" w:rsidR="00CB757E">
        <w:rPr>
          <w:rFonts w:ascii="KBH Tekst" w:hAnsi="KBH Tekst"/>
          <w:sz w:val="20"/>
          <w:szCs w:val="20"/>
        </w:rPr>
        <w:t>t</w:t>
      </w:r>
      <w:r w:rsidRPr="366E8E35" w:rsidR="008E7014">
        <w:rPr>
          <w:rFonts w:ascii="KBH Tekst" w:hAnsi="KBH Tekst"/>
          <w:sz w:val="20"/>
          <w:szCs w:val="20"/>
        </w:rPr>
        <w:t xml:space="preserve"> </w:t>
      </w:r>
      <w:r w:rsidRPr="366E8E35" w:rsidR="0007327E">
        <w:rPr>
          <w:rFonts w:ascii="KBH Tekst" w:hAnsi="KBH Tekst"/>
          <w:sz w:val="20"/>
          <w:szCs w:val="20"/>
        </w:rPr>
        <w:t>a</w:t>
      </w:r>
      <w:r w:rsidRPr="366E8E35">
        <w:rPr>
          <w:rFonts w:ascii="KBH Tekst" w:hAnsi="KBH Tekst"/>
          <w:sz w:val="20"/>
          <w:szCs w:val="20"/>
        </w:rPr>
        <w:t>nlæg kan fungere drifts- og vedligeholdsmæssigt tilfredsstillende efter aflevering til bygherren</w:t>
      </w:r>
      <w:r w:rsidRPr="366E8E35" w:rsidR="25B9AA7D">
        <w:rPr>
          <w:rFonts w:ascii="KBH Tekst" w:hAnsi="KBH Tekst"/>
          <w:sz w:val="20"/>
          <w:szCs w:val="20"/>
        </w:rPr>
        <w:t>.</w:t>
      </w:r>
      <w:r w:rsidRPr="366E8E35" w:rsidR="480128EE">
        <w:rPr>
          <w:rFonts w:ascii="KBH Tekst" w:hAnsi="KBH Tekst"/>
          <w:sz w:val="20"/>
          <w:szCs w:val="20"/>
        </w:rPr>
        <w:t xml:space="preserve"> </w:t>
      </w:r>
    </w:p>
    <w:p w:rsidR="0024255B" w:rsidP="0092191A" w:rsidRDefault="00B40F94" w14:paraId="62B64EF7" w14:textId="06A9A373">
      <w:pPr>
        <w:spacing w:before="120" w:after="120" w:line="280" w:lineRule="atLeast"/>
        <w:jc w:val="left"/>
        <w:rPr>
          <w:rFonts w:ascii="KBH Tekst" w:hAnsi="KBH Tekst"/>
          <w:sz w:val="20"/>
          <w:szCs w:val="20"/>
        </w:rPr>
      </w:pPr>
      <w:r w:rsidRPr="366E8E35">
        <w:rPr>
          <w:rFonts w:ascii="KBH Tekst" w:hAnsi="KBH Tekst"/>
          <w:sz w:val="20"/>
          <w:szCs w:val="20"/>
        </w:rPr>
        <w:t xml:space="preserve">I ODV </w:t>
      </w:r>
      <w:r w:rsidRPr="366E8E35" w:rsidR="0062374A">
        <w:rPr>
          <w:rFonts w:ascii="KBH Tekst" w:hAnsi="KBH Tekst"/>
          <w:sz w:val="20"/>
          <w:szCs w:val="20"/>
        </w:rPr>
        <w:t xml:space="preserve">er </w:t>
      </w:r>
      <w:r w:rsidRPr="366E8E35">
        <w:rPr>
          <w:rFonts w:ascii="KBH Tekst" w:hAnsi="KBH Tekst"/>
          <w:sz w:val="20"/>
          <w:szCs w:val="20"/>
        </w:rPr>
        <w:t xml:space="preserve">det </w:t>
      </w:r>
      <w:r w:rsidRPr="366E8E35" w:rsidR="0062374A">
        <w:rPr>
          <w:rFonts w:ascii="KBH Tekst" w:hAnsi="KBH Tekst"/>
          <w:sz w:val="20"/>
          <w:szCs w:val="20"/>
        </w:rPr>
        <w:t xml:space="preserve">kun drifts- og vedligeholdelsesopgaver, der skal udføres </w:t>
      </w:r>
      <w:r w:rsidRPr="366E8E35" w:rsidR="001F34B4">
        <w:rPr>
          <w:rFonts w:ascii="KBH Tekst" w:hAnsi="KBH Tekst"/>
          <w:sz w:val="20"/>
          <w:szCs w:val="20"/>
        </w:rPr>
        <w:t xml:space="preserve">af </w:t>
      </w:r>
      <w:r w:rsidR="00654232">
        <w:rPr>
          <w:rFonts w:ascii="KBH Tekst" w:hAnsi="KBH Tekst"/>
          <w:sz w:val="20"/>
          <w:szCs w:val="20"/>
        </w:rPr>
        <w:t>Bynatur</w:t>
      </w:r>
      <w:r w:rsidRPr="366E8E35" w:rsidR="0062374A">
        <w:rPr>
          <w:rFonts w:ascii="KBH Tekst" w:hAnsi="KBH Tekst"/>
          <w:sz w:val="20"/>
          <w:szCs w:val="20"/>
        </w:rPr>
        <w:t xml:space="preserve"> og Renhold, </w:t>
      </w:r>
      <w:r w:rsidRPr="366E8E35" w:rsidR="0039060D">
        <w:rPr>
          <w:rFonts w:ascii="KBH Tekst" w:hAnsi="KBH Tekst"/>
          <w:sz w:val="20"/>
          <w:szCs w:val="20"/>
        </w:rPr>
        <w:t>der skal beskrives</w:t>
      </w:r>
      <w:r w:rsidR="0024255B">
        <w:rPr>
          <w:rFonts w:ascii="KBH Tekst" w:hAnsi="KBH Tekst"/>
          <w:sz w:val="20"/>
          <w:szCs w:val="20"/>
        </w:rPr>
        <w:t>.</w:t>
      </w:r>
    </w:p>
    <w:p w:rsidR="006F5B0B" w:rsidP="0092191A" w:rsidRDefault="007A0FD2" w14:paraId="360F456A" w14:textId="25E631A4">
      <w:pPr>
        <w:spacing w:before="120" w:after="120" w:line="280" w:lineRule="atLeast"/>
        <w:jc w:val="left"/>
        <w:rPr>
          <w:rFonts w:ascii="KBH Tekst" w:hAnsi="KBH Tekst"/>
          <w:sz w:val="20"/>
          <w:szCs w:val="20"/>
        </w:rPr>
      </w:pPr>
      <w:r w:rsidRPr="000C7202">
        <w:rPr>
          <w:rFonts w:ascii="KBH Tekst" w:hAnsi="KBH Tekst"/>
          <w:sz w:val="20"/>
          <w:szCs w:val="20"/>
        </w:rPr>
        <w:t>I Kvalitetshåndbog</w:t>
      </w:r>
      <w:r w:rsidRPr="000C7202">
        <w:rPr>
          <w:rStyle w:val="Fodnotehenvisning"/>
          <w:rFonts w:ascii="KBH Tekst" w:hAnsi="KBH Tekst"/>
          <w:sz w:val="20"/>
          <w:szCs w:val="20"/>
        </w:rPr>
        <w:footnoteReference w:id="2"/>
      </w:r>
      <w:r w:rsidRPr="000C7202">
        <w:rPr>
          <w:rFonts w:ascii="KBH Tekst" w:hAnsi="KBH Tekst"/>
          <w:sz w:val="20"/>
          <w:szCs w:val="20"/>
        </w:rPr>
        <w:t xml:space="preserve"> beskrives </w:t>
      </w:r>
      <w:r w:rsidR="00E40E37">
        <w:rPr>
          <w:rFonts w:ascii="KBH Tekst" w:hAnsi="KBH Tekst"/>
          <w:sz w:val="20"/>
          <w:szCs w:val="20"/>
        </w:rPr>
        <w:t>Bynatur</w:t>
      </w:r>
      <w:r w:rsidRPr="366E8E35" w:rsidR="00E40E37">
        <w:rPr>
          <w:rFonts w:ascii="KBH Tekst" w:hAnsi="KBH Tekst"/>
          <w:sz w:val="20"/>
          <w:szCs w:val="20"/>
        </w:rPr>
        <w:t xml:space="preserve"> og Renhold</w:t>
      </w:r>
      <w:r w:rsidR="00E40E37">
        <w:rPr>
          <w:rFonts w:ascii="KBH Tekst" w:hAnsi="KBH Tekst"/>
          <w:sz w:val="20"/>
          <w:szCs w:val="20"/>
        </w:rPr>
        <w:t xml:space="preserve">s </w:t>
      </w:r>
      <w:r w:rsidRPr="000C7202">
        <w:rPr>
          <w:rFonts w:ascii="KBH Tekst" w:hAnsi="KBH Tekst"/>
          <w:sz w:val="20"/>
          <w:szCs w:val="20"/>
        </w:rPr>
        <w:t xml:space="preserve">drift, men </w:t>
      </w:r>
      <w:r w:rsidRPr="000C7202" w:rsidR="000C7202">
        <w:rPr>
          <w:rFonts w:ascii="KBH Tekst" w:hAnsi="KBH Tekst"/>
          <w:sz w:val="20"/>
          <w:szCs w:val="20"/>
        </w:rPr>
        <w:t xml:space="preserve">helt overordnet har </w:t>
      </w:r>
      <w:r w:rsidR="00E40E37">
        <w:rPr>
          <w:rFonts w:ascii="KBH Tekst" w:hAnsi="KBH Tekst"/>
          <w:sz w:val="20"/>
          <w:szCs w:val="20"/>
        </w:rPr>
        <w:t>Bynatur</w:t>
      </w:r>
      <w:r w:rsidRPr="366E8E35" w:rsidR="00E40E37">
        <w:rPr>
          <w:rFonts w:ascii="KBH Tekst" w:hAnsi="KBH Tekst"/>
          <w:sz w:val="20"/>
          <w:szCs w:val="20"/>
        </w:rPr>
        <w:t xml:space="preserve"> og Renhold</w:t>
      </w:r>
      <w:r w:rsidR="0092191A">
        <w:rPr>
          <w:rFonts w:ascii="KBH Tekst" w:hAnsi="KBH Tekst"/>
          <w:sz w:val="20"/>
          <w:szCs w:val="20"/>
        </w:rPr>
        <w:t xml:space="preserve"> </w:t>
      </w:r>
      <w:r w:rsidR="006F5B0B">
        <w:rPr>
          <w:rFonts w:ascii="KBH Tekst" w:hAnsi="KBH Tekst"/>
          <w:sz w:val="20"/>
          <w:szCs w:val="20"/>
        </w:rPr>
        <w:t>ansvar for:</w:t>
      </w:r>
    </w:p>
    <w:p w:rsidR="006F5B0B" w:rsidP="006F5B0B" w:rsidRDefault="00081CE1" w14:paraId="3C6A976C" w14:textId="2E68E427">
      <w:pPr>
        <w:pStyle w:val="Listeafsnit"/>
        <w:numPr>
          <w:ilvl w:val="0"/>
          <w:numId w:val="16"/>
        </w:numPr>
        <w:spacing w:before="120" w:after="120" w:line="280" w:lineRule="atLeast"/>
        <w:jc w:val="left"/>
        <w:rPr>
          <w:rFonts w:ascii="KBH Tekst" w:hAnsi="KBH Tekst"/>
          <w:sz w:val="20"/>
          <w:szCs w:val="20"/>
        </w:rPr>
      </w:pPr>
      <w:r w:rsidRPr="6E44B576">
        <w:rPr>
          <w:rFonts w:ascii="KBH Tekst" w:hAnsi="KBH Tekst"/>
          <w:sz w:val="20"/>
          <w:szCs w:val="20"/>
        </w:rPr>
        <w:t xml:space="preserve">At </w:t>
      </w:r>
      <w:r w:rsidRPr="6E44B576" w:rsidR="00017348">
        <w:rPr>
          <w:rFonts w:ascii="KBH Tekst" w:hAnsi="KBH Tekst"/>
          <w:sz w:val="20"/>
          <w:szCs w:val="20"/>
        </w:rPr>
        <w:t xml:space="preserve">pleje al beplantning på </w:t>
      </w:r>
      <w:r w:rsidR="00E40E37">
        <w:rPr>
          <w:rFonts w:ascii="KBH Tekst" w:hAnsi="KBH Tekst"/>
          <w:sz w:val="20"/>
          <w:szCs w:val="20"/>
        </w:rPr>
        <w:t>KT</w:t>
      </w:r>
      <w:r w:rsidRPr="6E44B576" w:rsidR="00017348">
        <w:rPr>
          <w:rFonts w:ascii="KBH Tekst" w:hAnsi="KBH Tekst"/>
          <w:sz w:val="20"/>
          <w:szCs w:val="20"/>
        </w:rPr>
        <w:t>F-arealer.</w:t>
      </w:r>
    </w:p>
    <w:p w:rsidR="00571DE5" w:rsidP="2CABD049" w:rsidRDefault="00081CE1" w14:paraId="499A95F9" w14:textId="4FF83203">
      <w:pPr>
        <w:pStyle w:val="Listeafsnit"/>
        <w:numPr>
          <w:ilvl w:val="0"/>
          <w:numId w:val="16"/>
        </w:numPr>
        <w:spacing w:before="120" w:after="120" w:line="280" w:lineRule="atLeast"/>
        <w:jc w:val="left"/>
        <w:rPr>
          <w:rFonts w:ascii="KBH Tekst" w:hAnsi="KBH Tekst"/>
          <w:sz w:val="20"/>
          <w:szCs w:val="20"/>
          <w:highlight w:val="yellow"/>
        </w:rPr>
      </w:pPr>
      <w:r w:rsidRPr="2CABD049" w:rsidR="00081CE1">
        <w:rPr>
          <w:rFonts w:ascii="KBH Tekst" w:hAnsi="KBH Tekst"/>
          <w:sz w:val="20"/>
          <w:szCs w:val="20"/>
        </w:rPr>
        <w:t xml:space="preserve">At </w:t>
      </w:r>
      <w:r w:rsidRPr="2CABD049" w:rsidR="00047C0A">
        <w:rPr>
          <w:rFonts w:ascii="KBH Tekst" w:hAnsi="KBH Tekst"/>
          <w:sz w:val="20"/>
          <w:szCs w:val="20"/>
        </w:rPr>
        <w:t>vedligeholde og drift</w:t>
      </w:r>
      <w:r w:rsidRPr="2CABD049" w:rsidR="00C475E3">
        <w:rPr>
          <w:rFonts w:ascii="KBH Tekst" w:hAnsi="KBH Tekst"/>
          <w:sz w:val="20"/>
          <w:szCs w:val="20"/>
        </w:rPr>
        <w:t xml:space="preserve">e </w:t>
      </w:r>
      <w:r w:rsidRPr="2CABD049" w:rsidR="00047C0A">
        <w:rPr>
          <w:rFonts w:ascii="KBH Tekst" w:hAnsi="KBH Tekst"/>
          <w:sz w:val="20"/>
          <w:szCs w:val="20"/>
        </w:rPr>
        <w:t>byinventar</w:t>
      </w:r>
      <w:r w:rsidRPr="2CABD049" w:rsidR="00047C0A">
        <w:rPr>
          <w:rFonts w:ascii="KBH Tekst" w:hAnsi="KBH Tekst"/>
          <w:sz w:val="20"/>
          <w:szCs w:val="20"/>
        </w:rPr>
        <w:t xml:space="preserve">, </w:t>
      </w:r>
      <w:r w:rsidRPr="2CABD049" w:rsidR="004703D5">
        <w:rPr>
          <w:rFonts w:ascii="KBH Tekst" w:hAnsi="KBH Tekst"/>
          <w:sz w:val="20"/>
          <w:szCs w:val="20"/>
        </w:rPr>
        <w:t xml:space="preserve">legepladser, </w:t>
      </w:r>
      <w:r w:rsidRPr="2CABD049" w:rsidR="00047C0A">
        <w:rPr>
          <w:rFonts w:ascii="KBH Tekst" w:hAnsi="KBH Tekst"/>
          <w:sz w:val="20"/>
          <w:szCs w:val="20"/>
        </w:rPr>
        <w:t>vandinstallationer, småbygninger samt visse belægninger og konstruktioner, særligt i parker</w:t>
      </w:r>
      <w:r w:rsidRPr="2CABD049" w:rsidR="552BCA38">
        <w:rPr>
          <w:rFonts w:ascii="KBH Tekst" w:hAnsi="KBH Tekst"/>
          <w:sz w:val="20"/>
          <w:szCs w:val="20"/>
        </w:rPr>
        <w:t>.</w:t>
      </w:r>
    </w:p>
    <w:p w:rsidRPr="006F5B0B" w:rsidR="006F5B0B" w:rsidP="006F5B0B" w:rsidRDefault="00081CE1" w14:paraId="0D2EE950" w14:textId="4BB17B3B">
      <w:pPr>
        <w:pStyle w:val="Listeafsnit"/>
        <w:numPr>
          <w:ilvl w:val="0"/>
          <w:numId w:val="16"/>
        </w:numPr>
        <w:spacing w:before="120" w:after="120" w:line="280" w:lineRule="atLeast"/>
        <w:jc w:val="left"/>
        <w:rPr>
          <w:rFonts w:ascii="KBH Tekst" w:hAnsi="KBH Tekst"/>
          <w:sz w:val="20"/>
          <w:szCs w:val="20"/>
        </w:rPr>
      </w:pPr>
      <w:r>
        <w:rPr>
          <w:rFonts w:ascii="KBH Tekst" w:hAnsi="KBH Tekst"/>
          <w:sz w:val="20"/>
          <w:szCs w:val="20"/>
        </w:rPr>
        <w:t xml:space="preserve">At </w:t>
      </w:r>
      <w:r w:rsidR="006F5B0B">
        <w:rPr>
          <w:rFonts w:ascii="KBH Tekst" w:hAnsi="KBH Tekst"/>
          <w:sz w:val="20"/>
          <w:szCs w:val="20"/>
        </w:rPr>
        <w:t>hold</w:t>
      </w:r>
      <w:r w:rsidR="00C475E3">
        <w:rPr>
          <w:rFonts w:ascii="KBH Tekst" w:hAnsi="KBH Tekst"/>
          <w:sz w:val="20"/>
          <w:szCs w:val="20"/>
        </w:rPr>
        <w:t>e</w:t>
      </w:r>
      <w:r w:rsidRPr="006F5B0B" w:rsidR="006F5B0B">
        <w:rPr>
          <w:rFonts w:ascii="KBH Tekst" w:hAnsi="KBH Tekst"/>
          <w:sz w:val="20"/>
          <w:szCs w:val="20"/>
        </w:rPr>
        <w:t xml:space="preserve"> alle </w:t>
      </w:r>
      <w:r w:rsidR="00E42C0B">
        <w:rPr>
          <w:rFonts w:ascii="KBH Tekst" w:hAnsi="KBH Tekst"/>
          <w:sz w:val="20"/>
          <w:szCs w:val="20"/>
        </w:rPr>
        <w:t>KTF</w:t>
      </w:r>
      <w:r w:rsidRPr="006F5B0B" w:rsidR="006F5B0B">
        <w:rPr>
          <w:rFonts w:ascii="KBH Tekst" w:hAnsi="KBH Tekst"/>
          <w:sz w:val="20"/>
          <w:szCs w:val="20"/>
        </w:rPr>
        <w:t>-arealer rene for affald, snavs og graffiti samt at holde færdselsarealer fri for sne og is</w:t>
      </w:r>
    </w:p>
    <w:p w:rsidR="0087127D" w:rsidP="0087127D" w:rsidRDefault="0087127D" w14:paraId="4410518E" w14:textId="77777777">
      <w:pPr>
        <w:spacing w:before="120" w:after="120" w:line="280" w:lineRule="atLeast"/>
        <w:jc w:val="left"/>
        <w:rPr>
          <w:rFonts w:ascii="KBH Tekst" w:hAnsi="KBH Tekst"/>
          <w:sz w:val="20"/>
          <w:szCs w:val="20"/>
        </w:rPr>
      </w:pPr>
    </w:p>
    <w:p w:rsidRPr="0087127D" w:rsidR="0087127D" w:rsidP="0087127D" w:rsidRDefault="0087127D" w14:paraId="6AF5751C" w14:textId="172A1264">
      <w:pPr>
        <w:spacing w:before="120" w:after="120" w:line="280" w:lineRule="atLeast"/>
        <w:jc w:val="left"/>
        <w:rPr>
          <w:rFonts w:ascii="KBH Tekst" w:hAnsi="KBH Tekst"/>
          <w:sz w:val="20"/>
          <w:szCs w:val="20"/>
        </w:rPr>
      </w:pPr>
      <w:r w:rsidRPr="0087127D">
        <w:rPr>
          <w:rFonts w:ascii="KBH Tekst" w:hAnsi="KBH Tekst"/>
          <w:sz w:val="20"/>
          <w:szCs w:val="20"/>
        </w:rPr>
        <w:t xml:space="preserve">I ODV beskrives relevante oplysninger om de drifts- og vedligeholdelsesopgaver, der er en konsekvens af anlægsprojektet. Som udgangspunkt kun de opgaver, der er særegne for anlægget, og som har en drift og/eller vedligeholdelse, som adskiller sig fra, hvad der allerede er beskrevet i Kvalitetshåndbog. </w:t>
      </w:r>
    </w:p>
    <w:p w:rsidR="008A0606" w:rsidP="0087127D" w:rsidRDefault="0087127D" w14:paraId="6FBED3A6" w14:textId="383D1A23">
      <w:pPr>
        <w:spacing w:before="120" w:after="120" w:line="280" w:lineRule="atLeast"/>
        <w:jc w:val="left"/>
        <w:rPr>
          <w:rFonts w:ascii="KBH Tekst" w:hAnsi="KBH Tekst"/>
          <w:sz w:val="20"/>
          <w:szCs w:val="20"/>
        </w:rPr>
      </w:pPr>
      <w:r w:rsidRPr="77D9BB41">
        <w:rPr>
          <w:rFonts w:ascii="KBH Tekst" w:hAnsi="KBH Tekst"/>
          <w:sz w:val="20"/>
          <w:szCs w:val="20"/>
        </w:rPr>
        <w:t>Drift og vedligeholdelse af elementer, der er beskrevet i Kvalitetshåndbogen skal altså ikke beskrives i ODV (f.eks. standardpleje af gadetræer). Der kan dog være brug for at tilføje driftsforhold for driftselementer i Kvalitetshåndbogen, f.eks. højde på hække, forventning til beplantningsudvikling, restriktioner i forhold til materiel ved drift m.v. I så fald er det vigtigt at driftselementernes navngivning fra Kvalitetshåndbogen anvendes. Ligeledes er det vigtigt at anvende Kvalitetshåndbogens navngivning på driftskort.</w:t>
      </w:r>
    </w:p>
    <w:p w:rsidRPr="0087127D" w:rsidR="00F172E3" w:rsidP="0087127D" w:rsidRDefault="00F172E3" w14:paraId="148464B9" w14:textId="479E659A">
      <w:pPr>
        <w:spacing w:before="120" w:after="120" w:line="280" w:lineRule="atLeast"/>
        <w:jc w:val="left"/>
        <w:rPr>
          <w:rFonts w:ascii="KBH Tekst" w:hAnsi="KBH Tekst"/>
          <w:sz w:val="20"/>
          <w:szCs w:val="20"/>
        </w:rPr>
      </w:pPr>
      <w:r w:rsidRPr="0087127D">
        <w:rPr>
          <w:rFonts w:ascii="KBH Tekst" w:hAnsi="KBH Tekst"/>
          <w:sz w:val="20"/>
          <w:szCs w:val="20"/>
        </w:rPr>
        <w:t>Hvis anlægget også har en hydrauliske funktion i et medfinansieringsprojekt (Klima- og skybrudsprojekt), skal opgaverne vedr. hydraulisk drift og vedligeholdelse relateret hertil være beskrevet i anlæggets Hydraulisk drift og vedligeholdelsesplan (HDV)</w:t>
      </w:r>
      <w:r w:rsidR="00984CE7">
        <w:rPr>
          <w:rFonts w:ascii="KBH Tekst" w:hAnsi="KBH Tekst"/>
          <w:sz w:val="20"/>
          <w:szCs w:val="20"/>
        </w:rPr>
        <w:t>, ikke i ODV</w:t>
      </w:r>
      <w:r w:rsidRPr="0087127D">
        <w:rPr>
          <w:rFonts w:ascii="KBH Tekst" w:hAnsi="KBH Tekst"/>
          <w:sz w:val="20"/>
          <w:szCs w:val="20"/>
        </w:rPr>
        <w:t xml:space="preserve">. </w:t>
      </w:r>
    </w:p>
    <w:p w:rsidR="0087127D" w:rsidP="003E679B" w:rsidRDefault="0087127D" w14:paraId="5EC011EC" w14:textId="77777777">
      <w:pPr>
        <w:spacing w:before="120" w:after="120" w:line="280" w:lineRule="atLeast"/>
        <w:jc w:val="left"/>
        <w:rPr>
          <w:rFonts w:ascii="KBH Tekst" w:hAnsi="KBH Tekst"/>
          <w:sz w:val="20"/>
          <w:szCs w:val="20"/>
        </w:rPr>
      </w:pPr>
    </w:p>
    <w:p w:rsidR="002402F8" w:rsidP="003E679B" w:rsidRDefault="00E20892" w14:paraId="204F77A1" w14:textId="39F09CE7">
      <w:pPr>
        <w:spacing w:before="120" w:after="120" w:line="280" w:lineRule="atLeast"/>
        <w:jc w:val="left"/>
        <w:rPr>
          <w:rFonts w:ascii="KBH Tekst" w:hAnsi="KBH Tekst"/>
          <w:sz w:val="20"/>
          <w:szCs w:val="20"/>
        </w:rPr>
      </w:pPr>
      <w:r w:rsidRPr="366E8E35">
        <w:rPr>
          <w:rFonts w:ascii="KBH Tekst" w:hAnsi="KBH Tekst"/>
          <w:sz w:val="20"/>
          <w:szCs w:val="20"/>
        </w:rPr>
        <w:t>B</w:t>
      </w:r>
      <w:r w:rsidRPr="366E8E35" w:rsidR="002402F8">
        <w:rPr>
          <w:rFonts w:ascii="KBH Tekst" w:hAnsi="KBH Tekst"/>
          <w:sz w:val="20"/>
          <w:szCs w:val="20"/>
        </w:rPr>
        <w:t>eskrivelser, kort m.m. skal vedrøre den færdige løsning og tilhørende drift, og ikke anlægsprojektet. Det betyder, at f.eks. entreprisegrænser</w:t>
      </w:r>
      <w:r w:rsidRPr="366E8E35" w:rsidR="00D646D3">
        <w:rPr>
          <w:rFonts w:ascii="KBH Tekst" w:hAnsi="KBH Tekst"/>
          <w:sz w:val="20"/>
          <w:szCs w:val="20"/>
        </w:rPr>
        <w:t xml:space="preserve"> og</w:t>
      </w:r>
      <w:r w:rsidRPr="366E8E35" w:rsidR="002402F8">
        <w:rPr>
          <w:rFonts w:ascii="KBH Tekst" w:hAnsi="KBH Tekst"/>
          <w:sz w:val="20"/>
          <w:szCs w:val="20"/>
        </w:rPr>
        <w:t xml:space="preserve"> TBL</w:t>
      </w:r>
      <w:r w:rsidRPr="366E8E35" w:rsidR="00D646D3">
        <w:rPr>
          <w:rFonts w:ascii="KBH Tekst" w:hAnsi="KBH Tekst"/>
          <w:sz w:val="20"/>
          <w:szCs w:val="20"/>
        </w:rPr>
        <w:t xml:space="preserve"> </w:t>
      </w:r>
      <w:r w:rsidRPr="366E8E35" w:rsidR="002402F8">
        <w:rPr>
          <w:rFonts w:ascii="KBH Tekst" w:hAnsi="KBH Tekst"/>
          <w:sz w:val="20"/>
          <w:szCs w:val="20"/>
        </w:rPr>
        <w:t xml:space="preserve">ikke er relevant i ODV. </w:t>
      </w:r>
      <w:r w:rsidRPr="366E8E35" w:rsidR="00C76159">
        <w:rPr>
          <w:rFonts w:ascii="KBH Tekst" w:hAnsi="KBH Tekst"/>
          <w:sz w:val="20"/>
          <w:szCs w:val="20"/>
        </w:rPr>
        <w:t>Beskrivelser</w:t>
      </w:r>
      <w:r w:rsidRPr="366E8E35" w:rsidR="00E77A94">
        <w:rPr>
          <w:rFonts w:ascii="KBH Tekst" w:hAnsi="KBH Tekst"/>
          <w:sz w:val="20"/>
          <w:szCs w:val="20"/>
        </w:rPr>
        <w:t xml:space="preserve"> af drift</w:t>
      </w:r>
      <w:r w:rsidRPr="366E8E35" w:rsidR="00FD18EA">
        <w:rPr>
          <w:rFonts w:ascii="KBH Tekst" w:hAnsi="KBH Tekst"/>
          <w:sz w:val="20"/>
          <w:szCs w:val="20"/>
        </w:rPr>
        <w:t xml:space="preserve"> og</w:t>
      </w:r>
      <w:r w:rsidRPr="366E8E35" w:rsidR="00C76159">
        <w:rPr>
          <w:rFonts w:ascii="KBH Tekst" w:hAnsi="KBH Tekst"/>
          <w:sz w:val="20"/>
          <w:szCs w:val="20"/>
        </w:rPr>
        <w:t xml:space="preserve"> kort</w:t>
      </w:r>
      <w:r w:rsidRPr="366E8E35" w:rsidR="00FD18EA">
        <w:rPr>
          <w:rFonts w:ascii="KBH Tekst" w:hAnsi="KBH Tekst"/>
          <w:sz w:val="20"/>
          <w:szCs w:val="20"/>
        </w:rPr>
        <w:t xml:space="preserve"> </w:t>
      </w:r>
      <w:r w:rsidRPr="366E8E35" w:rsidR="52AF0F51">
        <w:rPr>
          <w:rFonts w:ascii="KBH Tekst" w:hAnsi="KBH Tekst"/>
          <w:sz w:val="20"/>
          <w:szCs w:val="20"/>
        </w:rPr>
        <w:t xml:space="preserve">m.m. </w:t>
      </w:r>
      <w:r w:rsidRPr="366E8E35" w:rsidR="00FD18EA">
        <w:rPr>
          <w:rFonts w:ascii="KBH Tekst" w:hAnsi="KBH Tekst"/>
          <w:sz w:val="20"/>
          <w:szCs w:val="20"/>
        </w:rPr>
        <w:t>skal desuden</w:t>
      </w:r>
      <w:r w:rsidRPr="366E8E35" w:rsidR="00C852A4">
        <w:rPr>
          <w:rFonts w:ascii="KBH Tekst" w:hAnsi="KBH Tekst"/>
          <w:sz w:val="20"/>
          <w:szCs w:val="20"/>
        </w:rPr>
        <w:t xml:space="preserve"> </w:t>
      </w:r>
      <w:r w:rsidRPr="366E8E35" w:rsidR="00B306C8">
        <w:rPr>
          <w:rFonts w:ascii="KBH Tekst" w:hAnsi="KBH Tekst"/>
          <w:sz w:val="20"/>
          <w:szCs w:val="20"/>
        </w:rPr>
        <w:t>målrettes</w:t>
      </w:r>
      <w:r w:rsidRPr="366E8E35" w:rsidR="00E77A94">
        <w:rPr>
          <w:rFonts w:ascii="KBH Tekst" w:hAnsi="KBH Tekst"/>
          <w:sz w:val="20"/>
          <w:szCs w:val="20"/>
        </w:rPr>
        <w:t xml:space="preserve"> driftspersonale, der ikke </w:t>
      </w:r>
      <w:r w:rsidRPr="366E8E35" w:rsidR="00477C6E">
        <w:rPr>
          <w:rFonts w:ascii="KBH Tekst" w:hAnsi="KBH Tekst"/>
          <w:sz w:val="20"/>
          <w:szCs w:val="20"/>
        </w:rPr>
        <w:t xml:space="preserve">kender </w:t>
      </w:r>
      <w:r w:rsidRPr="366E8E35" w:rsidR="00AD7F51">
        <w:rPr>
          <w:rFonts w:ascii="KBH Tekst" w:hAnsi="KBH Tekst"/>
          <w:sz w:val="20"/>
          <w:szCs w:val="20"/>
        </w:rPr>
        <w:t xml:space="preserve">det forudgående </w:t>
      </w:r>
      <w:r w:rsidRPr="366E8E35" w:rsidR="00477C6E">
        <w:rPr>
          <w:rFonts w:ascii="KBH Tekst" w:hAnsi="KBH Tekst"/>
          <w:sz w:val="20"/>
          <w:szCs w:val="20"/>
        </w:rPr>
        <w:t>anlægsprojektet.</w:t>
      </w:r>
    </w:p>
    <w:p w:rsidR="0087127D" w:rsidP="003E679B" w:rsidRDefault="0087127D" w14:paraId="075E6838" w14:textId="77777777">
      <w:pPr>
        <w:spacing w:before="120" w:after="120" w:line="280" w:lineRule="atLeast"/>
        <w:jc w:val="left"/>
        <w:rPr>
          <w:rFonts w:ascii="KBH Tekst" w:hAnsi="KBH Tekst"/>
          <w:sz w:val="20"/>
          <w:szCs w:val="20"/>
        </w:rPr>
      </w:pPr>
    </w:p>
    <w:p w:rsidR="00ED42EA" w:rsidP="003E679B" w:rsidRDefault="007C2C5E" w14:paraId="06707D90" w14:textId="3BCF0062">
      <w:pPr>
        <w:spacing w:before="120" w:after="120" w:line="280" w:lineRule="atLeast"/>
        <w:jc w:val="left"/>
        <w:rPr>
          <w:rFonts w:ascii="KBH Tekst" w:hAnsi="KBH Tekst"/>
          <w:sz w:val="20"/>
          <w:szCs w:val="20"/>
        </w:rPr>
      </w:pPr>
      <w:r w:rsidRPr="704B5ABA">
        <w:rPr>
          <w:rFonts w:ascii="KBH Tekst" w:hAnsi="KBH Tekst"/>
          <w:sz w:val="20"/>
          <w:szCs w:val="20"/>
        </w:rPr>
        <w:t>S</w:t>
      </w:r>
      <w:r w:rsidRPr="704B5ABA" w:rsidR="000A50C0">
        <w:rPr>
          <w:rFonts w:ascii="KBH Tekst" w:hAnsi="KBH Tekst"/>
          <w:sz w:val="20"/>
          <w:szCs w:val="20"/>
        </w:rPr>
        <w:t xml:space="preserve">å tidligt </w:t>
      </w:r>
      <w:r w:rsidRPr="704B5ABA" w:rsidR="00BB50E9">
        <w:rPr>
          <w:rFonts w:ascii="KBH Tekst" w:hAnsi="KBH Tekst"/>
          <w:sz w:val="20"/>
          <w:szCs w:val="20"/>
        </w:rPr>
        <w:t xml:space="preserve">som muligt </w:t>
      </w:r>
      <w:r w:rsidRPr="704B5ABA" w:rsidR="000A50C0">
        <w:rPr>
          <w:rFonts w:ascii="KBH Tekst" w:hAnsi="KBH Tekst"/>
          <w:sz w:val="20"/>
          <w:szCs w:val="20"/>
        </w:rPr>
        <w:t xml:space="preserve">i projektforløbet afklares </w:t>
      </w:r>
      <w:r w:rsidRPr="704B5ABA" w:rsidR="00A52EF2">
        <w:rPr>
          <w:rFonts w:ascii="KBH Tekst" w:hAnsi="KBH Tekst"/>
          <w:sz w:val="20"/>
          <w:szCs w:val="20"/>
        </w:rPr>
        <w:t xml:space="preserve">det </w:t>
      </w:r>
      <w:r w:rsidRPr="704B5ABA" w:rsidR="000A50C0">
        <w:rPr>
          <w:rFonts w:ascii="KBH Tekst" w:hAnsi="KBH Tekst"/>
          <w:sz w:val="20"/>
          <w:szCs w:val="20"/>
        </w:rPr>
        <w:t>om projektet medfører</w:t>
      </w:r>
      <w:r w:rsidRPr="704B5ABA" w:rsidR="00711703">
        <w:rPr>
          <w:rFonts w:ascii="KBH Tekst" w:hAnsi="KBH Tekst"/>
          <w:sz w:val="20"/>
          <w:szCs w:val="20"/>
        </w:rPr>
        <w:t xml:space="preserve"> </w:t>
      </w:r>
      <w:r w:rsidRPr="704B5ABA" w:rsidR="000A50C0">
        <w:rPr>
          <w:rFonts w:ascii="KBH Tekst" w:hAnsi="KBH Tekst"/>
          <w:sz w:val="20"/>
          <w:szCs w:val="20"/>
        </w:rPr>
        <w:t>drifts</w:t>
      </w:r>
      <w:r w:rsidRPr="704B5ABA" w:rsidR="00711703">
        <w:rPr>
          <w:rFonts w:ascii="KBH Tekst" w:hAnsi="KBH Tekst"/>
          <w:sz w:val="20"/>
          <w:szCs w:val="20"/>
        </w:rPr>
        <w:t>- eller vedligeholdelsesopgaver, som</w:t>
      </w:r>
      <w:r w:rsidRPr="704B5ABA" w:rsidR="00157779">
        <w:rPr>
          <w:rFonts w:ascii="KBH Tekst" w:hAnsi="KBH Tekst"/>
          <w:sz w:val="20"/>
          <w:szCs w:val="20"/>
        </w:rPr>
        <w:t xml:space="preserve"> </w:t>
      </w:r>
      <w:r w:rsidR="000020A7">
        <w:rPr>
          <w:rFonts w:ascii="KBH Tekst" w:hAnsi="KBH Tekst"/>
          <w:sz w:val="20"/>
          <w:szCs w:val="20"/>
        </w:rPr>
        <w:t>Bynatur</w:t>
      </w:r>
      <w:r w:rsidRPr="366E8E35" w:rsidR="000020A7">
        <w:rPr>
          <w:rFonts w:ascii="KBH Tekst" w:hAnsi="KBH Tekst"/>
          <w:sz w:val="20"/>
          <w:szCs w:val="20"/>
        </w:rPr>
        <w:t xml:space="preserve"> og Renhold</w:t>
      </w:r>
      <w:r w:rsidRPr="704B5ABA" w:rsidR="00711703">
        <w:rPr>
          <w:rFonts w:ascii="KBH Tekst" w:hAnsi="KBH Tekst"/>
          <w:sz w:val="20"/>
          <w:szCs w:val="20"/>
        </w:rPr>
        <w:t xml:space="preserve"> ikke skal </w:t>
      </w:r>
      <w:r w:rsidRPr="704B5ABA" w:rsidR="00157779">
        <w:rPr>
          <w:rFonts w:ascii="KBH Tekst" w:hAnsi="KBH Tekst"/>
          <w:sz w:val="20"/>
          <w:szCs w:val="20"/>
        </w:rPr>
        <w:t>udføre</w:t>
      </w:r>
      <w:r w:rsidRPr="704B5ABA" w:rsidR="00D0033A">
        <w:rPr>
          <w:rFonts w:ascii="KBH Tekst" w:hAnsi="KBH Tekst"/>
          <w:sz w:val="20"/>
          <w:szCs w:val="20"/>
        </w:rPr>
        <w:t xml:space="preserve"> (se Kvalitetshåndbogen)</w:t>
      </w:r>
      <w:r w:rsidRPr="704B5ABA" w:rsidR="00735402">
        <w:rPr>
          <w:rFonts w:ascii="KBH Tekst" w:hAnsi="KBH Tekst"/>
          <w:sz w:val="20"/>
          <w:szCs w:val="20"/>
        </w:rPr>
        <w:t xml:space="preserve">. </w:t>
      </w:r>
      <w:r w:rsidRPr="704B5ABA" w:rsidR="004220A1">
        <w:rPr>
          <w:rFonts w:ascii="KBH Tekst" w:hAnsi="KBH Tekst"/>
          <w:sz w:val="20"/>
          <w:szCs w:val="20"/>
        </w:rPr>
        <w:t>Hvis det er tilfældet</w:t>
      </w:r>
      <w:r w:rsidRPr="704B5ABA" w:rsidR="001A3D03">
        <w:rPr>
          <w:rFonts w:ascii="KBH Tekst" w:hAnsi="KBH Tekst"/>
          <w:sz w:val="20"/>
          <w:szCs w:val="20"/>
        </w:rPr>
        <w:t>,</w:t>
      </w:r>
      <w:r w:rsidRPr="704B5ABA" w:rsidR="004220A1">
        <w:rPr>
          <w:rFonts w:ascii="KBH Tekst" w:hAnsi="KBH Tekst"/>
          <w:sz w:val="20"/>
          <w:szCs w:val="20"/>
        </w:rPr>
        <w:t xml:space="preserve"> </w:t>
      </w:r>
      <w:r w:rsidRPr="704B5ABA" w:rsidR="002A2305">
        <w:rPr>
          <w:rFonts w:ascii="KBH Tekst" w:hAnsi="KBH Tekst"/>
          <w:sz w:val="20"/>
          <w:szCs w:val="20"/>
        </w:rPr>
        <w:t xml:space="preserve">har anlægsprojektlederen ansvar for at sikre, at </w:t>
      </w:r>
      <w:r w:rsidRPr="704B5ABA" w:rsidR="00C60874">
        <w:rPr>
          <w:rFonts w:ascii="KBH Tekst" w:hAnsi="KBH Tekst"/>
          <w:sz w:val="20"/>
          <w:szCs w:val="20"/>
        </w:rPr>
        <w:t xml:space="preserve">der er </w:t>
      </w:r>
      <w:r w:rsidRPr="704B5ABA" w:rsidR="00BE506C">
        <w:rPr>
          <w:rFonts w:ascii="KBH Tekst" w:hAnsi="KBH Tekst"/>
          <w:sz w:val="20"/>
          <w:szCs w:val="20"/>
        </w:rPr>
        <w:t xml:space="preserve">anden </w:t>
      </w:r>
      <w:r w:rsidRPr="704B5ABA" w:rsidR="004E1C40">
        <w:rPr>
          <w:rFonts w:ascii="KBH Tekst" w:hAnsi="KBH Tekst"/>
          <w:sz w:val="20"/>
          <w:szCs w:val="20"/>
        </w:rPr>
        <w:t xml:space="preserve">relevante </w:t>
      </w:r>
      <w:r w:rsidRPr="704B5ABA" w:rsidR="00A45EFE">
        <w:rPr>
          <w:rFonts w:ascii="KBH Tekst" w:hAnsi="KBH Tekst"/>
          <w:sz w:val="20"/>
          <w:szCs w:val="20"/>
        </w:rPr>
        <w:t>driftsenheder</w:t>
      </w:r>
      <w:r w:rsidRPr="704B5ABA" w:rsidR="00BE506C">
        <w:rPr>
          <w:rFonts w:ascii="KBH Tekst" w:hAnsi="KBH Tekst"/>
          <w:sz w:val="20"/>
          <w:szCs w:val="20"/>
        </w:rPr>
        <w:t>, der påtager sig driftsansvaret</w:t>
      </w:r>
      <w:r w:rsidRPr="704B5ABA" w:rsidR="00AD41A5">
        <w:rPr>
          <w:rFonts w:ascii="KBH Tekst" w:hAnsi="KBH Tekst"/>
          <w:sz w:val="20"/>
          <w:szCs w:val="20"/>
        </w:rPr>
        <w:t xml:space="preserve">, og at denne driftsenhed </w:t>
      </w:r>
      <w:r w:rsidRPr="704B5ABA" w:rsidR="00AC4FC5">
        <w:rPr>
          <w:rFonts w:ascii="KBH Tekst" w:hAnsi="KBH Tekst"/>
          <w:sz w:val="20"/>
          <w:szCs w:val="20"/>
        </w:rPr>
        <w:t>selv orientere</w:t>
      </w:r>
      <w:r w:rsidRPr="704B5ABA" w:rsidR="003C6B38">
        <w:rPr>
          <w:rFonts w:ascii="KBH Tekst" w:hAnsi="KBH Tekst"/>
          <w:sz w:val="20"/>
          <w:szCs w:val="20"/>
        </w:rPr>
        <w:t>r</w:t>
      </w:r>
      <w:r w:rsidRPr="704B5ABA" w:rsidR="00AC4FC5">
        <w:rPr>
          <w:rFonts w:ascii="KBH Tekst" w:hAnsi="KBH Tekst"/>
          <w:sz w:val="20"/>
          <w:szCs w:val="20"/>
        </w:rPr>
        <w:t xml:space="preserve"> projektet om krav til løsning</w:t>
      </w:r>
      <w:r w:rsidRPr="704B5ABA" w:rsidR="007C12F3">
        <w:rPr>
          <w:rFonts w:ascii="KBH Tekst" w:hAnsi="KBH Tekst"/>
          <w:sz w:val="20"/>
          <w:szCs w:val="20"/>
        </w:rPr>
        <w:t>er og evt.</w:t>
      </w:r>
      <w:r w:rsidRPr="704B5ABA" w:rsidR="00AC4FC5">
        <w:rPr>
          <w:rFonts w:ascii="KBH Tekst" w:hAnsi="KBH Tekst"/>
          <w:sz w:val="20"/>
          <w:szCs w:val="20"/>
        </w:rPr>
        <w:t xml:space="preserve"> </w:t>
      </w:r>
      <w:r w:rsidRPr="704B5ABA" w:rsidR="007B59CF">
        <w:rPr>
          <w:rFonts w:ascii="KBH Tekst" w:hAnsi="KBH Tekst"/>
          <w:sz w:val="20"/>
          <w:szCs w:val="20"/>
        </w:rPr>
        <w:t>behov for drift</w:t>
      </w:r>
      <w:r w:rsidRPr="704B5ABA" w:rsidR="007C12F3">
        <w:rPr>
          <w:rFonts w:ascii="KBH Tekst" w:hAnsi="KBH Tekst"/>
          <w:sz w:val="20"/>
          <w:szCs w:val="20"/>
        </w:rPr>
        <w:t>s- og vedligeholdelsesplan</w:t>
      </w:r>
      <w:r w:rsidRPr="704B5ABA" w:rsidR="00214651">
        <w:rPr>
          <w:rFonts w:ascii="KBH Tekst" w:hAnsi="KBH Tekst"/>
          <w:sz w:val="20"/>
          <w:szCs w:val="20"/>
        </w:rPr>
        <w:t xml:space="preserve">, driftskort </w:t>
      </w:r>
      <w:r w:rsidRPr="704B5ABA" w:rsidR="004530AD">
        <w:rPr>
          <w:rFonts w:ascii="KBH Tekst" w:hAnsi="KBH Tekst"/>
          <w:sz w:val="20"/>
          <w:szCs w:val="20"/>
        </w:rPr>
        <w:t>m.m</w:t>
      </w:r>
      <w:r w:rsidRPr="704B5ABA" w:rsidR="00214651">
        <w:rPr>
          <w:rFonts w:ascii="KBH Tekst" w:hAnsi="KBH Tekst"/>
          <w:sz w:val="20"/>
          <w:szCs w:val="20"/>
        </w:rPr>
        <w:t>.</w:t>
      </w:r>
      <w:r w:rsidRPr="704B5ABA" w:rsidR="00A45EFE">
        <w:rPr>
          <w:rFonts w:ascii="KBH Tekst" w:hAnsi="KBH Tekst"/>
          <w:sz w:val="20"/>
          <w:szCs w:val="20"/>
        </w:rPr>
        <w:t xml:space="preserve"> </w:t>
      </w:r>
      <w:r w:rsidRPr="704B5ABA" w:rsidR="002E137F">
        <w:rPr>
          <w:rFonts w:ascii="KBH Tekst" w:hAnsi="KBH Tekst"/>
          <w:sz w:val="20"/>
          <w:szCs w:val="20"/>
        </w:rPr>
        <w:t xml:space="preserve"> </w:t>
      </w:r>
    </w:p>
    <w:p w:rsidR="009B642B" w:rsidP="003E679B" w:rsidRDefault="009B642B" w14:paraId="10BBA200" w14:textId="189A1A73">
      <w:pPr>
        <w:spacing w:before="120" w:after="120" w:line="280" w:lineRule="atLeast"/>
        <w:jc w:val="left"/>
        <w:rPr>
          <w:rFonts w:ascii="KBH Tekst" w:hAnsi="KBH Tekst"/>
          <w:sz w:val="20"/>
          <w:szCs w:val="20"/>
        </w:rPr>
      </w:pPr>
    </w:p>
    <w:p w:rsidRPr="0000279F" w:rsidR="002E37CD" w:rsidP="0000279F" w:rsidRDefault="08025DC2" w14:paraId="048B394F" w14:textId="69E34D9D">
      <w:pPr>
        <w:pStyle w:val="1overskrift"/>
      </w:pPr>
      <w:bookmarkStart w:name="_Toc216857841" w:id="2"/>
      <w:bookmarkEnd w:id="1"/>
      <w:r w:rsidRPr="0000279F">
        <w:t>B</w:t>
      </w:r>
      <w:r w:rsidRPr="0000279F" w:rsidR="000F2CA5">
        <w:t>eskrivelse</w:t>
      </w:r>
      <w:r w:rsidRPr="0000279F" w:rsidR="005F3BC7">
        <w:t xml:space="preserve"> af </w:t>
      </w:r>
      <w:r w:rsidRPr="0000279F" w:rsidR="00F83037">
        <w:t>anlægget</w:t>
      </w:r>
      <w:bookmarkEnd w:id="2"/>
    </w:p>
    <w:p w:rsidRPr="005C1500" w:rsidR="00333954" w:rsidP="005C1500" w:rsidRDefault="00174560" w14:paraId="679C91AE" w14:textId="4FB670F4">
      <w:pPr>
        <w:pStyle w:val="11overskriftKBH"/>
      </w:pPr>
      <w:bookmarkStart w:name="_Toc216857842" w:id="3"/>
      <w:r w:rsidRPr="005C1500">
        <w:t>Anlæggets administrative rammer</w:t>
      </w:r>
      <w:bookmarkEnd w:id="3"/>
    </w:p>
    <w:p w:rsidR="00982D19" w:rsidP="003E679B" w:rsidRDefault="002C5BB2" w14:paraId="4FA6CBD9" w14:textId="211F49E4">
      <w:pPr>
        <w:pStyle w:val="Brdtekst"/>
        <w:spacing w:before="120" w:after="120" w:line="280" w:lineRule="atLeast"/>
        <w:rPr>
          <w:rFonts w:ascii="KBH Tekst" w:hAnsi="KBH Tekst"/>
          <w:color w:val="FF0000"/>
          <w:sz w:val="20"/>
          <w:szCs w:val="18"/>
        </w:rPr>
      </w:pPr>
      <w:r w:rsidRPr="00D924F1">
        <w:rPr>
          <w:rFonts w:ascii="KBH Tekst" w:hAnsi="KBH Tekst"/>
          <w:color w:val="FF0000"/>
          <w:sz w:val="20"/>
          <w:szCs w:val="18"/>
        </w:rPr>
        <w:t xml:space="preserve">Indsæt </w:t>
      </w:r>
      <w:r w:rsidRPr="00D924F1" w:rsidR="004061A3">
        <w:rPr>
          <w:rFonts w:ascii="KBH Tekst" w:hAnsi="KBH Tekst"/>
          <w:color w:val="FF0000"/>
          <w:sz w:val="20"/>
          <w:szCs w:val="18"/>
        </w:rPr>
        <w:t xml:space="preserve">oplysninger om hvem der </w:t>
      </w:r>
      <w:r w:rsidRPr="00D924F1">
        <w:rPr>
          <w:rFonts w:ascii="KBH Tekst" w:hAnsi="KBH Tekst"/>
          <w:color w:val="FF0000"/>
          <w:sz w:val="20"/>
          <w:szCs w:val="18"/>
        </w:rPr>
        <w:t>ejer</w:t>
      </w:r>
      <w:r w:rsidRPr="00D924F1" w:rsidR="00BD0315">
        <w:rPr>
          <w:rFonts w:ascii="KBH Tekst" w:hAnsi="KBH Tekst"/>
          <w:color w:val="FF0000"/>
          <w:sz w:val="20"/>
          <w:szCs w:val="18"/>
        </w:rPr>
        <w:t xml:space="preserve"> området</w:t>
      </w:r>
      <w:r w:rsidRPr="00D924F1" w:rsidR="00E36E69">
        <w:rPr>
          <w:rFonts w:ascii="KBH Tekst" w:hAnsi="KBH Tekst"/>
          <w:color w:val="FF0000"/>
          <w:sz w:val="20"/>
          <w:szCs w:val="18"/>
        </w:rPr>
        <w:t xml:space="preserve"> </w:t>
      </w:r>
      <w:r w:rsidR="009A7176">
        <w:rPr>
          <w:rFonts w:ascii="KBH Tekst" w:hAnsi="KBH Tekst"/>
          <w:color w:val="FF0000"/>
          <w:sz w:val="20"/>
          <w:szCs w:val="18"/>
        </w:rPr>
        <w:t xml:space="preserve">som </w:t>
      </w:r>
      <w:r w:rsidR="00533309">
        <w:rPr>
          <w:rFonts w:ascii="KBH Tekst" w:hAnsi="KBH Tekst"/>
          <w:color w:val="FF0000"/>
          <w:sz w:val="20"/>
          <w:szCs w:val="18"/>
        </w:rPr>
        <w:t>anlægs</w:t>
      </w:r>
      <w:r w:rsidRPr="00D924F1" w:rsidR="00D924F1">
        <w:rPr>
          <w:rFonts w:ascii="KBH Tekst" w:hAnsi="KBH Tekst"/>
          <w:color w:val="FF0000"/>
          <w:sz w:val="20"/>
          <w:szCs w:val="18"/>
        </w:rPr>
        <w:t>projektet er anlagt i</w:t>
      </w:r>
      <w:r w:rsidRPr="00D924F1" w:rsidR="00E36E69">
        <w:rPr>
          <w:rFonts w:ascii="KBH Tekst" w:hAnsi="KBH Tekst"/>
          <w:color w:val="FF0000"/>
          <w:sz w:val="20"/>
          <w:szCs w:val="18"/>
        </w:rPr>
        <w:t xml:space="preserve">. </w:t>
      </w:r>
    </w:p>
    <w:p w:rsidR="00E36E69" w:rsidP="003E679B" w:rsidRDefault="00E36E69" w14:paraId="1C1397F5" w14:textId="20EF80A2">
      <w:pPr>
        <w:pStyle w:val="Brdtekst"/>
        <w:spacing w:before="120" w:after="120" w:line="280" w:lineRule="atLeast"/>
        <w:rPr>
          <w:rFonts w:ascii="KBH Tekst" w:hAnsi="KBH Tekst"/>
          <w:color w:val="00B050"/>
          <w:sz w:val="20"/>
        </w:rPr>
      </w:pPr>
      <w:r w:rsidRPr="3779F20B">
        <w:rPr>
          <w:rFonts w:ascii="KBH Tekst" w:hAnsi="KBH Tekst"/>
          <w:color w:val="00B050"/>
          <w:sz w:val="20"/>
        </w:rPr>
        <w:t xml:space="preserve">Som udgangspunkt </w:t>
      </w:r>
      <w:r w:rsidRPr="3779F20B" w:rsidR="00A31BF4">
        <w:rPr>
          <w:rFonts w:ascii="KBH Tekst" w:hAnsi="KBH Tekst"/>
          <w:color w:val="00B050"/>
          <w:sz w:val="20"/>
        </w:rPr>
        <w:t xml:space="preserve">Københavns Kommune, </w:t>
      </w:r>
      <w:r w:rsidR="00E43F77">
        <w:rPr>
          <w:rFonts w:ascii="KBH Tekst" w:hAnsi="KBH Tekst"/>
          <w:color w:val="00B050"/>
          <w:sz w:val="20"/>
        </w:rPr>
        <w:t>Klima</w:t>
      </w:r>
      <w:r w:rsidR="00910BA8">
        <w:rPr>
          <w:rFonts w:ascii="KBH Tekst" w:hAnsi="KBH Tekst"/>
          <w:color w:val="00B050"/>
          <w:sz w:val="20"/>
        </w:rPr>
        <w:t>-</w:t>
      </w:r>
      <w:r w:rsidR="000020A7">
        <w:rPr>
          <w:rFonts w:ascii="KBH Tekst" w:hAnsi="KBH Tekst"/>
          <w:color w:val="00B050"/>
          <w:sz w:val="20"/>
        </w:rPr>
        <w:t>, Miljø</w:t>
      </w:r>
      <w:r w:rsidR="00910BA8">
        <w:rPr>
          <w:rFonts w:ascii="KBH Tekst" w:hAnsi="KBH Tekst"/>
          <w:color w:val="00B050"/>
          <w:sz w:val="20"/>
        </w:rPr>
        <w:t>-</w:t>
      </w:r>
      <w:r w:rsidR="000020A7">
        <w:rPr>
          <w:rFonts w:ascii="KBH Tekst" w:hAnsi="KBH Tekst"/>
          <w:color w:val="00B050"/>
          <w:sz w:val="20"/>
        </w:rPr>
        <w:t xml:space="preserve"> og </w:t>
      </w:r>
      <w:r w:rsidRPr="3779F20B" w:rsidR="000E047F">
        <w:rPr>
          <w:rFonts w:ascii="KBH Tekst" w:hAnsi="KBH Tekst"/>
          <w:color w:val="00B050"/>
          <w:sz w:val="20"/>
        </w:rPr>
        <w:t>Teknikforvaltni</w:t>
      </w:r>
      <w:r w:rsidRPr="3779F20B" w:rsidR="00D924F1">
        <w:rPr>
          <w:rFonts w:ascii="KBH Tekst" w:hAnsi="KBH Tekst"/>
          <w:color w:val="00B050"/>
          <w:sz w:val="20"/>
        </w:rPr>
        <w:t>n</w:t>
      </w:r>
      <w:r w:rsidRPr="3779F20B" w:rsidR="000E047F">
        <w:rPr>
          <w:rFonts w:ascii="KBH Tekst" w:hAnsi="KBH Tekst"/>
          <w:color w:val="00B050"/>
          <w:sz w:val="20"/>
        </w:rPr>
        <w:t>gen</w:t>
      </w:r>
      <w:r w:rsidRPr="3779F20B" w:rsidR="00982D19">
        <w:rPr>
          <w:rFonts w:ascii="KBH Tekst" w:hAnsi="KBH Tekst"/>
          <w:color w:val="00B050"/>
          <w:sz w:val="20"/>
        </w:rPr>
        <w:t>, a</w:t>
      </w:r>
      <w:r w:rsidRPr="3779F20B" w:rsidR="00A31BF4">
        <w:rPr>
          <w:rFonts w:ascii="KBH Tekst" w:hAnsi="KBH Tekst" w:eastAsiaTheme="minorEastAsia"/>
          <w:color w:val="00B050"/>
          <w:sz w:val="20"/>
          <w:lang w:eastAsia="en-US"/>
        </w:rPr>
        <w:t>lternativt skrives anden ejer.</w:t>
      </w:r>
      <w:r w:rsidRPr="3779F20B" w:rsidR="7FCE36E4">
        <w:rPr>
          <w:rFonts w:ascii="KBH Tekst" w:hAnsi="KBH Tekst"/>
          <w:color w:val="00B050"/>
          <w:sz w:val="20"/>
        </w:rPr>
        <w:t xml:space="preserve"> </w:t>
      </w:r>
    </w:p>
    <w:p w:rsidR="7FCE36E4" w:rsidP="003E679B" w:rsidRDefault="7FCE36E4" w14:paraId="7F1748BF" w14:textId="5E910CC5">
      <w:pPr>
        <w:pStyle w:val="Brdtekst"/>
        <w:spacing w:before="120" w:after="120" w:line="280" w:lineRule="atLeast"/>
        <w:rPr>
          <w:rFonts w:ascii="KBH Tekst" w:hAnsi="KBH Tekst"/>
          <w:color w:val="00B050"/>
          <w:sz w:val="20"/>
        </w:rPr>
      </w:pPr>
      <w:r w:rsidRPr="3779F20B">
        <w:rPr>
          <w:rFonts w:ascii="KBH Tekst" w:hAnsi="KBH Tekst"/>
          <w:color w:val="00B050"/>
          <w:sz w:val="20"/>
        </w:rPr>
        <w:t xml:space="preserve">Hvis projektet involverer flere forvaltninger og/eller tredjemand (fx en privat fællesvej eller en del af et medfinansieringsprojekt) </w:t>
      </w:r>
      <w:r w:rsidRPr="3779F20B" w:rsidR="0DCD3AE7">
        <w:rPr>
          <w:rFonts w:ascii="KBH Tekst" w:hAnsi="KBH Tekst"/>
          <w:color w:val="00B050"/>
          <w:sz w:val="20"/>
        </w:rPr>
        <w:t>beskrives det, evt. Illustreres på kort.</w:t>
      </w:r>
    </w:p>
    <w:p w:rsidR="7FCE36E4" w:rsidP="003E679B" w:rsidRDefault="7FCE36E4" w14:paraId="1C49EE70" w14:textId="24D01364">
      <w:pPr>
        <w:pStyle w:val="Brdtekst"/>
        <w:spacing w:before="120" w:after="120" w:line="280" w:lineRule="atLeast"/>
        <w:rPr>
          <w:rFonts w:ascii="KBH Tekst" w:hAnsi="KBH Tekst"/>
          <w:sz w:val="20"/>
        </w:rPr>
      </w:pPr>
      <w:r w:rsidRPr="3779F20B">
        <w:rPr>
          <w:rFonts w:ascii="KBH Tekst" w:hAnsi="KBH Tekst"/>
          <w:color w:val="FF0000"/>
          <w:sz w:val="20"/>
        </w:rPr>
        <w:t>Indsæt matrikelnummer anlægget vedrøre</w:t>
      </w:r>
      <w:r w:rsidRPr="3779F20B" w:rsidR="4D7F94FA">
        <w:rPr>
          <w:rFonts w:ascii="KBH Tekst" w:hAnsi="KBH Tekst"/>
          <w:color w:val="FF0000"/>
          <w:sz w:val="20"/>
        </w:rPr>
        <w:t xml:space="preserve">r. </w:t>
      </w:r>
    </w:p>
    <w:p w:rsidR="000016A5" w:rsidP="003E679B" w:rsidRDefault="2FDF0DA8" w14:paraId="39868763" w14:textId="77777777">
      <w:pPr>
        <w:pStyle w:val="Brdtekst"/>
        <w:spacing w:before="120" w:after="120" w:line="280" w:lineRule="atLeast"/>
        <w:rPr>
          <w:rFonts w:ascii="KBH Tekst" w:hAnsi="KBH Tekst"/>
          <w:color w:val="00B050"/>
          <w:sz w:val="20"/>
        </w:rPr>
      </w:pPr>
      <w:r w:rsidRPr="3779F20B">
        <w:rPr>
          <w:rFonts w:ascii="KBH Tekst" w:hAnsi="KBH Tekst"/>
          <w:color w:val="FF0000"/>
          <w:sz w:val="20"/>
        </w:rPr>
        <w:t>Angiv om anlægget ligger på parkareal eller helt/delvist på vejareal.</w:t>
      </w:r>
      <w:r w:rsidRPr="3779F20B">
        <w:rPr>
          <w:rFonts w:ascii="KBH Tekst" w:hAnsi="KBH Tekst"/>
          <w:color w:val="00B050"/>
          <w:sz w:val="20"/>
        </w:rPr>
        <w:t xml:space="preserve"> </w:t>
      </w:r>
    </w:p>
    <w:p w:rsidR="2FDF0DA8" w:rsidP="23D6AAC6" w:rsidRDefault="2FDF0DA8" w14:paraId="134F814E" w14:textId="3C1CA854">
      <w:pPr>
        <w:pStyle w:val="Brdtekst"/>
        <w:spacing w:before="120" w:after="120" w:line="280" w:lineRule="atLeast"/>
        <w:rPr>
          <w:rFonts w:ascii="KBH Tekst" w:hAnsi="KBH Tekst"/>
          <w:color w:val="00B050"/>
          <w:sz w:val="20"/>
        </w:rPr>
      </w:pPr>
      <w:r w:rsidRPr="23D6AAC6">
        <w:rPr>
          <w:rFonts w:ascii="KBH Tekst" w:hAnsi="KBH Tekst"/>
          <w:color w:val="00B050"/>
          <w:sz w:val="20"/>
        </w:rPr>
        <w:t xml:space="preserve">Hvis det ligger helt eller delvist på vejareal angives vejstatus </w:t>
      </w:r>
      <w:r w:rsidRPr="23D6AAC6" w:rsidR="1466DE26">
        <w:rPr>
          <w:rFonts w:ascii="KBH Tekst" w:hAnsi="KBH Tekst"/>
          <w:color w:val="00B050"/>
          <w:sz w:val="20"/>
        </w:rPr>
        <w:t>(kommunal</w:t>
      </w:r>
      <w:r w:rsidRPr="23D6AAC6">
        <w:rPr>
          <w:rFonts w:ascii="KBH Tekst" w:hAnsi="KBH Tekst"/>
          <w:color w:val="00B050"/>
          <w:sz w:val="20"/>
        </w:rPr>
        <w:t xml:space="preserve"> vej/privat fællesvej</w:t>
      </w:r>
      <w:r w:rsidRPr="23D6AAC6" w:rsidR="4AED2975">
        <w:rPr>
          <w:rFonts w:ascii="KBH Tekst" w:hAnsi="KBH Tekst"/>
          <w:color w:val="00B050"/>
          <w:sz w:val="20"/>
        </w:rPr>
        <w:t>/statslig vej</w:t>
      </w:r>
      <w:r w:rsidRPr="23D6AAC6">
        <w:rPr>
          <w:rFonts w:ascii="KBH Tekst" w:hAnsi="KBH Tekst"/>
          <w:color w:val="00B050"/>
          <w:sz w:val="20"/>
        </w:rPr>
        <w:t>).</w:t>
      </w:r>
    </w:p>
    <w:p w:rsidR="2116635C" w:rsidP="003E679B" w:rsidRDefault="2116635C" w14:paraId="192C09A5" w14:textId="096C084E">
      <w:pPr>
        <w:pStyle w:val="Brdtekst"/>
        <w:spacing w:before="120" w:after="120" w:line="280" w:lineRule="atLeast"/>
        <w:rPr>
          <w:rFonts w:ascii="KBH Tekst" w:hAnsi="KBH Tekst" w:eastAsiaTheme="minorEastAsia"/>
          <w:sz w:val="20"/>
          <w:lang w:eastAsia="en-US"/>
        </w:rPr>
      </w:pPr>
      <w:r w:rsidRPr="3779F20B">
        <w:rPr>
          <w:rFonts w:ascii="KBH Tekst" w:hAnsi="KBH Tekst" w:eastAsiaTheme="minorEastAsia"/>
          <w:color w:val="00B050"/>
          <w:sz w:val="20"/>
          <w:lang w:eastAsia="en-US"/>
        </w:rPr>
        <w:t>Hvis der er driftsaftaler med tredjemand (eksisterende eller nye oprettet i forbindelse med anlægsprojektet)</w:t>
      </w:r>
      <w:r w:rsidRPr="3779F20B">
        <w:rPr>
          <w:rFonts w:ascii="KBH Tekst" w:hAnsi="KBH Tekst" w:eastAsiaTheme="minorEastAsia"/>
          <w:sz w:val="20"/>
          <w:lang w:eastAsia="en-US"/>
        </w:rPr>
        <w:t xml:space="preserve"> </w:t>
      </w:r>
      <w:r w:rsidRPr="3779F20B">
        <w:rPr>
          <w:rFonts w:ascii="KBH Tekst" w:hAnsi="KBH Tekst"/>
          <w:color w:val="00B050"/>
          <w:sz w:val="20"/>
        </w:rPr>
        <w:t>angives hvilke og med hvem</w:t>
      </w:r>
      <w:r w:rsidRPr="3779F20B">
        <w:rPr>
          <w:rFonts w:ascii="KBH Tekst" w:hAnsi="KBH Tekst" w:eastAsiaTheme="minorEastAsia"/>
          <w:sz w:val="20"/>
          <w:lang w:eastAsia="en-US"/>
        </w:rPr>
        <w:t>?</w:t>
      </w:r>
    </w:p>
    <w:p w:rsidR="2116635C" w:rsidP="003E679B" w:rsidRDefault="2116635C" w14:paraId="76A070B5" w14:textId="28174816">
      <w:pPr>
        <w:pStyle w:val="Brdtekst"/>
        <w:spacing w:before="120" w:after="120" w:line="280" w:lineRule="atLeast"/>
        <w:rPr>
          <w:rFonts w:ascii="KBH Tekst" w:hAnsi="KBH Tekst"/>
          <w:color w:val="00B050"/>
          <w:sz w:val="20"/>
        </w:rPr>
      </w:pPr>
      <w:r w:rsidRPr="3779F20B">
        <w:rPr>
          <w:rFonts w:ascii="KBH Tekst" w:hAnsi="KBH Tekst" w:eastAsiaTheme="minorEastAsia"/>
          <w:color w:val="00B050"/>
          <w:sz w:val="20"/>
          <w:lang w:eastAsia="en-US"/>
        </w:rPr>
        <w:t>Hvis der i forbindelse med anlægsprojektet er givet dispensationer eller tilladelser, som har betydning for den fremadrettede drift angives</w:t>
      </w:r>
      <w:r w:rsidRPr="3779F20B">
        <w:rPr>
          <w:rFonts w:ascii="KBH Tekst" w:hAnsi="KBH Tekst" w:eastAsiaTheme="minorEastAsia"/>
          <w:sz w:val="20"/>
          <w:lang w:eastAsia="en-US"/>
        </w:rPr>
        <w:t xml:space="preserve"> </w:t>
      </w:r>
      <w:r w:rsidR="00986FDC">
        <w:rPr>
          <w:rFonts w:ascii="KBH Tekst" w:hAnsi="KBH Tekst"/>
          <w:color w:val="00B050"/>
          <w:sz w:val="20"/>
        </w:rPr>
        <w:t xml:space="preserve">hvilke og </w:t>
      </w:r>
      <w:r w:rsidRPr="3779F20B">
        <w:rPr>
          <w:rFonts w:ascii="KBH Tekst" w:hAnsi="KBH Tekst"/>
          <w:color w:val="00B050"/>
          <w:sz w:val="20"/>
        </w:rPr>
        <w:t>konsekvens for driften</w:t>
      </w:r>
      <w:r w:rsidR="00986FDC">
        <w:rPr>
          <w:rFonts w:ascii="KBH Tekst" w:hAnsi="KBH Tekst"/>
          <w:color w:val="00B050"/>
          <w:sz w:val="20"/>
        </w:rPr>
        <w:t>.</w:t>
      </w:r>
    </w:p>
    <w:p w:rsidR="00550847" w:rsidP="003E679B" w:rsidRDefault="00550847" w14:paraId="51E4FC86" w14:textId="150D406E">
      <w:pPr>
        <w:pStyle w:val="Brdtekst"/>
        <w:spacing w:before="120" w:after="120" w:line="280" w:lineRule="atLeast"/>
        <w:rPr>
          <w:rFonts w:ascii="KBH Tekst" w:hAnsi="KBH Tekst"/>
          <w:color w:val="00B050"/>
          <w:sz w:val="20"/>
        </w:rPr>
      </w:pPr>
      <w:bookmarkStart w:name="_Toc75530772" w:id="4"/>
    </w:p>
    <w:p w:rsidRPr="005C1500" w:rsidR="00333954" w:rsidP="005C1500" w:rsidRDefault="008B6EE0" w14:paraId="4A3FEAA5" w14:textId="2EC88C4C">
      <w:pPr>
        <w:pStyle w:val="11overskriftKBH"/>
      </w:pPr>
      <w:bookmarkStart w:name="_Toc216857843" w:id="5"/>
      <w:r w:rsidRPr="005C1500">
        <w:t>B</w:t>
      </w:r>
      <w:r w:rsidRPr="005C1500" w:rsidR="00333954">
        <w:t xml:space="preserve">eskrivelse af </w:t>
      </w:r>
      <w:r w:rsidRPr="005C1500" w:rsidR="00995D9B">
        <w:t>anlægget</w:t>
      </w:r>
      <w:bookmarkEnd w:id="5"/>
      <w:r w:rsidRPr="005C1500" w:rsidR="00333954">
        <w:t xml:space="preserve"> </w:t>
      </w:r>
      <w:bookmarkEnd w:id="4"/>
    </w:p>
    <w:p w:rsidR="000022A8" w:rsidP="003E679B" w:rsidRDefault="000022A8" w14:paraId="01566914" w14:textId="4297DC04">
      <w:pPr>
        <w:pStyle w:val="Brdtekst"/>
        <w:spacing w:before="120" w:after="120" w:line="280" w:lineRule="atLeast"/>
        <w:rPr>
          <w:rFonts w:ascii="KBH Tekst" w:hAnsi="KBH Tekst"/>
          <w:color w:val="FF0000"/>
          <w:sz w:val="20"/>
        </w:rPr>
      </w:pPr>
      <w:r w:rsidRPr="00333954">
        <w:rPr>
          <w:rFonts w:ascii="KBH Tekst" w:hAnsi="KBH Tekst"/>
          <w:color w:val="FF0000"/>
          <w:sz w:val="20"/>
        </w:rPr>
        <w:t>Indsæt beskrivelse</w:t>
      </w:r>
      <w:r>
        <w:rPr>
          <w:rFonts w:ascii="KBH Tekst" w:hAnsi="KBH Tekst"/>
          <w:color w:val="FF0000"/>
          <w:sz w:val="20"/>
        </w:rPr>
        <w:t xml:space="preserve"> af anlægget</w:t>
      </w:r>
      <w:r w:rsidRPr="00333954">
        <w:rPr>
          <w:rFonts w:ascii="KBH Tekst" w:hAnsi="KBH Tekst"/>
          <w:color w:val="FF0000"/>
          <w:sz w:val="20"/>
        </w:rPr>
        <w:t>.</w:t>
      </w:r>
      <w:r>
        <w:rPr>
          <w:rFonts w:ascii="KBH Tekst" w:hAnsi="KBH Tekst"/>
          <w:color w:val="FF0000"/>
          <w:sz w:val="20"/>
        </w:rPr>
        <w:t xml:space="preserve"> </w:t>
      </w:r>
    </w:p>
    <w:p w:rsidRPr="00F37EA6" w:rsidR="0024061E" w:rsidP="003E679B" w:rsidRDefault="0024061E" w14:paraId="46B83E13" w14:textId="0441B9C8">
      <w:pPr>
        <w:spacing w:before="120" w:after="120" w:line="280" w:lineRule="atLeast"/>
        <w:jc w:val="left"/>
        <w:rPr>
          <w:rFonts w:ascii="KBH Tekst" w:hAnsi="KBH Tekst"/>
          <w:color w:val="00B050"/>
          <w:sz w:val="20"/>
          <w:szCs w:val="20"/>
        </w:rPr>
      </w:pPr>
      <w:r w:rsidRPr="23D6AAC6">
        <w:rPr>
          <w:rFonts w:ascii="KBH Tekst" w:hAnsi="KBH Tekst"/>
          <w:color w:val="00B050"/>
          <w:sz w:val="20"/>
          <w:szCs w:val="20"/>
        </w:rPr>
        <w:t xml:space="preserve">Formålet med afsnittet er at give driftspersonalet (der ikke kender </w:t>
      </w:r>
      <w:r w:rsidRPr="23D6AAC6" w:rsidR="00617F24">
        <w:rPr>
          <w:rFonts w:ascii="KBH Tekst" w:hAnsi="KBH Tekst"/>
          <w:color w:val="00B050"/>
          <w:sz w:val="20"/>
          <w:szCs w:val="20"/>
        </w:rPr>
        <w:t>anlægs</w:t>
      </w:r>
      <w:r w:rsidRPr="23D6AAC6">
        <w:rPr>
          <w:rFonts w:ascii="KBH Tekst" w:hAnsi="KBH Tekst"/>
          <w:color w:val="00B050"/>
          <w:sz w:val="20"/>
          <w:szCs w:val="20"/>
        </w:rPr>
        <w:t>projektet</w:t>
      </w:r>
      <w:r w:rsidRPr="23D6AAC6" w:rsidR="00617F24">
        <w:rPr>
          <w:rFonts w:ascii="KBH Tekst" w:hAnsi="KBH Tekst"/>
          <w:color w:val="00B050"/>
          <w:sz w:val="20"/>
          <w:szCs w:val="20"/>
        </w:rPr>
        <w:t xml:space="preserve"> bag</w:t>
      </w:r>
      <w:r w:rsidRPr="23D6AAC6">
        <w:rPr>
          <w:rFonts w:ascii="KBH Tekst" w:hAnsi="KBH Tekst"/>
          <w:color w:val="00B050"/>
          <w:sz w:val="20"/>
          <w:szCs w:val="20"/>
        </w:rPr>
        <w:t xml:space="preserve">) en </w:t>
      </w:r>
      <w:r w:rsidRPr="23D6AAC6" w:rsidR="006A77C1">
        <w:rPr>
          <w:rFonts w:ascii="KBH Tekst" w:hAnsi="KBH Tekst"/>
          <w:color w:val="00B050"/>
          <w:sz w:val="20"/>
          <w:szCs w:val="20"/>
        </w:rPr>
        <w:t xml:space="preserve">grundlæggende forståelse </w:t>
      </w:r>
      <w:r w:rsidRPr="23D6AAC6" w:rsidR="0D42A953">
        <w:rPr>
          <w:rFonts w:ascii="KBH Tekst" w:hAnsi="KBH Tekst"/>
          <w:color w:val="00B050"/>
          <w:sz w:val="20"/>
          <w:szCs w:val="20"/>
        </w:rPr>
        <w:t>for</w:t>
      </w:r>
      <w:r w:rsidRPr="23D6AAC6" w:rsidR="00D66DBB">
        <w:rPr>
          <w:rFonts w:ascii="KBH Tekst" w:hAnsi="KBH Tekst"/>
          <w:color w:val="00B050"/>
          <w:sz w:val="20"/>
          <w:szCs w:val="20"/>
        </w:rPr>
        <w:t xml:space="preserve"> </w:t>
      </w:r>
      <w:r w:rsidRPr="23D6AAC6" w:rsidR="00AE3D98">
        <w:rPr>
          <w:rFonts w:ascii="KBH Tekst" w:hAnsi="KBH Tekst"/>
          <w:color w:val="00B050"/>
          <w:sz w:val="20"/>
          <w:szCs w:val="20"/>
        </w:rPr>
        <w:t>intentioner</w:t>
      </w:r>
      <w:r w:rsidRPr="23D6AAC6">
        <w:rPr>
          <w:rFonts w:ascii="KBH Tekst" w:hAnsi="KBH Tekst"/>
          <w:color w:val="00B050"/>
          <w:sz w:val="20"/>
          <w:szCs w:val="20"/>
        </w:rPr>
        <w:t xml:space="preserve"> og </w:t>
      </w:r>
      <w:r w:rsidRPr="23D6AAC6" w:rsidR="00AE3D98">
        <w:rPr>
          <w:rFonts w:ascii="KBH Tekst" w:hAnsi="KBH Tekst"/>
          <w:color w:val="00B050"/>
          <w:sz w:val="20"/>
          <w:szCs w:val="20"/>
        </w:rPr>
        <w:t xml:space="preserve">den </w:t>
      </w:r>
      <w:r w:rsidRPr="23D6AAC6">
        <w:rPr>
          <w:rFonts w:ascii="KBH Tekst" w:hAnsi="KBH Tekst"/>
          <w:color w:val="00B050"/>
          <w:sz w:val="20"/>
          <w:szCs w:val="20"/>
        </w:rPr>
        <w:t>fremadrettede udvikling</w:t>
      </w:r>
      <w:r w:rsidRPr="23D6AAC6" w:rsidR="6BA02E88">
        <w:rPr>
          <w:rFonts w:ascii="KBH Tekst" w:hAnsi="KBH Tekst"/>
          <w:color w:val="00B050"/>
          <w:sz w:val="20"/>
          <w:szCs w:val="20"/>
        </w:rPr>
        <w:t xml:space="preserve"> af anlægget</w:t>
      </w:r>
      <w:r w:rsidRPr="23D6AAC6" w:rsidR="4970DE0F">
        <w:rPr>
          <w:rFonts w:ascii="KBH Tekst" w:hAnsi="KBH Tekst"/>
          <w:color w:val="00B050"/>
          <w:sz w:val="20"/>
          <w:szCs w:val="20"/>
        </w:rPr>
        <w:t xml:space="preserve"> (OBS det er det færdige anlæg, der skal beskrives)</w:t>
      </w:r>
      <w:r w:rsidRPr="23D6AAC6">
        <w:rPr>
          <w:rFonts w:ascii="KBH Tekst" w:hAnsi="KBH Tekst"/>
          <w:color w:val="00B050"/>
          <w:sz w:val="20"/>
          <w:szCs w:val="20"/>
        </w:rPr>
        <w:t xml:space="preserve">. </w:t>
      </w:r>
    </w:p>
    <w:p w:rsidR="007A6759" w:rsidP="003E679B" w:rsidRDefault="007A6759" w14:paraId="0C3788BF" w14:textId="77777777">
      <w:pPr>
        <w:pStyle w:val="Brdtekst"/>
        <w:spacing w:before="120" w:after="120" w:line="280" w:lineRule="atLeast"/>
        <w:rPr>
          <w:rFonts w:ascii="KBH Tekst" w:hAnsi="KBH Tekst"/>
          <w:b/>
          <w:bCs/>
          <w:sz w:val="20"/>
          <w:highlight w:val="yellow"/>
        </w:rPr>
      </w:pPr>
    </w:p>
    <w:p w:rsidR="5A1B8CDE" w:rsidP="003E679B" w:rsidRDefault="5A1B8CDE" w14:paraId="384D733E" w14:textId="3894F98B">
      <w:pPr>
        <w:pStyle w:val="Brdtekst"/>
        <w:spacing w:before="120" w:after="120" w:line="280" w:lineRule="atLeast"/>
        <w:rPr>
          <w:rFonts w:ascii="KBH Tekst" w:hAnsi="KBH Tekst"/>
          <w:color w:val="FF0000"/>
          <w:sz w:val="20"/>
        </w:rPr>
      </w:pPr>
      <w:r w:rsidRPr="3779F20B">
        <w:rPr>
          <w:rFonts w:ascii="KBH Tekst" w:hAnsi="KBH Tekst"/>
          <w:color w:val="FF0000"/>
          <w:sz w:val="20"/>
        </w:rPr>
        <w:t xml:space="preserve">Indsæt tegning </w:t>
      </w:r>
      <w:r w:rsidRPr="3779F20B" w:rsidR="3D21C5EA">
        <w:rPr>
          <w:rFonts w:ascii="KBH Tekst" w:hAnsi="KBH Tekst"/>
          <w:color w:val="FF0000"/>
          <w:sz w:val="20"/>
        </w:rPr>
        <w:t>af anlæg</w:t>
      </w:r>
      <w:r w:rsidRPr="3779F20B" w:rsidR="68DC2541">
        <w:rPr>
          <w:rFonts w:ascii="KBH Tekst" w:hAnsi="KBH Tekst"/>
          <w:color w:val="FF0000"/>
          <w:sz w:val="20"/>
        </w:rPr>
        <w:t>get</w:t>
      </w:r>
      <w:r w:rsidR="009A78AA">
        <w:rPr>
          <w:rFonts w:ascii="KBH Tekst" w:hAnsi="KBH Tekst"/>
          <w:color w:val="FF0000"/>
          <w:sz w:val="20"/>
        </w:rPr>
        <w:t>, s</w:t>
      </w:r>
      <w:r w:rsidRPr="00333954" w:rsidR="009A78AA">
        <w:rPr>
          <w:rFonts w:ascii="KBH Tekst" w:hAnsi="KBH Tekst"/>
          <w:color w:val="FF0000"/>
          <w:sz w:val="20"/>
        </w:rPr>
        <w:t>uppler eventuelt med</w:t>
      </w:r>
      <w:r w:rsidR="009A78AA">
        <w:rPr>
          <w:rFonts w:ascii="KBH Tekst" w:hAnsi="KBH Tekst"/>
          <w:color w:val="FF0000"/>
          <w:sz w:val="20"/>
        </w:rPr>
        <w:t xml:space="preserve"> snit,</w:t>
      </w:r>
      <w:r w:rsidRPr="3779F20B" w:rsidR="009A78AA">
        <w:rPr>
          <w:rFonts w:ascii="KBH Tekst" w:hAnsi="KBH Tekst"/>
          <w:color w:val="FF0000"/>
          <w:sz w:val="20"/>
        </w:rPr>
        <w:t xml:space="preserve"> </w:t>
      </w:r>
      <w:r w:rsidRPr="00333954" w:rsidR="009A78AA">
        <w:rPr>
          <w:rFonts w:ascii="KBH Tekst" w:hAnsi="KBH Tekst"/>
          <w:color w:val="FF0000"/>
          <w:sz w:val="20"/>
        </w:rPr>
        <w:t>billeder og illustrationer</w:t>
      </w:r>
    </w:p>
    <w:p w:rsidR="00AF3BAA" w:rsidP="003E679B" w:rsidRDefault="5A1B8CDE" w14:paraId="681E0AFF" w14:textId="2D9F7856">
      <w:pPr>
        <w:pStyle w:val="Brdtekst"/>
        <w:spacing w:before="120" w:after="120" w:line="280" w:lineRule="atLeast"/>
        <w:rPr>
          <w:rFonts w:ascii="KBH Tekst" w:hAnsi="KBH Tekst"/>
          <w:color w:val="00B050"/>
          <w:sz w:val="20"/>
        </w:rPr>
      </w:pPr>
      <w:r w:rsidRPr="3779F20B">
        <w:rPr>
          <w:rFonts w:ascii="KBH Tekst" w:hAnsi="KBH Tekst"/>
          <w:color w:val="00B050"/>
          <w:sz w:val="20"/>
        </w:rPr>
        <w:t xml:space="preserve"> </w:t>
      </w:r>
    </w:p>
    <w:p w:rsidR="0085280E" w:rsidP="003E679B" w:rsidRDefault="0085280E" w14:paraId="47ECA746" w14:textId="4026D558">
      <w:pPr>
        <w:spacing w:before="120" w:after="120" w:line="280" w:lineRule="atLeast"/>
        <w:jc w:val="left"/>
        <w:rPr>
          <w:rFonts w:ascii="KBH Tekst" w:hAnsi="KBH Tekst" w:eastAsia="Times New Roman" w:cs="Times New Roman"/>
          <w:sz w:val="20"/>
          <w:szCs w:val="20"/>
          <w:lang w:eastAsia="da-DK"/>
        </w:rPr>
      </w:pPr>
    </w:p>
    <w:p w:rsidRPr="005C1500" w:rsidR="00333954" w:rsidP="005C1500" w:rsidRDefault="00333954" w14:paraId="0506629C" w14:textId="0CD4BEF7">
      <w:pPr>
        <w:pStyle w:val="1overskrift"/>
      </w:pPr>
      <w:bookmarkStart w:name="_Toc216857844" w:id="6"/>
      <w:bookmarkStart w:name="_Toc75530778" w:id="7"/>
      <w:r w:rsidRPr="005C1500">
        <w:t>Drift</w:t>
      </w:r>
      <w:bookmarkEnd w:id="6"/>
    </w:p>
    <w:p w:rsidRPr="005C1500" w:rsidR="00333954" w:rsidP="005C1500" w:rsidRDefault="00333954" w14:paraId="5C3D55DA" w14:textId="5DC34532">
      <w:pPr>
        <w:pStyle w:val="11overskriftKBH"/>
      </w:pPr>
      <w:bookmarkStart w:name="_Toc216857845" w:id="8"/>
      <w:r w:rsidRPr="005C1500">
        <w:t>Drift</w:t>
      </w:r>
      <w:r w:rsidRPr="005C1500" w:rsidR="000E17CB">
        <w:t xml:space="preserve"> </w:t>
      </w:r>
      <w:r w:rsidRPr="005C1500" w:rsidR="4CC3D9E0">
        <w:t>og vedligehold</w:t>
      </w:r>
      <w:r w:rsidRPr="005C1500" w:rsidR="000E17CB">
        <w:t xml:space="preserve"> af </w:t>
      </w:r>
      <w:r w:rsidRPr="005C1500" w:rsidR="002E5682">
        <w:t>drifts</w:t>
      </w:r>
      <w:r w:rsidRPr="005C1500" w:rsidR="000E17CB">
        <w:t>elementer</w:t>
      </w:r>
      <w:bookmarkEnd w:id="7"/>
      <w:r w:rsidRPr="005C1500" w:rsidR="6BF140E1">
        <w:t>, der afviger fra standarddrift</w:t>
      </w:r>
      <w:bookmarkEnd w:id="8"/>
    </w:p>
    <w:p w:rsidR="0081516B" w:rsidP="003E679B" w:rsidRDefault="005D6F6C" w14:paraId="6FB8DCEB" w14:textId="59C8D62F">
      <w:pPr>
        <w:pStyle w:val="Brdtekst"/>
        <w:spacing w:before="120" w:after="120" w:line="280" w:lineRule="atLeast"/>
        <w:ind w:left="720" w:hanging="720"/>
        <w:rPr>
          <w:rFonts w:ascii="KBH Tekst" w:hAnsi="KBH Tekst"/>
          <w:color w:val="00B050"/>
          <w:sz w:val="20"/>
        </w:rPr>
      </w:pPr>
      <w:r>
        <w:rPr>
          <w:rFonts w:ascii="KBH Tekst" w:hAnsi="KBH Tekst"/>
          <w:sz w:val="20"/>
        </w:rPr>
        <w:t>I</w:t>
      </w:r>
      <w:r w:rsidR="0032654D">
        <w:rPr>
          <w:rFonts w:ascii="KBH Tekst" w:hAnsi="KBH Tekst"/>
          <w:sz w:val="20"/>
        </w:rPr>
        <w:t xml:space="preserve"> </w:t>
      </w:r>
      <w:r>
        <w:rPr>
          <w:rFonts w:ascii="KBH Tekst" w:hAnsi="KBH Tekst"/>
          <w:sz w:val="20"/>
        </w:rPr>
        <w:t>dette afsnit beskrives</w:t>
      </w:r>
      <w:r w:rsidR="0032654D">
        <w:rPr>
          <w:rFonts w:ascii="KBH Tekst" w:hAnsi="KBH Tekst"/>
          <w:sz w:val="20"/>
        </w:rPr>
        <w:t xml:space="preserve"> </w:t>
      </w:r>
      <w:r w:rsidRPr="0032654D" w:rsidR="7E36B356">
        <w:rPr>
          <w:rFonts w:ascii="KBH Tekst" w:hAnsi="KBH Tekst"/>
          <w:sz w:val="20"/>
        </w:rPr>
        <w:t xml:space="preserve">kun </w:t>
      </w:r>
      <w:r w:rsidRPr="0032654D" w:rsidR="007041AF">
        <w:rPr>
          <w:rFonts w:ascii="KBH Tekst" w:hAnsi="KBH Tekst"/>
          <w:sz w:val="20"/>
        </w:rPr>
        <w:t>følgende driftselementer:</w:t>
      </w:r>
    </w:p>
    <w:p w:rsidRPr="0032654D" w:rsidR="0081516B" w:rsidP="00E56259" w:rsidRDefault="034842DA" w14:paraId="58B5836B" w14:textId="00CD9800">
      <w:pPr>
        <w:pStyle w:val="Brdtekst"/>
        <w:numPr>
          <w:ilvl w:val="0"/>
          <w:numId w:val="14"/>
        </w:numPr>
        <w:spacing w:before="120" w:after="120" w:line="280" w:lineRule="atLeast"/>
        <w:ind w:left="714" w:hanging="357"/>
        <w:rPr>
          <w:rFonts w:ascii="KBH Tekst" w:hAnsi="KBH Tekst" w:eastAsia="KBH Tekst" w:cs="KBH Tekst"/>
          <w:sz w:val="20"/>
        </w:rPr>
      </w:pPr>
      <w:r w:rsidRPr="0032654D">
        <w:rPr>
          <w:rFonts w:ascii="KBH Tekst" w:hAnsi="KBH Tekst"/>
          <w:sz w:val="20"/>
        </w:rPr>
        <w:t>d</w:t>
      </w:r>
      <w:r w:rsidRPr="0032654D" w:rsidR="7E36B356">
        <w:rPr>
          <w:rFonts w:ascii="KBH Tekst" w:hAnsi="KBH Tekst"/>
          <w:sz w:val="20"/>
        </w:rPr>
        <w:t>riftselementer</w:t>
      </w:r>
      <w:r w:rsidRPr="0032654D" w:rsidR="12621C9B">
        <w:rPr>
          <w:rFonts w:ascii="KBH Tekst" w:hAnsi="KBH Tekst"/>
          <w:sz w:val="20"/>
        </w:rPr>
        <w:t xml:space="preserve">, </w:t>
      </w:r>
      <w:r w:rsidRPr="0032654D" w:rsidR="7E36B356">
        <w:rPr>
          <w:rFonts w:ascii="KBH Tekst" w:hAnsi="KBH Tekst"/>
          <w:sz w:val="20"/>
        </w:rPr>
        <w:t xml:space="preserve">der ikke er beskrevet i Kvalitetshåndbogen </w:t>
      </w:r>
    </w:p>
    <w:p w:rsidRPr="0032654D" w:rsidR="002F7E2F" w:rsidP="00E56259" w:rsidRDefault="007B7090" w14:paraId="4B11B15A" w14:textId="77777777">
      <w:pPr>
        <w:pStyle w:val="Brdtekst"/>
        <w:numPr>
          <w:ilvl w:val="0"/>
          <w:numId w:val="14"/>
        </w:numPr>
        <w:spacing w:before="120" w:after="120" w:line="280" w:lineRule="atLeast"/>
        <w:ind w:left="714" w:hanging="357"/>
        <w:rPr>
          <w:rFonts w:ascii="KBH Tekst" w:hAnsi="KBH Tekst" w:eastAsia="KBH Tekst" w:cs="KBH Tekst"/>
          <w:sz w:val="20"/>
        </w:rPr>
      </w:pPr>
      <w:r w:rsidRPr="0032654D">
        <w:rPr>
          <w:rFonts w:ascii="KBH Tekst" w:hAnsi="KBH Tekst"/>
          <w:sz w:val="20"/>
        </w:rPr>
        <w:t xml:space="preserve">driftselementer </w:t>
      </w:r>
      <w:r w:rsidRPr="0032654D" w:rsidR="2BBBED27">
        <w:rPr>
          <w:rFonts w:ascii="KBH Tekst" w:hAnsi="KBH Tekst"/>
          <w:sz w:val="20"/>
        </w:rPr>
        <w:t>der har anden drift end beskrevet i Kvalitetshåndbogen</w:t>
      </w:r>
    </w:p>
    <w:p w:rsidRPr="0032654D" w:rsidR="00B611E3" w:rsidP="00E56259" w:rsidRDefault="008E2CDD" w14:paraId="2DC5E1ED" w14:textId="5771FD5D">
      <w:pPr>
        <w:pStyle w:val="Brdtekst"/>
        <w:numPr>
          <w:ilvl w:val="0"/>
          <w:numId w:val="14"/>
        </w:numPr>
        <w:spacing w:before="120" w:after="120" w:line="280" w:lineRule="atLeast"/>
        <w:ind w:left="714" w:hanging="357"/>
        <w:rPr>
          <w:rFonts w:ascii="KBH Tekst" w:hAnsi="KBH Tekst" w:eastAsia="KBH Tekst" w:cs="KBH Tekst"/>
          <w:sz w:val="20"/>
        </w:rPr>
      </w:pPr>
      <w:r w:rsidRPr="0032654D">
        <w:rPr>
          <w:rFonts w:ascii="KBH Tekst" w:hAnsi="KBH Tekst"/>
          <w:sz w:val="20"/>
        </w:rPr>
        <w:t>driftselementer</w:t>
      </w:r>
      <w:r w:rsidRPr="0032654D" w:rsidR="00B611E3">
        <w:rPr>
          <w:rFonts w:ascii="KBH Tekst" w:hAnsi="KBH Tekst"/>
          <w:sz w:val="20"/>
        </w:rPr>
        <w:t xml:space="preserve"> for hvilke</w:t>
      </w:r>
      <w:r w:rsidRPr="0032654D">
        <w:rPr>
          <w:rFonts w:ascii="KBH Tekst" w:hAnsi="KBH Tekst"/>
          <w:sz w:val="20"/>
        </w:rPr>
        <w:t xml:space="preserve"> </w:t>
      </w:r>
      <w:r w:rsidRPr="0032654D" w:rsidR="7E36B356">
        <w:rPr>
          <w:rFonts w:ascii="KBH Tekst" w:hAnsi="KBH Tekst"/>
          <w:sz w:val="20"/>
        </w:rPr>
        <w:t>der</w:t>
      </w:r>
      <w:r w:rsidRPr="0032654D" w:rsidR="5CDF61FD">
        <w:rPr>
          <w:rFonts w:ascii="KBH Tekst" w:hAnsi="KBH Tekst"/>
          <w:sz w:val="20"/>
        </w:rPr>
        <w:t xml:space="preserve"> er behov for at </w:t>
      </w:r>
      <w:r w:rsidRPr="0032654D" w:rsidR="30CEA9F4">
        <w:rPr>
          <w:rFonts w:ascii="KBH Tekst" w:hAnsi="KBH Tekst"/>
          <w:sz w:val="20"/>
        </w:rPr>
        <w:t xml:space="preserve">beskrive specifikke forhold </w:t>
      </w:r>
      <w:r w:rsidRPr="0032654D" w:rsidR="02A003C4">
        <w:rPr>
          <w:rFonts w:ascii="KBH Tekst" w:hAnsi="KBH Tekst"/>
          <w:sz w:val="20"/>
        </w:rPr>
        <w:t>for</w:t>
      </w:r>
      <w:r w:rsidRPr="0032654D" w:rsidR="5CDF61FD">
        <w:rPr>
          <w:rFonts w:ascii="KBH Tekst" w:hAnsi="KBH Tekst"/>
          <w:sz w:val="20"/>
        </w:rPr>
        <w:t xml:space="preserve"> f.eks. højde</w:t>
      </w:r>
      <w:r w:rsidRPr="0032654D" w:rsidR="66DB0DB8">
        <w:rPr>
          <w:rFonts w:ascii="KBH Tekst" w:hAnsi="KBH Tekst"/>
          <w:sz w:val="20"/>
        </w:rPr>
        <w:t>,</w:t>
      </w:r>
      <w:r w:rsidRPr="0032654D" w:rsidR="7E36B356">
        <w:rPr>
          <w:rFonts w:ascii="KBH Tekst" w:hAnsi="KBH Tekst"/>
          <w:sz w:val="20"/>
        </w:rPr>
        <w:t xml:space="preserve"> </w:t>
      </w:r>
      <w:r w:rsidRPr="0032654D" w:rsidR="00B611E3">
        <w:rPr>
          <w:rFonts w:ascii="KBH Tekst" w:hAnsi="KBH Tekst"/>
          <w:sz w:val="20"/>
        </w:rPr>
        <w:t xml:space="preserve">og </w:t>
      </w:r>
      <w:r w:rsidRPr="0032654D" w:rsidR="0748946F">
        <w:rPr>
          <w:rFonts w:ascii="KBH Tekst" w:hAnsi="KBH Tekst"/>
          <w:sz w:val="20"/>
        </w:rPr>
        <w:t>ønske</w:t>
      </w:r>
      <w:r w:rsidRPr="0032654D" w:rsidR="00B611E3">
        <w:rPr>
          <w:rFonts w:ascii="KBH Tekst" w:hAnsi="KBH Tekst"/>
          <w:sz w:val="20"/>
        </w:rPr>
        <w:t>t</w:t>
      </w:r>
      <w:r w:rsidRPr="0032654D" w:rsidR="0748946F">
        <w:rPr>
          <w:rFonts w:ascii="KBH Tekst" w:hAnsi="KBH Tekst"/>
          <w:sz w:val="20"/>
        </w:rPr>
        <w:t xml:space="preserve"> udtryk</w:t>
      </w:r>
    </w:p>
    <w:p w:rsidRPr="0032654D" w:rsidR="00BA0593" w:rsidP="23D6AAC6" w:rsidRDefault="00BA0593" w14:paraId="313087C4" w14:textId="6EF216E4">
      <w:pPr>
        <w:pStyle w:val="Brdtekst"/>
        <w:numPr>
          <w:ilvl w:val="0"/>
          <w:numId w:val="14"/>
        </w:numPr>
        <w:spacing w:before="120" w:after="120" w:line="280" w:lineRule="atLeast"/>
        <w:ind w:left="714" w:hanging="357"/>
        <w:rPr>
          <w:rFonts w:ascii="KBH Tekst" w:hAnsi="KBH Tekst" w:eastAsia="KBH Tekst" w:cs="KBH Tekst"/>
          <w:sz w:val="20"/>
        </w:rPr>
      </w:pPr>
      <w:r w:rsidRPr="23D6AAC6">
        <w:rPr>
          <w:rFonts w:ascii="KBH Tekst" w:hAnsi="KBH Tekst"/>
          <w:sz w:val="20"/>
        </w:rPr>
        <w:t xml:space="preserve">driftselementer hvor der </w:t>
      </w:r>
      <w:r w:rsidRPr="23D6AAC6" w:rsidR="6F787D6F">
        <w:rPr>
          <w:rFonts w:ascii="KBH Tekst" w:hAnsi="KBH Tekst"/>
          <w:sz w:val="20"/>
        </w:rPr>
        <w:t xml:space="preserve">er </w:t>
      </w:r>
      <w:r w:rsidRPr="23D6AAC6" w:rsidR="4245B7F0">
        <w:rPr>
          <w:rFonts w:ascii="KBH Tekst" w:hAnsi="KBH Tekst"/>
          <w:sz w:val="20"/>
        </w:rPr>
        <w:t xml:space="preserve">begrænsninger i forhold til driftsmetode </w:t>
      </w:r>
    </w:p>
    <w:p w:rsidRPr="0032654D" w:rsidR="00333954" w:rsidP="00E56259" w:rsidRDefault="009A3513" w14:paraId="0D8E26CE" w14:textId="4F6CD182">
      <w:pPr>
        <w:pStyle w:val="Brdtekst"/>
        <w:numPr>
          <w:ilvl w:val="0"/>
          <w:numId w:val="14"/>
        </w:numPr>
        <w:spacing w:before="120" w:after="120" w:line="280" w:lineRule="atLeast"/>
        <w:ind w:left="714" w:hanging="357"/>
        <w:rPr>
          <w:rFonts w:ascii="KBH Tekst" w:hAnsi="KBH Tekst" w:eastAsia="KBH Tekst" w:cs="KBH Tekst"/>
          <w:sz w:val="20"/>
        </w:rPr>
      </w:pPr>
      <w:r w:rsidRPr="0032654D">
        <w:rPr>
          <w:rFonts w:ascii="KBH Tekst" w:hAnsi="KBH Tekst"/>
          <w:sz w:val="20"/>
        </w:rPr>
        <w:t>d</w:t>
      </w:r>
      <w:r w:rsidRPr="0032654D" w:rsidR="00BA0593">
        <w:rPr>
          <w:rFonts w:ascii="KBH Tekst" w:hAnsi="KBH Tekst"/>
          <w:sz w:val="20"/>
        </w:rPr>
        <w:t>riftselementer med</w:t>
      </w:r>
      <w:r w:rsidRPr="0032654D" w:rsidR="4245B7F0">
        <w:rPr>
          <w:rFonts w:ascii="KBH Tekst" w:hAnsi="KBH Tekst"/>
          <w:sz w:val="20"/>
        </w:rPr>
        <w:t xml:space="preserve"> b</w:t>
      </w:r>
      <w:r w:rsidRPr="0032654D" w:rsidR="4245B7F0">
        <w:rPr>
          <w:rFonts w:ascii="KBH Tekst" w:hAnsi="KBH Tekst" w:eastAsia="KBH Tekst" w:cs="KBH Tekst"/>
          <w:sz w:val="20"/>
        </w:rPr>
        <w:t xml:space="preserve">ehov for særlig/anden drift i forbindelse med etableringspleje </w:t>
      </w:r>
    </w:p>
    <w:p w:rsidR="00333954" w:rsidP="003E679B" w:rsidRDefault="00CA10CA" w14:paraId="7108224F" w14:textId="56D02BA2">
      <w:pPr>
        <w:pStyle w:val="Brdtekst"/>
        <w:spacing w:before="120" w:after="120" w:line="280" w:lineRule="atLeast"/>
        <w:rPr>
          <w:rFonts w:ascii="KBH Tekst" w:hAnsi="KBH Tekst"/>
          <w:color w:val="FF0000"/>
          <w:sz w:val="20"/>
        </w:rPr>
      </w:pPr>
      <w:r>
        <w:rPr>
          <w:rFonts w:ascii="KBH Tekst" w:hAnsi="KBH Tekst"/>
          <w:color w:val="00B050"/>
          <w:sz w:val="20"/>
        </w:rPr>
        <w:lastRenderedPageBreak/>
        <w:t xml:space="preserve">OBS </w:t>
      </w:r>
      <w:r w:rsidRPr="366E8E35" w:rsidR="504D35A0">
        <w:rPr>
          <w:rFonts w:ascii="KBH Tekst" w:hAnsi="KBH Tekst"/>
          <w:color w:val="00B050"/>
          <w:sz w:val="20"/>
        </w:rPr>
        <w:t>D</w:t>
      </w:r>
      <w:r w:rsidRPr="366E8E35" w:rsidR="0757372B">
        <w:rPr>
          <w:rFonts w:ascii="KBH Tekst" w:hAnsi="KBH Tekst"/>
          <w:color w:val="00B050"/>
          <w:sz w:val="20"/>
        </w:rPr>
        <w:t>r</w:t>
      </w:r>
      <w:r w:rsidRPr="366E8E35" w:rsidR="73569A97">
        <w:rPr>
          <w:rFonts w:ascii="KBH Tekst" w:hAnsi="KBH Tekst"/>
          <w:color w:val="00B050"/>
          <w:sz w:val="20"/>
        </w:rPr>
        <w:t>ifts</w:t>
      </w:r>
      <w:r w:rsidRPr="366E8E35" w:rsidR="504D35A0">
        <w:rPr>
          <w:rFonts w:ascii="KBH Tekst" w:hAnsi="KBH Tekst"/>
          <w:color w:val="00B050"/>
          <w:sz w:val="20"/>
        </w:rPr>
        <w:t xml:space="preserve">elementer som </w:t>
      </w:r>
      <w:r w:rsidRPr="366E8E35" w:rsidR="4657BE49">
        <w:rPr>
          <w:rFonts w:ascii="KBH Tekst" w:hAnsi="KBH Tekst"/>
          <w:color w:val="00B050"/>
          <w:sz w:val="20"/>
        </w:rPr>
        <w:t>er beskrevet</w:t>
      </w:r>
      <w:r w:rsidRPr="366E8E35" w:rsidR="504D35A0">
        <w:rPr>
          <w:rFonts w:ascii="KBH Tekst" w:hAnsi="KBH Tekst"/>
          <w:color w:val="00B050"/>
          <w:sz w:val="20"/>
        </w:rPr>
        <w:t xml:space="preserve"> i kvalitetshåndbogen, </w:t>
      </w:r>
      <w:r w:rsidRPr="366E8E35" w:rsidR="51F094F4">
        <w:rPr>
          <w:rFonts w:ascii="KBH Tekst" w:hAnsi="KBH Tekst"/>
          <w:color w:val="00B050"/>
          <w:sz w:val="20"/>
        </w:rPr>
        <w:t xml:space="preserve">skal have </w:t>
      </w:r>
      <w:r w:rsidRPr="366E8E35" w:rsidR="504D35A0">
        <w:rPr>
          <w:rFonts w:ascii="KBH Tekst" w:hAnsi="KBH Tekst"/>
          <w:color w:val="00B050"/>
          <w:sz w:val="20"/>
        </w:rPr>
        <w:t>samme navngivning</w:t>
      </w:r>
      <w:r w:rsidRPr="366E8E35" w:rsidR="5412C775">
        <w:rPr>
          <w:rFonts w:ascii="KBH Tekst" w:hAnsi="KBH Tekst"/>
          <w:color w:val="00B050"/>
          <w:sz w:val="20"/>
        </w:rPr>
        <w:t xml:space="preserve"> (inkl. nr)</w:t>
      </w:r>
      <w:r w:rsidR="004F0872">
        <w:rPr>
          <w:rFonts w:ascii="KBH Tekst" w:hAnsi="KBH Tekst"/>
          <w:color w:val="00B050"/>
          <w:sz w:val="20"/>
        </w:rPr>
        <w:t xml:space="preserve"> </w:t>
      </w:r>
      <w:r>
        <w:rPr>
          <w:rFonts w:ascii="KBH Tekst" w:hAnsi="KBH Tekst"/>
          <w:color w:val="00B050"/>
          <w:sz w:val="20"/>
        </w:rPr>
        <w:t>i ODV</w:t>
      </w:r>
      <w:r w:rsidR="00B35C10">
        <w:rPr>
          <w:rFonts w:ascii="KBH Tekst" w:hAnsi="KBH Tekst"/>
          <w:color w:val="00B050"/>
          <w:sz w:val="20"/>
        </w:rPr>
        <w:t xml:space="preserve"> og på </w:t>
      </w:r>
      <w:r>
        <w:rPr>
          <w:rFonts w:ascii="KBH Tekst" w:hAnsi="KBH Tekst"/>
          <w:color w:val="00B050"/>
          <w:sz w:val="20"/>
        </w:rPr>
        <w:t>tegninger</w:t>
      </w:r>
      <w:r w:rsidR="00B35C10">
        <w:rPr>
          <w:rFonts w:ascii="KBH Tekst" w:hAnsi="KBH Tekst"/>
          <w:color w:val="00B050"/>
          <w:sz w:val="20"/>
        </w:rPr>
        <w:t>/</w:t>
      </w:r>
      <w:r w:rsidR="004F0872">
        <w:rPr>
          <w:rFonts w:ascii="KBH Tekst" w:hAnsi="KBH Tekst"/>
          <w:color w:val="00B050"/>
          <w:sz w:val="20"/>
        </w:rPr>
        <w:t>driftskort m.m.</w:t>
      </w:r>
    </w:p>
    <w:p w:rsidR="00583A95" w:rsidP="005D6F6C" w:rsidRDefault="00583A95" w14:paraId="5474217F" w14:textId="77777777">
      <w:pPr>
        <w:pStyle w:val="Brdtekst"/>
        <w:spacing w:before="120" w:after="120" w:line="280" w:lineRule="atLeast"/>
        <w:rPr>
          <w:rFonts w:ascii="KBH Tekst" w:hAnsi="KBH Tekst" w:eastAsia="KBH Tekst" w:cs="KBH Tekst"/>
          <w:color w:val="FF0000"/>
          <w:sz w:val="20"/>
        </w:rPr>
      </w:pPr>
      <w:bookmarkStart w:name="_Hlk178235603" w:id="9"/>
    </w:p>
    <w:p w:rsidR="005D6F6C" w:rsidP="005D6F6C" w:rsidRDefault="005D6F6C" w14:paraId="5DBF048A" w14:textId="5C51E0D6">
      <w:pPr>
        <w:pStyle w:val="Brdtekst"/>
        <w:spacing w:before="120" w:after="120" w:line="280" w:lineRule="atLeast"/>
        <w:rPr>
          <w:rFonts w:ascii="KBH Tekst" w:hAnsi="KBH Tekst" w:eastAsia="KBH Tekst" w:cs="KBH Tekst"/>
          <w:color w:val="FF0000"/>
          <w:sz w:val="20"/>
        </w:rPr>
      </w:pPr>
      <w:r w:rsidRPr="704B5ABA">
        <w:rPr>
          <w:rFonts w:ascii="KBH Tekst" w:hAnsi="KBH Tekst" w:eastAsia="KBH Tekst" w:cs="KBH Tekst"/>
          <w:color w:val="FF0000"/>
          <w:sz w:val="20"/>
        </w:rPr>
        <w:t>Indsæt beskrivelse af driftselementer</w:t>
      </w:r>
      <w:r w:rsidR="00583A95">
        <w:rPr>
          <w:rFonts w:ascii="KBH Tekst" w:hAnsi="KBH Tekst" w:eastAsia="KBH Tekst" w:cs="KBH Tekst"/>
          <w:color w:val="FF0000"/>
          <w:sz w:val="20"/>
        </w:rPr>
        <w:t xml:space="preserve"> i nedenstående kategorier</w:t>
      </w:r>
      <w:r w:rsidR="003124B5">
        <w:rPr>
          <w:rFonts w:ascii="KBH Tekst" w:hAnsi="KBH Tekst" w:eastAsia="KBH Tekst" w:cs="KBH Tekst"/>
          <w:color w:val="FF0000"/>
          <w:sz w:val="20"/>
        </w:rPr>
        <w:t xml:space="preserve"> </w:t>
      </w:r>
      <w:r w:rsidRPr="10B2D10B" w:rsidR="003124B5">
        <w:rPr>
          <w:rFonts w:ascii="KBH Tekst" w:hAnsi="KBH Tekst"/>
          <w:color w:val="FF0000"/>
          <w:sz w:val="20"/>
        </w:rPr>
        <w:t>(nr.  henviser til nr. i Kvalitetshåndbogen</w:t>
      </w:r>
      <w:r w:rsidR="003124B5">
        <w:rPr>
          <w:rFonts w:ascii="KBH Tekst" w:hAnsi="KBH Tekst"/>
          <w:color w:val="FF0000"/>
          <w:sz w:val="20"/>
        </w:rPr>
        <w:t>)</w:t>
      </w:r>
      <w:r w:rsidRPr="704B5ABA">
        <w:rPr>
          <w:rFonts w:ascii="KBH Tekst" w:hAnsi="KBH Tekst" w:eastAsia="KBH Tekst" w:cs="KBH Tekst"/>
          <w:color w:val="FF0000"/>
          <w:sz w:val="20"/>
        </w:rPr>
        <w:t>.</w:t>
      </w:r>
    </w:p>
    <w:p w:rsidR="00BA249E" w:rsidP="003E679B" w:rsidRDefault="00C84913" w14:paraId="25D11916" w14:textId="6A4C1948">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2 </w:t>
      </w:r>
      <w:r w:rsidR="00D2021B">
        <w:rPr>
          <w:rFonts w:ascii="KBH Tekst" w:hAnsi="KBH Tekst" w:eastAsia="KBH Tekst" w:cs="KBH Tekst"/>
          <w:color w:val="00B050"/>
          <w:sz w:val="20"/>
        </w:rPr>
        <w:t>Græs</w:t>
      </w:r>
    </w:p>
    <w:p w:rsidR="00D2021B" w:rsidP="003E679B" w:rsidRDefault="00C84913" w14:paraId="77506439" w14:textId="7785A36D">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3 </w:t>
      </w:r>
      <w:r w:rsidR="00D2021B">
        <w:rPr>
          <w:rFonts w:ascii="KBH Tekst" w:hAnsi="KBH Tekst" w:eastAsia="KBH Tekst" w:cs="KBH Tekst"/>
          <w:color w:val="00B050"/>
          <w:sz w:val="20"/>
        </w:rPr>
        <w:t>Blomster</w:t>
      </w:r>
    </w:p>
    <w:p w:rsidR="00D2021B" w:rsidP="003E679B" w:rsidRDefault="00C84913" w14:paraId="6D8CC918" w14:textId="73CD8EDE">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4 </w:t>
      </w:r>
      <w:r w:rsidR="0097076C">
        <w:rPr>
          <w:rFonts w:ascii="KBH Tekst" w:hAnsi="KBH Tekst" w:eastAsia="KBH Tekst" w:cs="KBH Tekst"/>
          <w:color w:val="00B050"/>
          <w:sz w:val="20"/>
        </w:rPr>
        <w:t>Klippet hæk og Pur</w:t>
      </w:r>
    </w:p>
    <w:p w:rsidR="0097076C" w:rsidP="003E679B" w:rsidRDefault="00C84913" w14:paraId="5C197D61" w14:textId="43E0CFAE">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5 </w:t>
      </w:r>
      <w:r w:rsidR="0097076C">
        <w:rPr>
          <w:rFonts w:ascii="KBH Tekst" w:hAnsi="KBH Tekst" w:eastAsia="KBH Tekst" w:cs="KBH Tekst"/>
          <w:color w:val="00B050"/>
          <w:sz w:val="20"/>
        </w:rPr>
        <w:t>Træer og bevoksninger</w:t>
      </w:r>
    </w:p>
    <w:p w:rsidR="0097076C" w:rsidP="003E679B" w:rsidRDefault="00952722" w14:paraId="5FACFC88" w14:textId="2A0D8DF4">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6 </w:t>
      </w:r>
      <w:r w:rsidR="006A532B">
        <w:rPr>
          <w:rFonts w:ascii="KBH Tekst" w:hAnsi="KBH Tekst" w:eastAsia="KBH Tekst" w:cs="KBH Tekst"/>
          <w:color w:val="00B050"/>
          <w:sz w:val="20"/>
        </w:rPr>
        <w:t>Naturarealer</w:t>
      </w:r>
    </w:p>
    <w:p w:rsidR="006A532B" w:rsidP="003E679B" w:rsidRDefault="00952722" w14:paraId="36EABF40" w14:textId="06D1224C">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7 </w:t>
      </w:r>
      <w:r w:rsidR="006A532B">
        <w:rPr>
          <w:rFonts w:ascii="KBH Tekst" w:hAnsi="KBH Tekst" w:eastAsia="KBH Tekst" w:cs="KBH Tekst"/>
          <w:color w:val="00B050"/>
          <w:sz w:val="20"/>
        </w:rPr>
        <w:t>Søer og vandløb</w:t>
      </w:r>
    </w:p>
    <w:p w:rsidR="006A532B" w:rsidP="003E679B" w:rsidRDefault="00952722" w14:paraId="3CC5C107" w14:textId="228881B0">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8 </w:t>
      </w:r>
      <w:r w:rsidR="006A532B">
        <w:rPr>
          <w:rFonts w:ascii="KBH Tekst" w:hAnsi="KBH Tekst" w:eastAsia="KBH Tekst" w:cs="KBH Tekst"/>
          <w:color w:val="00B050"/>
          <w:sz w:val="20"/>
        </w:rPr>
        <w:t>Vandinstallationer</w:t>
      </w:r>
    </w:p>
    <w:p w:rsidR="006A532B" w:rsidP="003E679B" w:rsidRDefault="00952722" w14:paraId="3166CAE3" w14:textId="692BDCEF">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9 </w:t>
      </w:r>
      <w:r w:rsidR="003C0DA2">
        <w:rPr>
          <w:rFonts w:ascii="KBH Tekst" w:hAnsi="KBH Tekst" w:eastAsia="KBH Tekst" w:cs="KBH Tekst"/>
          <w:color w:val="00B050"/>
          <w:sz w:val="20"/>
        </w:rPr>
        <w:t>Regnvandsafledning</w:t>
      </w:r>
    </w:p>
    <w:p w:rsidR="00C92A8E" w:rsidP="003E679B" w:rsidRDefault="00CD7FC5" w14:paraId="44EF0226" w14:textId="1C99ABF1">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10 </w:t>
      </w:r>
      <w:r w:rsidR="00C92A8E">
        <w:rPr>
          <w:rFonts w:ascii="KBH Tekst" w:hAnsi="KBH Tekst" w:eastAsia="KBH Tekst" w:cs="KBH Tekst"/>
          <w:color w:val="00B050"/>
          <w:sz w:val="20"/>
        </w:rPr>
        <w:t>Belægninger</w:t>
      </w:r>
    </w:p>
    <w:p w:rsidR="00C92A8E" w:rsidP="003E679B" w:rsidRDefault="00CD7FC5" w14:paraId="2856BE9F" w14:textId="3875A8A9">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11 </w:t>
      </w:r>
      <w:r w:rsidR="00C92A8E">
        <w:rPr>
          <w:rFonts w:ascii="KBH Tekst" w:hAnsi="KBH Tekst" w:eastAsia="KBH Tekst" w:cs="KBH Tekst"/>
          <w:color w:val="00B050"/>
          <w:sz w:val="20"/>
        </w:rPr>
        <w:t>Bygværker</w:t>
      </w:r>
    </w:p>
    <w:p w:rsidR="00C92A8E" w:rsidP="003E679B" w:rsidRDefault="00CD7FC5" w14:paraId="5E3E66D4" w14:textId="24096058">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12 </w:t>
      </w:r>
      <w:r w:rsidR="001E2D98">
        <w:rPr>
          <w:rFonts w:ascii="KBH Tekst" w:hAnsi="KBH Tekst" w:eastAsia="KBH Tekst" w:cs="KBH Tekst"/>
          <w:color w:val="00B050"/>
          <w:sz w:val="20"/>
        </w:rPr>
        <w:t>Byinventar</w:t>
      </w:r>
    </w:p>
    <w:p w:rsidR="00522784" w:rsidP="003E679B" w:rsidRDefault="00CD7FC5" w14:paraId="5077890D" w14:textId="0C1E7F24">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 xml:space="preserve">13 </w:t>
      </w:r>
      <w:r w:rsidR="00522784">
        <w:rPr>
          <w:rFonts w:ascii="KBH Tekst" w:hAnsi="KBH Tekst" w:eastAsia="KBH Tekst" w:cs="KBH Tekst"/>
          <w:color w:val="00B050"/>
          <w:sz w:val="20"/>
        </w:rPr>
        <w:t>Lege- og aktivitets</w:t>
      </w:r>
      <w:r w:rsidR="008D0E32">
        <w:rPr>
          <w:rFonts w:ascii="KBH Tekst" w:hAnsi="KBH Tekst" w:eastAsia="KBH Tekst" w:cs="KBH Tekst"/>
          <w:color w:val="00B050"/>
          <w:sz w:val="20"/>
        </w:rPr>
        <w:t>elem</w:t>
      </w:r>
      <w:r w:rsidR="00BD7A13">
        <w:rPr>
          <w:rFonts w:ascii="KBH Tekst" w:hAnsi="KBH Tekst" w:eastAsia="KBH Tekst" w:cs="KBH Tekst"/>
          <w:color w:val="00B050"/>
          <w:sz w:val="20"/>
        </w:rPr>
        <w:t>enter</w:t>
      </w:r>
    </w:p>
    <w:p w:rsidR="00AF36EE" w:rsidP="003E679B" w:rsidRDefault="00BD6485" w14:paraId="727A58C3" w14:textId="4599F8AA">
      <w:pPr>
        <w:pStyle w:val="Brdtekst"/>
        <w:spacing w:before="120" w:after="120" w:line="280" w:lineRule="atLeast"/>
        <w:rPr>
          <w:rFonts w:ascii="KBH Tekst" w:hAnsi="KBH Tekst" w:eastAsia="KBH Tekst" w:cs="KBH Tekst"/>
          <w:color w:val="00B050"/>
          <w:sz w:val="20"/>
        </w:rPr>
      </w:pPr>
      <w:r>
        <w:rPr>
          <w:rFonts w:ascii="KBH Tekst" w:hAnsi="KBH Tekst" w:eastAsia="KBH Tekst" w:cs="KBH Tekst"/>
          <w:color w:val="00B050"/>
          <w:sz w:val="20"/>
        </w:rPr>
        <w:t>mv.</w:t>
      </w:r>
      <w:r w:rsidR="00C922E3">
        <w:rPr>
          <w:rFonts w:ascii="KBH Tekst" w:hAnsi="KBH Tekst" w:eastAsia="KBH Tekst" w:cs="KBH Tekst"/>
          <w:color w:val="00B050"/>
          <w:sz w:val="20"/>
        </w:rPr>
        <w:t xml:space="preserve"> se kvalitetshåndbogen.</w:t>
      </w:r>
    </w:p>
    <w:p w:rsidR="003C3FAF" w:rsidP="003E679B" w:rsidRDefault="003C3FAF" w14:paraId="353B4609" w14:textId="77777777">
      <w:pPr>
        <w:pStyle w:val="Brdtekst"/>
        <w:spacing w:before="120" w:after="120" w:line="280" w:lineRule="atLeast"/>
        <w:rPr>
          <w:rFonts w:ascii="KBH Tekst" w:hAnsi="KBH Tekst" w:eastAsia="KBH Tekst" w:cs="KBH Tekst"/>
          <w:color w:val="00B050"/>
          <w:sz w:val="20"/>
        </w:rPr>
      </w:pPr>
    </w:p>
    <w:p w:rsidRPr="005671F2" w:rsidR="00616FD6" w:rsidP="005671F2" w:rsidRDefault="00616FD6" w14:paraId="404935EC" w14:textId="05A829E8">
      <w:pPr>
        <w:pStyle w:val="11overskriftKBH"/>
        <w:rPr>
          <w:rStyle w:val="11overskriftKBHTegn"/>
          <w:b/>
        </w:rPr>
      </w:pPr>
      <w:bookmarkStart w:name="_Toc216857846" w:id="10"/>
      <w:r w:rsidRPr="005671F2">
        <w:rPr>
          <w:rStyle w:val="11overskriftKBHTegn"/>
          <w:b/>
        </w:rPr>
        <w:t>Drift og vedligeholdelse af elementer, der ikke</w:t>
      </w:r>
      <w:r w:rsidRPr="005671F2" w:rsidR="001F5F39">
        <w:rPr>
          <w:rStyle w:val="11overskriftKBHTegn"/>
          <w:b/>
        </w:rPr>
        <w:t xml:space="preserve"> skal driftes</w:t>
      </w:r>
      <w:r w:rsidRPr="005671F2">
        <w:rPr>
          <w:rStyle w:val="11overskriftKBHTegn"/>
          <w:b/>
        </w:rPr>
        <w:t xml:space="preserve"> af </w:t>
      </w:r>
      <w:r w:rsidR="000020A7">
        <w:rPr>
          <w:sz w:val="20"/>
          <w:szCs w:val="20"/>
        </w:rPr>
        <w:t>Bynatur</w:t>
      </w:r>
      <w:r w:rsidRPr="366E8E35" w:rsidR="000020A7">
        <w:rPr>
          <w:sz w:val="20"/>
          <w:szCs w:val="20"/>
        </w:rPr>
        <w:t xml:space="preserve"> og Renhold</w:t>
      </w:r>
      <w:bookmarkEnd w:id="10"/>
    </w:p>
    <w:p w:rsidRPr="00D269EE" w:rsidR="00D269EE" w:rsidP="23D6AAC6" w:rsidRDefault="00D269EE" w14:paraId="454D4634" w14:textId="37C95458">
      <w:pPr>
        <w:pStyle w:val="Brdtekst"/>
        <w:spacing w:before="120" w:after="120" w:line="280" w:lineRule="atLeast"/>
        <w:rPr>
          <w:rFonts w:ascii="KBH Tekst" w:hAnsi="KBH Tekst"/>
          <w:sz w:val="20"/>
        </w:rPr>
      </w:pPr>
      <w:r w:rsidRPr="23D6AAC6">
        <w:rPr>
          <w:rFonts w:ascii="KBH Tekst" w:hAnsi="KBH Tekst"/>
          <w:sz w:val="20"/>
        </w:rPr>
        <w:t>Her oplistes de elementer</w:t>
      </w:r>
      <w:r w:rsidRPr="23D6AAC6" w:rsidR="4DB9A17E">
        <w:rPr>
          <w:rFonts w:ascii="KBH Tekst" w:hAnsi="KBH Tekst"/>
          <w:sz w:val="20"/>
        </w:rPr>
        <w:t xml:space="preserve"> i anlægget</w:t>
      </w:r>
      <w:r w:rsidRPr="23D6AAC6">
        <w:rPr>
          <w:rFonts w:ascii="KBH Tekst" w:hAnsi="KBH Tekst"/>
          <w:sz w:val="20"/>
        </w:rPr>
        <w:t xml:space="preserve">, der skal driftes af andre driftsansvarlige end </w:t>
      </w:r>
      <w:r w:rsidR="000020A7">
        <w:rPr>
          <w:rFonts w:ascii="KBH Tekst" w:hAnsi="KBH Tekst"/>
          <w:sz w:val="20"/>
        </w:rPr>
        <w:t>Bynatur</w:t>
      </w:r>
      <w:r w:rsidRPr="366E8E35" w:rsidR="000020A7">
        <w:rPr>
          <w:rFonts w:ascii="KBH Tekst" w:hAnsi="KBH Tekst"/>
          <w:sz w:val="20"/>
        </w:rPr>
        <w:t xml:space="preserve"> og Renhold</w:t>
      </w:r>
      <w:r w:rsidRPr="23D6AAC6" w:rsidR="009F1970">
        <w:rPr>
          <w:rFonts w:ascii="KBH Tekst" w:hAnsi="KBH Tekst"/>
          <w:sz w:val="20"/>
        </w:rPr>
        <w:t>.</w:t>
      </w:r>
    </w:p>
    <w:p w:rsidR="008D0317" w:rsidP="003E679B" w:rsidRDefault="008D0317" w14:paraId="536E0156" w14:textId="079FD340">
      <w:pPr>
        <w:spacing w:before="120" w:after="120" w:line="280" w:lineRule="atLeast"/>
        <w:jc w:val="left"/>
        <w:rPr>
          <w:rFonts w:ascii="KBH Tekst" w:hAnsi="KBH Tekst"/>
          <w:sz w:val="20"/>
          <w:szCs w:val="20"/>
        </w:rPr>
      </w:pPr>
      <w:r w:rsidRPr="366E8E35">
        <w:rPr>
          <w:rFonts w:ascii="KBH Tekst" w:hAnsi="KBH Tekst"/>
          <w:color w:val="00B050"/>
          <w:sz w:val="20"/>
          <w:szCs w:val="20"/>
        </w:rPr>
        <w:t xml:space="preserve">Så tidligt som muligt i projektforløbet afklares det om projektet medfører drifts- eller vedligeholdelsesopgaver, som </w:t>
      </w:r>
      <w:r w:rsidRPr="00FB4FA6" w:rsidR="00FB4FA6">
        <w:rPr>
          <w:rFonts w:ascii="KBH Tekst" w:hAnsi="KBH Tekst"/>
          <w:color w:val="00B050"/>
          <w:sz w:val="20"/>
          <w:szCs w:val="20"/>
        </w:rPr>
        <w:t>Bynatur og Renhold</w:t>
      </w:r>
      <w:r w:rsidRPr="00FB4FA6">
        <w:rPr>
          <w:rFonts w:ascii="KBH Tekst" w:hAnsi="KBH Tekst"/>
          <w:color w:val="00B050"/>
          <w:sz w:val="20"/>
          <w:szCs w:val="20"/>
        </w:rPr>
        <w:t xml:space="preserve"> </w:t>
      </w:r>
      <w:r w:rsidRPr="366E8E35">
        <w:rPr>
          <w:rFonts w:ascii="KBH Tekst" w:hAnsi="KBH Tekst"/>
          <w:color w:val="00B050"/>
          <w:sz w:val="20"/>
          <w:szCs w:val="20"/>
        </w:rPr>
        <w:t>ikke skal udføre (se Kvalitetshåndbogen). Hvis det er tilfældet, har anlægsprojektlederen ansvar for at sikre, at der er anden relevante driftsenheder, der påtager sig driftsansvaret, og at denne driftsenhed selv orienterer projektet om krav til løsninger og evt. behov for drifts- og vedligeholdelsesplan, driftskort m.m.</w:t>
      </w:r>
      <w:r w:rsidRPr="366E8E35">
        <w:rPr>
          <w:rFonts w:ascii="KBH Tekst" w:hAnsi="KBH Tekst"/>
          <w:sz w:val="20"/>
          <w:szCs w:val="20"/>
        </w:rPr>
        <w:t xml:space="preserve">  </w:t>
      </w:r>
    </w:p>
    <w:p w:rsidRPr="00991E4F" w:rsidR="00CC24CD" w:rsidP="003E679B" w:rsidRDefault="009F38E1" w14:paraId="0873E70D" w14:textId="717D0A6A">
      <w:pPr>
        <w:spacing w:before="120" w:after="120" w:line="280" w:lineRule="atLeast"/>
        <w:jc w:val="left"/>
        <w:rPr>
          <w:rFonts w:ascii="KBH Tekst" w:hAnsi="KBH Tekst"/>
          <w:color w:val="00B050"/>
          <w:sz w:val="20"/>
          <w:szCs w:val="20"/>
        </w:rPr>
      </w:pPr>
      <w:r w:rsidRPr="00991E4F">
        <w:rPr>
          <w:rFonts w:ascii="KBH Tekst" w:hAnsi="KBH Tekst"/>
          <w:color w:val="00B050"/>
          <w:sz w:val="20"/>
          <w:szCs w:val="20"/>
        </w:rPr>
        <w:t xml:space="preserve">(til projektleder: </w:t>
      </w:r>
      <w:r w:rsidRPr="00991E4F" w:rsidR="00BE71AD">
        <w:rPr>
          <w:rFonts w:ascii="KBH Tekst" w:hAnsi="KBH Tekst"/>
          <w:color w:val="00B050"/>
          <w:sz w:val="20"/>
          <w:szCs w:val="20"/>
        </w:rPr>
        <w:t xml:space="preserve">På BygherreBasis findes </w:t>
      </w:r>
      <w:r w:rsidRPr="00991E4F">
        <w:rPr>
          <w:rFonts w:ascii="KBH Tekst" w:hAnsi="KBH Tekst"/>
          <w:color w:val="00B050"/>
          <w:sz w:val="20"/>
          <w:szCs w:val="20"/>
        </w:rPr>
        <w:t xml:space="preserve">der under </w:t>
      </w:r>
      <w:r w:rsidRPr="00991E4F">
        <w:rPr>
          <w:rFonts w:ascii="KBH Tekst" w:hAnsi="KBH Tekst"/>
          <w:i/>
          <w:iCs/>
          <w:color w:val="00B050"/>
          <w:sz w:val="20"/>
          <w:szCs w:val="20"/>
        </w:rPr>
        <w:t>Mød driften</w:t>
      </w:r>
      <w:r w:rsidRPr="00991E4F">
        <w:rPr>
          <w:rFonts w:ascii="KBH Tekst" w:hAnsi="KBH Tekst"/>
          <w:color w:val="00B050"/>
          <w:sz w:val="20"/>
          <w:szCs w:val="20"/>
        </w:rPr>
        <w:t xml:space="preserve"> en oversigt over driftsansvar</w:t>
      </w:r>
      <w:r w:rsidRPr="00991E4F" w:rsidR="00991E4F">
        <w:rPr>
          <w:rFonts w:ascii="KBH Tekst" w:hAnsi="KBH Tekst"/>
          <w:color w:val="00B050"/>
          <w:sz w:val="20"/>
          <w:szCs w:val="20"/>
        </w:rPr>
        <w:t>)</w:t>
      </w:r>
    </w:p>
    <w:p w:rsidR="005721BB" w:rsidP="23D6AAC6" w:rsidRDefault="005721BB" w14:paraId="00B25D75" w14:textId="6C6FF6FB">
      <w:pPr>
        <w:pStyle w:val="Brdtekst"/>
        <w:spacing w:before="120" w:after="120" w:line="280" w:lineRule="atLeast"/>
        <w:rPr>
          <w:rFonts w:ascii="KBH Tekst" w:hAnsi="KBH Tekst" w:eastAsia="KBH Tekst" w:cs="KBH Tekst"/>
          <w:color w:val="FF0000"/>
          <w:sz w:val="20"/>
        </w:rPr>
      </w:pPr>
      <w:r w:rsidRPr="23D6AAC6">
        <w:rPr>
          <w:rFonts w:ascii="KBH Tekst" w:hAnsi="KBH Tekst" w:eastAsia="KBH Tekst" w:cs="KBH Tekst"/>
          <w:color w:val="FF0000"/>
          <w:sz w:val="20"/>
        </w:rPr>
        <w:t>Indsæt liste over driftselementer,</w:t>
      </w:r>
      <w:r w:rsidRPr="23D6AAC6" w:rsidR="7D0470EE">
        <w:rPr>
          <w:rFonts w:ascii="KBH Tekst" w:hAnsi="KBH Tekst" w:eastAsia="KBH Tekst" w:cs="KBH Tekst"/>
          <w:color w:val="FF0000"/>
          <w:sz w:val="20"/>
        </w:rPr>
        <w:t xml:space="preserve"> i anlægget,</w:t>
      </w:r>
      <w:r w:rsidRPr="23D6AAC6">
        <w:rPr>
          <w:rFonts w:ascii="KBH Tekst" w:hAnsi="KBH Tekst" w:eastAsia="KBH Tekst" w:cs="KBH Tekst"/>
          <w:color w:val="FF0000"/>
          <w:sz w:val="20"/>
        </w:rPr>
        <w:t xml:space="preserve"> der ikke skal driftes af </w:t>
      </w:r>
      <w:r w:rsidRPr="000020A7" w:rsidR="000020A7">
        <w:rPr>
          <w:rFonts w:ascii="KBH Tekst" w:hAnsi="KBH Tekst"/>
          <w:color w:val="FF0000"/>
          <w:sz w:val="20"/>
        </w:rPr>
        <w:t>Bynatur og Renhold</w:t>
      </w:r>
      <w:r w:rsidRPr="000020A7" w:rsidR="003C0865">
        <w:rPr>
          <w:rFonts w:ascii="KBH Tekst" w:hAnsi="KBH Tekst" w:eastAsia="KBH Tekst" w:cs="KBH Tekst"/>
          <w:color w:val="FF0000"/>
          <w:sz w:val="20"/>
        </w:rPr>
        <w:t xml:space="preserve">, </w:t>
      </w:r>
      <w:r w:rsidRPr="23D6AAC6" w:rsidR="003C0865">
        <w:rPr>
          <w:rFonts w:ascii="KBH Tekst" w:hAnsi="KBH Tekst" w:eastAsia="KBH Tekst" w:cs="KBH Tekst"/>
          <w:color w:val="FF0000"/>
          <w:sz w:val="20"/>
        </w:rPr>
        <w:t>evt</w:t>
      </w:r>
      <w:r w:rsidRPr="23D6AAC6" w:rsidR="00C23C4D">
        <w:rPr>
          <w:rFonts w:ascii="KBH Tekst" w:hAnsi="KBH Tekst" w:eastAsia="KBH Tekst" w:cs="KBH Tekst"/>
          <w:color w:val="FF0000"/>
          <w:sz w:val="20"/>
        </w:rPr>
        <w:t>.</w:t>
      </w:r>
      <w:r w:rsidRPr="23D6AAC6" w:rsidR="003C0865">
        <w:rPr>
          <w:rFonts w:ascii="KBH Tekst" w:hAnsi="KBH Tekst" w:eastAsia="KBH Tekst" w:cs="KBH Tekst"/>
          <w:color w:val="FF0000"/>
          <w:sz w:val="20"/>
        </w:rPr>
        <w:t xml:space="preserve"> understøttet af</w:t>
      </w:r>
      <w:r w:rsidRPr="23D6AAC6" w:rsidR="00C23C4D">
        <w:rPr>
          <w:rFonts w:ascii="KBH Tekst" w:hAnsi="KBH Tekst" w:eastAsia="KBH Tekst" w:cs="KBH Tekst"/>
          <w:color w:val="FF0000"/>
          <w:sz w:val="20"/>
        </w:rPr>
        <w:t xml:space="preserve"> tegning, </w:t>
      </w:r>
      <w:r w:rsidRPr="23D6AAC6" w:rsidR="00F0504C">
        <w:rPr>
          <w:rFonts w:ascii="KBH Tekst" w:hAnsi="KBH Tekst" w:eastAsia="KBH Tekst" w:cs="KBH Tekst"/>
          <w:color w:val="FF0000"/>
          <w:sz w:val="20"/>
        </w:rPr>
        <w:t xml:space="preserve">illustration og/eller </w:t>
      </w:r>
      <w:r w:rsidRPr="23D6AAC6" w:rsidR="00C23C4D">
        <w:rPr>
          <w:rFonts w:ascii="KBH Tekst" w:hAnsi="KBH Tekst" w:eastAsia="KBH Tekst" w:cs="KBH Tekst"/>
          <w:color w:val="FF0000"/>
          <w:sz w:val="20"/>
        </w:rPr>
        <w:t>foto</w:t>
      </w:r>
      <w:r w:rsidRPr="23D6AAC6" w:rsidR="00F0504C">
        <w:rPr>
          <w:rFonts w:ascii="KBH Tekst" w:hAnsi="KBH Tekst" w:eastAsia="KBH Tekst" w:cs="KBH Tekst"/>
          <w:color w:val="FF0000"/>
          <w:sz w:val="20"/>
        </w:rPr>
        <w:t>.</w:t>
      </w:r>
    </w:p>
    <w:p w:rsidR="366E8E35" w:rsidP="003E679B" w:rsidRDefault="0026144E" w14:paraId="6D4C2118" w14:textId="7F314025">
      <w:pPr>
        <w:pStyle w:val="Brdtekst"/>
        <w:spacing w:before="120" w:after="120" w:line="280" w:lineRule="atLeast"/>
        <w:rPr>
          <w:rFonts w:ascii="KBH Tekst" w:hAnsi="KBH Tekst"/>
          <w:color w:val="00B050"/>
          <w:sz w:val="20"/>
        </w:rPr>
      </w:pPr>
      <w:r w:rsidRPr="006D4648">
        <w:rPr>
          <w:rFonts w:ascii="KBH Tekst" w:hAnsi="KBH Tekst"/>
          <w:color w:val="00B050"/>
          <w:sz w:val="20"/>
        </w:rPr>
        <w:t>Eksempler: Broer</w:t>
      </w:r>
      <w:r w:rsidRPr="006D4648" w:rsidR="006D4648">
        <w:rPr>
          <w:rFonts w:ascii="KBH Tekst" w:hAnsi="KBH Tekst"/>
          <w:color w:val="00B050"/>
          <w:sz w:val="20"/>
        </w:rPr>
        <w:t xml:space="preserve"> og</w:t>
      </w:r>
      <w:r w:rsidRPr="006D4648">
        <w:rPr>
          <w:rFonts w:ascii="KBH Tekst" w:hAnsi="KBH Tekst"/>
          <w:color w:val="00B050"/>
          <w:sz w:val="20"/>
        </w:rPr>
        <w:t xml:space="preserve"> belysning</w:t>
      </w:r>
    </w:p>
    <w:p w:rsidR="001F1CF6" w:rsidP="003E679B" w:rsidRDefault="001F1CF6" w14:paraId="5560072D" w14:textId="77777777">
      <w:pPr>
        <w:pStyle w:val="Brdtekst"/>
        <w:spacing w:before="120" w:after="120" w:line="280" w:lineRule="atLeast"/>
        <w:rPr>
          <w:rFonts w:ascii="KBH Tekst" w:hAnsi="KBH Tekst"/>
          <w:color w:val="00B050"/>
          <w:sz w:val="20"/>
        </w:rPr>
      </w:pPr>
    </w:p>
    <w:p w:rsidRPr="005671F2" w:rsidR="704B5ABA" w:rsidP="005671F2" w:rsidRDefault="19906B54" w14:paraId="0271B12C" w14:textId="18A7DA77">
      <w:pPr>
        <w:pStyle w:val="11overskriftKBH"/>
      </w:pPr>
      <w:bookmarkStart w:name="_Toc216857847" w:id="11"/>
      <w:r w:rsidRPr="005671F2">
        <w:t>Driftskort</w:t>
      </w:r>
      <w:bookmarkEnd w:id="11"/>
    </w:p>
    <w:p w:rsidR="00A476D0" w:rsidP="00877C28" w:rsidRDefault="00F65014" w14:paraId="66E55014" w14:textId="77777777">
      <w:pPr>
        <w:pStyle w:val="Brdtekst"/>
        <w:spacing w:before="120" w:after="120" w:line="280" w:lineRule="atLeast"/>
        <w:rPr>
          <w:rFonts w:ascii="KBH Tekst" w:hAnsi="KBH Tekst"/>
          <w:color w:val="FF0000"/>
          <w:sz w:val="20"/>
        </w:rPr>
      </w:pPr>
      <w:r w:rsidRPr="004845C2">
        <w:rPr>
          <w:rFonts w:ascii="KBH Tekst" w:hAnsi="KBH Tekst"/>
          <w:color w:val="FF0000"/>
          <w:sz w:val="20"/>
        </w:rPr>
        <w:t>Indsæt</w:t>
      </w:r>
      <w:r>
        <w:rPr>
          <w:rFonts w:ascii="KBH Tekst" w:hAnsi="KBH Tekst"/>
          <w:color w:val="FF0000"/>
          <w:sz w:val="20"/>
        </w:rPr>
        <w:t xml:space="preserve"> og/eller tilføj som bilag</w:t>
      </w:r>
      <w:r w:rsidRPr="004845C2">
        <w:rPr>
          <w:rFonts w:ascii="KBH Tekst" w:hAnsi="KBH Tekst"/>
          <w:color w:val="FF0000"/>
          <w:sz w:val="20"/>
        </w:rPr>
        <w:t xml:space="preserve"> driftskort</w:t>
      </w:r>
      <w:r w:rsidR="00497D14">
        <w:rPr>
          <w:rFonts w:ascii="KBH Tekst" w:hAnsi="KBH Tekst"/>
          <w:color w:val="FF0000"/>
          <w:sz w:val="20"/>
        </w:rPr>
        <w:t>, renholdelseskort for vej og snitflade</w:t>
      </w:r>
      <w:r w:rsidR="00A476D0">
        <w:rPr>
          <w:rFonts w:ascii="KBH Tekst" w:hAnsi="KBH Tekst"/>
          <w:color w:val="FF0000"/>
          <w:sz w:val="20"/>
        </w:rPr>
        <w:t>kort.</w:t>
      </w:r>
    </w:p>
    <w:p w:rsidRPr="000715E7" w:rsidR="006C1958" w:rsidP="00877C28" w:rsidRDefault="00A476D0" w14:paraId="0D90E1B7" w14:textId="551D89E9">
      <w:pPr>
        <w:pStyle w:val="Brdtekst"/>
        <w:spacing w:before="120" w:after="120" w:line="280" w:lineRule="atLeast"/>
        <w:rPr>
          <w:rFonts w:ascii="KBH Tekst" w:hAnsi="KBH Tekst"/>
          <w:color w:val="00B050"/>
          <w:sz w:val="20"/>
        </w:rPr>
      </w:pPr>
      <w:r w:rsidRPr="00B305F8">
        <w:rPr>
          <w:rFonts w:ascii="KBH Tekst" w:hAnsi="KBH Tekst"/>
          <w:b/>
          <w:bCs/>
          <w:color w:val="00B050"/>
          <w:sz w:val="20"/>
        </w:rPr>
        <w:t>Driftskort</w:t>
      </w:r>
      <w:r w:rsidRPr="000715E7">
        <w:rPr>
          <w:rFonts w:ascii="KBH Tekst" w:hAnsi="KBH Tekst"/>
          <w:color w:val="00B050"/>
          <w:sz w:val="20"/>
        </w:rPr>
        <w:t xml:space="preserve"> skal</w:t>
      </w:r>
      <w:r w:rsidRPr="000715E7" w:rsidR="00F3550D">
        <w:rPr>
          <w:rFonts w:ascii="KBH Tekst" w:hAnsi="KBH Tekst"/>
          <w:color w:val="00B050"/>
          <w:sz w:val="20"/>
        </w:rPr>
        <w:t xml:space="preserve"> </w:t>
      </w:r>
      <w:r w:rsidRPr="000715E7" w:rsidR="00F65014">
        <w:rPr>
          <w:rFonts w:ascii="KBH Tekst" w:hAnsi="KBH Tekst"/>
          <w:color w:val="00B050"/>
          <w:sz w:val="20"/>
        </w:rPr>
        <w:t xml:space="preserve">vise placering af alle projektets </w:t>
      </w:r>
      <w:r w:rsidRPr="000715E7" w:rsidR="00877C28">
        <w:rPr>
          <w:rFonts w:ascii="KBH Tekst" w:hAnsi="KBH Tekst"/>
          <w:color w:val="00B050"/>
          <w:sz w:val="20"/>
        </w:rPr>
        <w:t>drifts</w:t>
      </w:r>
      <w:r w:rsidRPr="000715E7" w:rsidR="00F65014">
        <w:rPr>
          <w:rFonts w:ascii="KBH Tekst" w:hAnsi="KBH Tekst"/>
          <w:color w:val="00B050"/>
          <w:sz w:val="20"/>
        </w:rPr>
        <w:t>elementer</w:t>
      </w:r>
      <w:r w:rsidR="000715E7">
        <w:rPr>
          <w:rFonts w:ascii="KBH Tekst" w:hAnsi="KBH Tekst"/>
          <w:color w:val="00B050"/>
          <w:sz w:val="20"/>
        </w:rPr>
        <w:t>. A</w:t>
      </w:r>
      <w:r w:rsidRPr="000715E7" w:rsidR="00BA14AA">
        <w:rPr>
          <w:rFonts w:ascii="KBH Tekst" w:hAnsi="KBH Tekst"/>
          <w:color w:val="00B050"/>
          <w:sz w:val="20"/>
        </w:rPr>
        <w:t xml:space="preserve">nlægstegninger </w:t>
      </w:r>
      <w:r w:rsidRPr="000715E7" w:rsidR="00091C1F">
        <w:rPr>
          <w:rFonts w:ascii="KBH Tekst" w:hAnsi="KBH Tekst"/>
          <w:color w:val="00B050"/>
          <w:sz w:val="20"/>
        </w:rPr>
        <w:t xml:space="preserve">kan </w:t>
      </w:r>
      <w:r w:rsidRPr="000715E7" w:rsidR="00BA14AA">
        <w:rPr>
          <w:rFonts w:ascii="KBH Tekst" w:hAnsi="KBH Tekst"/>
          <w:color w:val="00B050"/>
          <w:sz w:val="20"/>
        </w:rPr>
        <w:t xml:space="preserve">anvendes som driftskort, </w:t>
      </w:r>
      <w:r w:rsidR="000715E7">
        <w:rPr>
          <w:rFonts w:ascii="KBH Tekst" w:hAnsi="KBH Tekst"/>
          <w:color w:val="00B050"/>
          <w:sz w:val="20"/>
        </w:rPr>
        <w:t xml:space="preserve">men kun </w:t>
      </w:r>
      <w:r w:rsidRPr="000715E7" w:rsidR="0076545A">
        <w:rPr>
          <w:rFonts w:ascii="KBH Tekst" w:hAnsi="KBH Tekst"/>
          <w:color w:val="00B050"/>
          <w:sz w:val="20"/>
        </w:rPr>
        <w:t xml:space="preserve">hvis </w:t>
      </w:r>
      <w:r w:rsidR="00821B65">
        <w:rPr>
          <w:rFonts w:ascii="KBH Tekst" w:hAnsi="KBH Tekst"/>
          <w:color w:val="00B050"/>
          <w:sz w:val="20"/>
        </w:rPr>
        <w:t xml:space="preserve">alle </w:t>
      </w:r>
      <w:r w:rsidRPr="000715E7" w:rsidR="0076545A">
        <w:rPr>
          <w:rFonts w:ascii="KBH Tekst" w:hAnsi="KBH Tekst"/>
          <w:color w:val="00B050"/>
          <w:sz w:val="20"/>
        </w:rPr>
        <w:t xml:space="preserve">tegningernes anlægselementer kan aflæses entydigt som </w:t>
      </w:r>
      <w:r w:rsidRPr="000715E7" w:rsidR="0076545A">
        <w:rPr>
          <w:rFonts w:ascii="KBH Tekst" w:hAnsi="KBH Tekst"/>
          <w:color w:val="00B050"/>
          <w:sz w:val="20"/>
        </w:rPr>
        <w:lastRenderedPageBreak/>
        <w:t xml:space="preserve">driftselementer jf. </w:t>
      </w:r>
      <w:r w:rsidR="00AE0A4D">
        <w:rPr>
          <w:rFonts w:ascii="KBH Tekst" w:hAnsi="KBH Tekst"/>
          <w:color w:val="00B050"/>
          <w:sz w:val="20"/>
        </w:rPr>
        <w:t xml:space="preserve">tegningskrav og </w:t>
      </w:r>
      <w:r w:rsidRPr="000715E7" w:rsidR="00C42F6A">
        <w:rPr>
          <w:rFonts w:ascii="KBH Tekst" w:hAnsi="KBH Tekst"/>
          <w:i/>
          <w:iCs/>
          <w:color w:val="00B050"/>
          <w:sz w:val="20"/>
        </w:rPr>
        <w:t>Kvalitetshåndbog 2020: Pleje og renhold af grønne arealer, vejarealer og ubemandede toiletter</w:t>
      </w:r>
      <w:r w:rsidRPr="000715E7" w:rsidR="0076545A">
        <w:rPr>
          <w:rFonts w:ascii="KBH Tekst" w:hAnsi="KBH Tekst"/>
          <w:color w:val="00B050"/>
          <w:sz w:val="20"/>
        </w:rPr>
        <w:t>.</w:t>
      </w:r>
    </w:p>
    <w:p w:rsidR="23D6AAC6" w:rsidP="23D6AAC6" w:rsidRDefault="23D6AAC6" w14:paraId="323C58F6" w14:textId="4459D25C">
      <w:pPr>
        <w:pStyle w:val="Brdtekst"/>
        <w:spacing w:before="120" w:after="120"/>
        <w:rPr>
          <w:rFonts w:ascii="KBH Tekst" w:hAnsi="KBH Tekst"/>
          <w:color w:val="00B050"/>
          <w:sz w:val="20"/>
        </w:rPr>
      </w:pPr>
    </w:p>
    <w:p w:rsidRPr="005671F2" w:rsidR="00942C12" w:rsidP="00942C12" w:rsidRDefault="00942C12" w14:paraId="57763E6A" w14:textId="77777777">
      <w:pPr>
        <w:pStyle w:val="1overskrift"/>
      </w:pPr>
      <w:bookmarkStart w:name="_Toc216857848" w:id="12"/>
      <w:bookmarkEnd w:id="9"/>
      <w:r w:rsidRPr="005671F2">
        <w:t>Særlige forhold vedr. drift og vedligehold</w:t>
      </w:r>
      <w:bookmarkEnd w:id="12"/>
    </w:p>
    <w:p w:rsidRPr="00B81364" w:rsidR="00942C12" w:rsidP="00942C12" w:rsidRDefault="00942C12" w14:paraId="6E455AD9" w14:textId="77777777">
      <w:pPr>
        <w:spacing w:before="120" w:after="120" w:line="280" w:lineRule="atLeast"/>
        <w:jc w:val="left"/>
        <w:rPr>
          <w:rFonts w:ascii="KBH" w:hAnsi="KBH"/>
          <w:sz w:val="20"/>
          <w:szCs w:val="20"/>
        </w:rPr>
      </w:pPr>
      <w:r w:rsidRPr="00B81364">
        <w:rPr>
          <w:rFonts w:ascii="KBH" w:hAnsi="KBH"/>
          <w:sz w:val="20"/>
          <w:szCs w:val="20"/>
        </w:rPr>
        <w:t>Afsnittet her skal tydeliggøre vigtige begrænsninger eller andre forhold vedr. driften, så driften kun skal kigge et sted for at få overblikket.</w:t>
      </w:r>
    </w:p>
    <w:p w:rsidRPr="002D72E1" w:rsidR="00942C12" w:rsidP="00942C12" w:rsidRDefault="00942C12" w14:paraId="75BB17B6" w14:textId="77777777">
      <w:pPr>
        <w:spacing w:before="120" w:after="120" w:line="280" w:lineRule="atLeast"/>
        <w:jc w:val="left"/>
        <w:rPr>
          <w:rFonts w:ascii="KBH Tekst" w:hAnsi="KBH Tekst"/>
          <w:iCs/>
          <w:color w:val="FF0000"/>
          <w:sz w:val="20"/>
        </w:rPr>
      </w:pPr>
      <w:r w:rsidRPr="002D72E1">
        <w:rPr>
          <w:rFonts w:ascii="KBH Tekst" w:hAnsi="KBH Tekst"/>
          <w:iCs/>
          <w:color w:val="FF0000"/>
          <w:sz w:val="20"/>
        </w:rPr>
        <w:t>Indsæt oversigt med væsentligste/særlige forhold og/eller OBS-punkter vedr. drift.</w:t>
      </w:r>
    </w:p>
    <w:p w:rsidR="00942C12" w:rsidP="00942C12" w:rsidRDefault="00942C12" w14:paraId="25899C14" w14:textId="77777777">
      <w:pPr>
        <w:spacing w:before="120" w:after="120" w:line="280" w:lineRule="atLeast"/>
        <w:jc w:val="left"/>
        <w:rPr>
          <w:rFonts w:ascii="KBH Tekst" w:hAnsi="KBH Tekst"/>
          <w:color w:val="00B050"/>
          <w:sz w:val="20"/>
          <w:szCs w:val="20"/>
        </w:rPr>
      </w:pPr>
      <w:r w:rsidRPr="002D72E1">
        <w:rPr>
          <w:rFonts w:ascii="KBH Tekst" w:hAnsi="KBH Tekst"/>
          <w:color w:val="00B050"/>
          <w:sz w:val="20"/>
          <w:szCs w:val="20"/>
        </w:rPr>
        <w:t>Oversigten skal kun fungere som huskeliste over særlige forhold forbundet med drift f.eks. begrænsninger i forhold til maskintype/-vægt. Som udgangspunkt skal forhold, der nævnes i oversigten her, være beskrevet mere detaljeret andet sted i ODV-dokumentet (som udgangspunkt i afsnit 3, drift og vedligehold af driftselementer</w:t>
      </w:r>
      <w:r>
        <w:rPr>
          <w:rFonts w:ascii="KBH Tekst" w:hAnsi="KBH Tekst"/>
          <w:color w:val="00B050"/>
          <w:sz w:val="20"/>
          <w:szCs w:val="20"/>
        </w:rPr>
        <w:t>,</w:t>
      </w:r>
      <w:r w:rsidRPr="002D72E1">
        <w:rPr>
          <w:rFonts w:ascii="KBH Tekst" w:hAnsi="KBH Tekst"/>
          <w:color w:val="00B050"/>
          <w:sz w:val="20"/>
          <w:szCs w:val="20"/>
        </w:rPr>
        <w:t xml:space="preserve"> der afviger fra standard).</w:t>
      </w:r>
      <w:r w:rsidRPr="005E502C">
        <w:rPr>
          <w:rFonts w:ascii="KBH Tekst" w:hAnsi="KBH Tekst"/>
          <w:color w:val="00B050"/>
          <w:sz w:val="20"/>
          <w:szCs w:val="20"/>
        </w:rPr>
        <w:t xml:space="preserve"> </w:t>
      </w:r>
    </w:p>
    <w:p w:rsidR="00942C12" w:rsidP="00942C12" w:rsidRDefault="00942C12" w14:paraId="2B356197" w14:textId="77777777">
      <w:pPr>
        <w:spacing w:before="120" w:after="120" w:line="280" w:lineRule="atLeast"/>
        <w:jc w:val="left"/>
        <w:rPr>
          <w:rFonts w:ascii="KBH Tekst" w:hAnsi="KBH Tekst"/>
          <w:color w:val="00B050"/>
          <w:sz w:val="20"/>
          <w:szCs w:val="20"/>
        </w:rPr>
      </w:pPr>
    </w:p>
    <w:p w:rsidRPr="00EE55B4" w:rsidR="00942C12" w:rsidP="00942C12" w:rsidRDefault="00942C12" w14:paraId="39EDABC8" w14:textId="77777777">
      <w:pPr>
        <w:pStyle w:val="Brdtekst"/>
        <w:spacing w:before="120" w:after="120" w:line="280" w:lineRule="atLeast"/>
        <w:rPr>
          <w:rFonts w:ascii="KBH Tekst" w:hAnsi="KBH Tekst"/>
          <w:color w:val="FF0000"/>
          <w:sz w:val="20"/>
        </w:rPr>
      </w:pPr>
      <w:r w:rsidRPr="10B2D10B">
        <w:rPr>
          <w:rFonts w:ascii="KBH Tekst" w:hAnsi="KBH Tekst"/>
          <w:color w:val="FF0000"/>
          <w:sz w:val="20"/>
        </w:rPr>
        <w:t xml:space="preserve">Indsæt relevante oplysninger om sikkerhed ved drift og vedligehold </w:t>
      </w:r>
    </w:p>
    <w:p w:rsidRPr="00EE55B4" w:rsidR="00942C12" w:rsidP="00942C12" w:rsidRDefault="00942C12" w14:paraId="6DE3EDE5" w14:textId="77777777">
      <w:pPr>
        <w:pStyle w:val="Brdtekst"/>
        <w:spacing w:before="120" w:after="120" w:line="280" w:lineRule="atLeast"/>
        <w:rPr>
          <w:rFonts w:ascii="KBH Tekst" w:hAnsi="KBH Tekst"/>
          <w:color w:val="00B050"/>
          <w:sz w:val="20"/>
        </w:rPr>
      </w:pPr>
      <w:r w:rsidRPr="10B2D10B">
        <w:rPr>
          <w:rFonts w:ascii="KBH Tekst" w:hAnsi="KBH Tekst"/>
          <w:color w:val="00B050"/>
          <w:sz w:val="20"/>
        </w:rPr>
        <w:t xml:space="preserve">Oplysninger hentes fra den lovpligtige </w:t>
      </w:r>
      <w:r w:rsidRPr="10B2D10B">
        <w:rPr>
          <w:rFonts w:ascii="KBH Tekst" w:hAnsi="KBH Tekst"/>
          <w:i/>
          <w:iCs/>
          <w:color w:val="00B050"/>
          <w:sz w:val="20"/>
        </w:rPr>
        <w:t>Journal om sikkerhed ved reparation og vedligehold.</w:t>
      </w:r>
    </w:p>
    <w:p w:rsidR="00942C12" w:rsidP="003E679B" w:rsidRDefault="00942C12" w14:paraId="33ED859D" w14:textId="77777777">
      <w:pPr>
        <w:spacing w:before="120" w:after="120" w:line="280" w:lineRule="atLeast"/>
        <w:jc w:val="left"/>
        <w:rPr>
          <w:rFonts w:ascii="KBH Tekst" w:hAnsi="KBH Tekst" w:eastAsia="KBH Tekst" w:cs="KBH Tekst"/>
          <w:color w:val="FF0000"/>
          <w:sz w:val="20"/>
          <w:szCs w:val="20"/>
        </w:rPr>
      </w:pPr>
    </w:p>
    <w:p w:rsidR="00054F23" w:rsidP="003E679B" w:rsidRDefault="00054F23" w14:paraId="168F4990" w14:textId="77777777">
      <w:pPr>
        <w:spacing w:before="120" w:after="120" w:line="280" w:lineRule="atLeast"/>
        <w:jc w:val="left"/>
        <w:rPr>
          <w:rFonts w:ascii="KBH Tekst" w:hAnsi="KBH Tekst" w:eastAsia="KBH Tekst" w:cs="KBH Tekst"/>
          <w:color w:val="FF0000"/>
          <w:sz w:val="20"/>
          <w:szCs w:val="20"/>
        </w:rPr>
      </w:pPr>
    </w:p>
    <w:p w:rsidRPr="009337AF" w:rsidR="00333954" w:rsidP="005671F2" w:rsidRDefault="00333954" w14:paraId="11F5D448" w14:textId="0582C469">
      <w:pPr>
        <w:pStyle w:val="1overskrift"/>
      </w:pPr>
      <w:bookmarkStart w:name="_Toc216857849" w:id="13"/>
      <w:r w:rsidRPr="009337AF">
        <w:t>Væsentlige bilag</w:t>
      </w:r>
      <w:r w:rsidR="0058500F">
        <w:t>/dokumenter</w:t>
      </w:r>
      <w:bookmarkEnd w:id="13"/>
    </w:p>
    <w:p w:rsidRPr="00E23747" w:rsidR="00E23747" w:rsidP="003E679B" w:rsidRDefault="00D4367F" w14:paraId="5246BFF1" w14:textId="77777777">
      <w:pPr>
        <w:pStyle w:val="Overskrift4"/>
        <w:spacing w:before="120" w:after="120" w:line="280" w:lineRule="atLeast"/>
        <w:jc w:val="left"/>
        <w:rPr>
          <w:rFonts w:ascii="KBH Tekst" w:hAnsi="KBH Tekst"/>
          <w:color w:val="FF0000"/>
        </w:rPr>
      </w:pPr>
      <w:bookmarkStart w:name="_Toc75530785" w:id="14"/>
      <w:r w:rsidRPr="00E23747">
        <w:rPr>
          <w:rFonts w:ascii="KBH Tekst" w:hAnsi="KBH Tekst"/>
          <w:color w:val="FF0000"/>
        </w:rPr>
        <w:t xml:space="preserve">Indsæt liste over bilag der vedlægges og dokumenter der henvises til. </w:t>
      </w:r>
    </w:p>
    <w:p w:rsidR="009B5634" w:rsidP="003E679B" w:rsidRDefault="00333954" w14:paraId="035A90F1" w14:textId="0CAFFC64">
      <w:pPr>
        <w:pStyle w:val="Overskrift4"/>
        <w:spacing w:before="120" w:after="120" w:line="280" w:lineRule="atLeast"/>
        <w:jc w:val="left"/>
        <w:rPr>
          <w:rFonts w:ascii="KBH Tekst" w:hAnsi="KBH Tekst"/>
          <w:color w:val="00B050"/>
        </w:rPr>
      </w:pPr>
      <w:r w:rsidRPr="001517A3">
        <w:rPr>
          <w:rFonts w:ascii="KBH Tekst" w:hAnsi="KBH Tekst"/>
          <w:color w:val="00B050"/>
        </w:rPr>
        <w:t>Bilag som skal vedlægges</w:t>
      </w:r>
      <w:bookmarkEnd w:id="14"/>
      <w:r w:rsidR="007E508C">
        <w:rPr>
          <w:rFonts w:ascii="KBH Tekst" w:hAnsi="KBH Tekst"/>
          <w:color w:val="00B050"/>
        </w:rPr>
        <w:t>:</w:t>
      </w:r>
    </w:p>
    <w:p w:rsidR="00FE4825" w:rsidP="00E56259" w:rsidRDefault="00333954" w14:paraId="61FE8883" w14:textId="402E42C7">
      <w:pPr>
        <w:pStyle w:val="Brdtekst"/>
        <w:numPr>
          <w:ilvl w:val="0"/>
          <w:numId w:val="15"/>
        </w:numPr>
        <w:spacing w:before="120" w:after="120" w:line="280" w:lineRule="atLeast"/>
        <w:rPr>
          <w:rFonts w:ascii="KBH Tekst" w:hAnsi="KBH Tekst"/>
          <w:color w:val="00B050"/>
          <w:sz w:val="20"/>
        </w:rPr>
      </w:pPr>
      <w:r w:rsidRPr="00C65853">
        <w:rPr>
          <w:rFonts w:ascii="KBH Tekst" w:hAnsi="KBH Tekst"/>
          <w:color w:val="00B050"/>
          <w:sz w:val="20"/>
        </w:rPr>
        <w:t>Driftskort</w:t>
      </w:r>
      <w:r w:rsidRPr="00C65853" w:rsidR="00C21B30">
        <w:rPr>
          <w:rFonts w:ascii="KBH Tekst" w:hAnsi="KBH Tekst"/>
          <w:color w:val="00B050"/>
          <w:sz w:val="20"/>
        </w:rPr>
        <w:t xml:space="preserve"> med alle relevante driftselementer som vedrører den ordinære drift indtegne</w:t>
      </w:r>
      <w:r w:rsidR="0045757D">
        <w:rPr>
          <w:rFonts w:ascii="KBH Tekst" w:hAnsi="KBH Tekst"/>
          <w:color w:val="00B050"/>
          <w:sz w:val="20"/>
        </w:rPr>
        <w:t>t.</w:t>
      </w:r>
      <w:r w:rsidR="00CB13E5">
        <w:rPr>
          <w:rFonts w:ascii="KBH Tekst" w:hAnsi="KBH Tekst"/>
          <w:color w:val="00B050"/>
          <w:sz w:val="20"/>
        </w:rPr>
        <w:t xml:space="preserve"> Hvis der i stedet henvises til </w:t>
      </w:r>
      <w:r w:rsidR="00AE0A4D">
        <w:rPr>
          <w:rFonts w:ascii="KBH Tekst" w:hAnsi="KBH Tekst"/>
          <w:color w:val="00B050"/>
          <w:sz w:val="20"/>
        </w:rPr>
        <w:t>a</w:t>
      </w:r>
      <w:r w:rsidRPr="000715E7" w:rsidR="00AE0A4D">
        <w:rPr>
          <w:rFonts w:ascii="KBH Tekst" w:hAnsi="KBH Tekst"/>
          <w:color w:val="00B050"/>
          <w:sz w:val="20"/>
        </w:rPr>
        <w:t>nlægstegninger,</w:t>
      </w:r>
      <w:r w:rsidRPr="000715E7" w:rsidR="00CB13E5">
        <w:rPr>
          <w:rFonts w:ascii="KBH Tekst" w:hAnsi="KBH Tekst"/>
          <w:color w:val="00B050"/>
          <w:sz w:val="20"/>
        </w:rPr>
        <w:t xml:space="preserve"> </w:t>
      </w:r>
      <w:r w:rsidR="00CB13E5">
        <w:rPr>
          <w:rFonts w:ascii="KBH Tekst" w:hAnsi="KBH Tekst"/>
          <w:color w:val="00B050"/>
          <w:sz w:val="20"/>
        </w:rPr>
        <w:t xml:space="preserve">skal alle </w:t>
      </w:r>
      <w:r w:rsidRPr="000715E7" w:rsidR="00CB13E5">
        <w:rPr>
          <w:rFonts w:ascii="KBH Tekst" w:hAnsi="KBH Tekst"/>
          <w:color w:val="00B050"/>
          <w:sz w:val="20"/>
        </w:rPr>
        <w:t>anlægselementer k</w:t>
      </w:r>
      <w:r w:rsidR="00CB13E5">
        <w:rPr>
          <w:rFonts w:ascii="KBH Tekst" w:hAnsi="KBH Tekst"/>
          <w:color w:val="00B050"/>
          <w:sz w:val="20"/>
        </w:rPr>
        <w:t>unne</w:t>
      </w:r>
      <w:r w:rsidRPr="000715E7" w:rsidR="00CB13E5">
        <w:rPr>
          <w:rFonts w:ascii="KBH Tekst" w:hAnsi="KBH Tekst"/>
          <w:color w:val="00B050"/>
          <w:sz w:val="20"/>
        </w:rPr>
        <w:t xml:space="preserve"> aflæses entydigt som driftselementer </w:t>
      </w:r>
      <w:r w:rsidRPr="000715E7" w:rsidR="00AE0A4D">
        <w:rPr>
          <w:rFonts w:ascii="KBH Tekst" w:hAnsi="KBH Tekst"/>
          <w:color w:val="00B050"/>
          <w:sz w:val="20"/>
        </w:rPr>
        <w:t xml:space="preserve">jf. </w:t>
      </w:r>
      <w:r w:rsidR="00AE0A4D">
        <w:rPr>
          <w:rFonts w:ascii="KBH Tekst" w:hAnsi="KBH Tekst"/>
          <w:color w:val="00B050"/>
          <w:sz w:val="20"/>
        </w:rPr>
        <w:t xml:space="preserve">tegningskrav og </w:t>
      </w:r>
      <w:r w:rsidRPr="000715E7" w:rsidR="00AE0A4D">
        <w:rPr>
          <w:rFonts w:ascii="KBH Tekst" w:hAnsi="KBH Tekst"/>
          <w:i/>
          <w:iCs/>
          <w:color w:val="00B050"/>
          <w:sz w:val="20"/>
        </w:rPr>
        <w:t>Kvalitetshåndbog 2020: Pleje og renhold af grønne arealer, vejarealer og ubemandede toiletter</w:t>
      </w:r>
      <w:r w:rsidRPr="000715E7" w:rsidR="00AE0A4D">
        <w:rPr>
          <w:rFonts w:ascii="KBH Tekst" w:hAnsi="KBH Tekst"/>
          <w:color w:val="00B050"/>
          <w:sz w:val="20"/>
        </w:rPr>
        <w:t>.</w:t>
      </w:r>
    </w:p>
    <w:p w:rsidR="00C21B30" w:rsidP="00E56259" w:rsidRDefault="00FE4825" w14:paraId="7E5740DA" w14:textId="38BC6B7B">
      <w:pPr>
        <w:pStyle w:val="Brdtekst"/>
        <w:numPr>
          <w:ilvl w:val="0"/>
          <w:numId w:val="15"/>
        </w:numPr>
        <w:spacing w:before="120" w:after="120" w:line="280" w:lineRule="atLeast"/>
        <w:rPr>
          <w:rFonts w:ascii="KBH Tekst" w:hAnsi="KBH Tekst"/>
          <w:color w:val="00B050"/>
          <w:sz w:val="20"/>
        </w:rPr>
      </w:pPr>
      <w:r>
        <w:rPr>
          <w:rFonts w:ascii="KBH Tekst" w:hAnsi="KBH Tekst"/>
          <w:color w:val="00B050"/>
          <w:sz w:val="20"/>
        </w:rPr>
        <w:t>R</w:t>
      </w:r>
      <w:r w:rsidR="00107E55">
        <w:rPr>
          <w:rFonts w:ascii="KBH Tekst" w:hAnsi="KBH Tekst"/>
          <w:color w:val="00B050"/>
          <w:sz w:val="20"/>
        </w:rPr>
        <w:t xml:space="preserve">enholdelseskort for vej </w:t>
      </w:r>
      <w:r>
        <w:rPr>
          <w:rFonts w:ascii="KBH Tekst" w:hAnsi="KBH Tekst"/>
          <w:color w:val="00B050"/>
          <w:sz w:val="20"/>
        </w:rPr>
        <w:t>(hvi</w:t>
      </w:r>
      <w:r w:rsidR="00C21B30">
        <w:rPr>
          <w:rFonts w:ascii="KBH Tekst" w:hAnsi="KBH Tekst"/>
          <w:color w:val="00B050"/>
          <w:sz w:val="20"/>
        </w:rPr>
        <w:t>s relevant)</w:t>
      </w:r>
      <w:r w:rsidR="00D200E7">
        <w:rPr>
          <w:rFonts w:ascii="KBH Tekst" w:hAnsi="KBH Tekst"/>
          <w:color w:val="00B050"/>
          <w:sz w:val="20"/>
        </w:rPr>
        <w:t xml:space="preserve">, der angiver </w:t>
      </w:r>
      <w:r w:rsidR="009737A2">
        <w:rPr>
          <w:rFonts w:ascii="KBH Tekst" w:hAnsi="KBH Tekst"/>
          <w:color w:val="00B050"/>
          <w:sz w:val="20"/>
        </w:rPr>
        <w:t>omfang af Bynatur og Renholds renholdelsesområde</w:t>
      </w:r>
    </w:p>
    <w:p w:rsidR="00333954" w:rsidP="00E56259" w:rsidRDefault="00C21B30" w14:paraId="41324656" w14:textId="338D92C5">
      <w:pPr>
        <w:pStyle w:val="Brdtekst"/>
        <w:numPr>
          <w:ilvl w:val="0"/>
          <w:numId w:val="15"/>
        </w:numPr>
        <w:spacing w:before="120" w:after="120" w:line="280" w:lineRule="atLeast"/>
        <w:rPr>
          <w:rFonts w:ascii="KBH Tekst" w:hAnsi="KBH Tekst"/>
          <w:color w:val="00B050"/>
          <w:sz w:val="20"/>
        </w:rPr>
      </w:pPr>
      <w:r>
        <w:rPr>
          <w:rFonts w:ascii="KBH Tekst" w:hAnsi="KBH Tekst"/>
          <w:color w:val="00B050"/>
          <w:sz w:val="20"/>
        </w:rPr>
        <w:t>S</w:t>
      </w:r>
      <w:r w:rsidRPr="000715E7" w:rsidR="00107E55">
        <w:rPr>
          <w:rFonts w:ascii="KBH Tekst" w:hAnsi="KBH Tekst"/>
          <w:color w:val="00B050"/>
          <w:sz w:val="20"/>
        </w:rPr>
        <w:t>nitfladematrix</w:t>
      </w:r>
      <w:r w:rsidRPr="00C65853" w:rsidR="00107E55">
        <w:rPr>
          <w:rFonts w:ascii="KBH Tekst" w:hAnsi="KBH Tekst"/>
          <w:color w:val="00B050"/>
          <w:sz w:val="20"/>
        </w:rPr>
        <w:t xml:space="preserve"> </w:t>
      </w:r>
      <w:r w:rsidRPr="00C65853" w:rsidR="00333954">
        <w:rPr>
          <w:rFonts w:ascii="KBH Tekst" w:hAnsi="KBH Tekst"/>
          <w:color w:val="00B050"/>
          <w:sz w:val="20"/>
        </w:rPr>
        <w:t xml:space="preserve">vedlægges med alle relevante </w:t>
      </w:r>
      <w:r w:rsidRPr="00C65853" w:rsidR="00C8016E">
        <w:rPr>
          <w:rFonts w:ascii="KBH Tekst" w:hAnsi="KBH Tekst"/>
          <w:color w:val="00B050"/>
          <w:sz w:val="20"/>
        </w:rPr>
        <w:t>drifts</w:t>
      </w:r>
      <w:r w:rsidRPr="00C65853" w:rsidR="00333954">
        <w:rPr>
          <w:rFonts w:ascii="KBH Tekst" w:hAnsi="KBH Tekst"/>
          <w:color w:val="00B050"/>
          <w:sz w:val="20"/>
        </w:rPr>
        <w:t xml:space="preserve">elementer </w:t>
      </w:r>
      <w:r w:rsidR="00E60382">
        <w:rPr>
          <w:rFonts w:ascii="KBH Tekst" w:hAnsi="KBH Tekst"/>
          <w:color w:val="00B050"/>
          <w:sz w:val="20"/>
        </w:rPr>
        <w:t>og tilhørende driftsansvar</w:t>
      </w:r>
    </w:p>
    <w:p w:rsidRPr="00377259" w:rsidR="00E66E83" w:rsidP="00377259" w:rsidRDefault="00377259" w14:paraId="7E3C4443" w14:textId="1DE62F16">
      <w:pPr>
        <w:pStyle w:val="Brdtekst"/>
        <w:numPr>
          <w:ilvl w:val="0"/>
          <w:numId w:val="15"/>
        </w:numPr>
        <w:spacing w:before="120" w:after="120" w:line="280" w:lineRule="atLeast"/>
        <w:rPr>
          <w:rFonts w:ascii="KBH Tekst" w:hAnsi="KBH Tekst"/>
          <w:color w:val="00B050"/>
          <w:sz w:val="20"/>
        </w:rPr>
      </w:pPr>
      <w:r>
        <w:rPr>
          <w:rFonts w:ascii="KBH Tekst" w:hAnsi="KBH Tekst"/>
          <w:color w:val="00B050"/>
          <w:sz w:val="20"/>
        </w:rPr>
        <w:t>Snitfaldekort hvis der</w:t>
      </w:r>
      <w:r>
        <w:rPr>
          <w:rFonts w:ascii="KBH Tekst" w:hAnsi="KBH Tekst"/>
          <w:color w:val="00B050"/>
          <w:sz w:val="20"/>
        </w:rPr>
        <w:t xml:space="preserve"> er forskellige arealkategorier (vejareal, parkareal, Park-på-Vej mv.) eller hvor der er forskellige driftsorganisationer indenfor projektområdet (fx andre forvaltninger, eksterne driftsherrer mv.). </w:t>
      </w:r>
    </w:p>
    <w:p w:rsidR="001714AB" w:rsidP="00455D10" w:rsidRDefault="008114B0" w14:paraId="1F34A447" w14:textId="77777777">
      <w:pPr>
        <w:pStyle w:val="Brdtekst"/>
        <w:numPr>
          <w:ilvl w:val="0"/>
          <w:numId w:val="15"/>
        </w:numPr>
        <w:spacing w:before="120" w:after="120" w:line="280" w:lineRule="atLeast"/>
        <w:rPr>
          <w:rFonts w:ascii="KBH Tekst" w:hAnsi="KBH Tekst"/>
          <w:color w:val="00B050"/>
          <w:sz w:val="20"/>
        </w:rPr>
      </w:pPr>
      <w:r w:rsidRPr="23D6AAC6">
        <w:rPr>
          <w:rFonts w:ascii="KBH Tekst" w:hAnsi="KBH Tekst"/>
          <w:color w:val="00B050"/>
          <w:sz w:val="20"/>
        </w:rPr>
        <w:t xml:space="preserve">”Driftsbudget” </w:t>
      </w:r>
      <w:r w:rsidRPr="23D6AAC6" w:rsidR="00394D8B">
        <w:rPr>
          <w:rFonts w:ascii="KBH Tekst" w:hAnsi="KBH Tekst"/>
          <w:color w:val="00B050"/>
          <w:sz w:val="20"/>
        </w:rPr>
        <w:t xml:space="preserve">- </w:t>
      </w:r>
      <w:r w:rsidRPr="23D6AAC6">
        <w:rPr>
          <w:rFonts w:ascii="KBH Tekst" w:hAnsi="KBH Tekst"/>
          <w:color w:val="00B050"/>
          <w:sz w:val="20"/>
        </w:rPr>
        <w:t>Afledt drift i anlægsprojekter</w:t>
      </w:r>
      <w:r w:rsidRPr="23D6AAC6" w:rsidR="00394D8B">
        <w:rPr>
          <w:rFonts w:ascii="KBH Tekst" w:hAnsi="KBH Tekst"/>
          <w:color w:val="00B050"/>
          <w:sz w:val="20"/>
        </w:rPr>
        <w:t>. En li</w:t>
      </w:r>
      <w:r w:rsidRPr="23D6AAC6" w:rsidR="4992ED79">
        <w:rPr>
          <w:rFonts w:ascii="KBH Tekst" w:hAnsi="KBH Tekst"/>
          <w:color w:val="00B050"/>
          <w:sz w:val="20"/>
        </w:rPr>
        <w:t>ste med m</w:t>
      </w:r>
      <w:r w:rsidRPr="23D6AAC6" w:rsidR="7B84CC9C">
        <w:rPr>
          <w:rFonts w:ascii="KBH Tekst" w:hAnsi="KBH Tekst"/>
          <w:color w:val="00B050"/>
          <w:sz w:val="20"/>
        </w:rPr>
        <w:t>ængdeopgørelse</w:t>
      </w:r>
      <w:r w:rsidRPr="23D6AAC6" w:rsidR="28D3987B">
        <w:rPr>
          <w:rFonts w:ascii="KBH Tekst" w:hAnsi="KBH Tekst"/>
          <w:color w:val="00B050"/>
          <w:sz w:val="20"/>
        </w:rPr>
        <w:t xml:space="preserve">, dvs. </w:t>
      </w:r>
      <w:r w:rsidRPr="23D6AAC6" w:rsidR="34C3C6CD">
        <w:rPr>
          <w:rFonts w:ascii="KBH Tekst" w:hAnsi="KBH Tekst"/>
          <w:color w:val="00B050"/>
          <w:sz w:val="20"/>
        </w:rPr>
        <w:t>omfang af driftselementer, der udgå</w:t>
      </w:r>
      <w:r w:rsidRPr="23D6AAC6" w:rsidR="00394D8B">
        <w:rPr>
          <w:rFonts w:ascii="KBH Tekst" w:hAnsi="KBH Tekst"/>
          <w:color w:val="00B050"/>
          <w:sz w:val="20"/>
        </w:rPr>
        <w:t>r</w:t>
      </w:r>
      <w:r w:rsidRPr="23D6AAC6" w:rsidR="34C3C6CD">
        <w:rPr>
          <w:rFonts w:ascii="KBH Tekst" w:hAnsi="KBH Tekst"/>
          <w:color w:val="00B050"/>
          <w:sz w:val="20"/>
        </w:rPr>
        <w:t>/tilgå</w:t>
      </w:r>
      <w:r w:rsidRPr="23D6AAC6" w:rsidR="00394D8B">
        <w:rPr>
          <w:rFonts w:ascii="KBH Tekst" w:hAnsi="KBH Tekst"/>
          <w:color w:val="00B050"/>
          <w:sz w:val="20"/>
        </w:rPr>
        <w:t>r</w:t>
      </w:r>
      <w:r w:rsidRPr="23D6AAC6" w:rsidR="34C3C6CD">
        <w:rPr>
          <w:rFonts w:ascii="KBH Tekst" w:hAnsi="KBH Tekst"/>
          <w:color w:val="00B050"/>
          <w:sz w:val="20"/>
        </w:rPr>
        <w:t xml:space="preserve"> i fo</w:t>
      </w:r>
      <w:r w:rsidRPr="23D6AAC6" w:rsidR="26558483">
        <w:rPr>
          <w:rFonts w:ascii="KBH Tekst" w:hAnsi="KBH Tekst"/>
          <w:color w:val="00B050"/>
          <w:sz w:val="20"/>
        </w:rPr>
        <w:t>rbindelse med anlægsprojektet</w:t>
      </w:r>
      <w:r w:rsidRPr="23D6AAC6" w:rsidR="30129091">
        <w:rPr>
          <w:rFonts w:ascii="KBH Tekst" w:hAnsi="KBH Tekst"/>
          <w:color w:val="00B050"/>
          <w:sz w:val="20"/>
        </w:rPr>
        <w:t xml:space="preserve"> (en for parkareal og en for vejareal)</w:t>
      </w:r>
      <w:r w:rsidRPr="23D6AAC6" w:rsidR="75BE846C">
        <w:rPr>
          <w:rFonts w:ascii="KBH Tekst" w:hAnsi="KBH Tekst"/>
          <w:color w:val="00B050"/>
          <w:sz w:val="20"/>
        </w:rPr>
        <w:t xml:space="preserve">. </w:t>
      </w:r>
    </w:p>
    <w:p w:rsidRPr="001714AB" w:rsidR="00455D10" w:rsidP="00455D10" w:rsidRDefault="00455D10" w14:paraId="7714BB17" w14:textId="6D7AE874">
      <w:pPr>
        <w:pStyle w:val="Brdtekst"/>
        <w:numPr>
          <w:ilvl w:val="0"/>
          <w:numId w:val="15"/>
        </w:numPr>
        <w:spacing w:before="120" w:after="120" w:line="280" w:lineRule="atLeast"/>
        <w:rPr>
          <w:rFonts w:ascii="KBH Tekst" w:hAnsi="KBH Tekst"/>
          <w:color w:val="00B050"/>
          <w:sz w:val="20"/>
        </w:rPr>
      </w:pPr>
      <w:r w:rsidRPr="001714AB">
        <w:rPr>
          <w:rFonts w:ascii="KBH Tekst" w:hAnsi="KBH Tekst"/>
          <w:color w:val="00B050"/>
          <w:sz w:val="20"/>
        </w:rPr>
        <w:t>Eventuelle driftsaftaler med 3. mand (andre forvaltninger eller eksterne) vedlægges også inkl. kortbilag. Snitfladekort skal være i overensstemmelse med videreførte og nye driftsaftaler.</w:t>
      </w:r>
    </w:p>
    <w:p w:rsidR="00455D10" w:rsidP="00E23747" w:rsidRDefault="00455D10" w14:paraId="30AE0A48" w14:textId="77777777">
      <w:pPr>
        <w:pStyle w:val="Brdtekst"/>
        <w:spacing w:before="120" w:after="120" w:line="280" w:lineRule="atLeast"/>
        <w:rPr>
          <w:rFonts w:ascii="KBH Tekst" w:hAnsi="KBH Tekst"/>
          <w:color w:val="00B050"/>
          <w:sz w:val="20"/>
        </w:rPr>
      </w:pPr>
    </w:p>
    <w:p w:rsidR="00455D10" w:rsidP="00E23747" w:rsidRDefault="00455D10" w14:paraId="2050E154" w14:textId="77777777">
      <w:pPr>
        <w:pStyle w:val="Brdtekst"/>
        <w:spacing w:before="120" w:after="120" w:line="280" w:lineRule="atLeast"/>
        <w:rPr>
          <w:rFonts w:ascii="KBH Tekst" w:hAnsi="KBH Tekst"/>
          <w:color w:val="00B050"/>
          <w:sz w:val="20"/>
        </w:rPr>
      </w:pPr>
    </w:p>
    <w:p w:rsidRPr="00C65853" w:rsidR="00E23747" w:rsidP="00E23747" w:rsidRDefault="007E508C" w14:paraId="7310B859" w14:textId="0A56874D">
      <w:pPr>
        <w:pStyle w:val="Brdtekst"/>
        <w:spacing w:before="120" w:after="120" w:line="280" w:lineRule="atLeast"/>
        <w:rPr>
          <w:rFonts w:ascii="KBH Tekst" w:hAnsi="KBH Tekst"/>
          <w:color w:val="00B050"/>
          <w:sz w:val="20"/>
        </w:rPr>
      </w:pPr>
      <w:r>
        <w:rPr>
          <w:rFonts w:ascii="KBH Tekst" w:hAnsi="KBH Tekst"/>
          <w:color w:val="00B050"/>
          <w:sz w:val="20"/>
        </w:rPr>
        <w:lastRenderedPageBreak/>
        <w:t>Øvrige dokumenter, der skal henvises til:</w:t>
      </w:r>
    </w:p>
    <w:p w:rsidRPr="00A34F76" w:rsidR="007A295C" w:rsidP="007A295C" w:rsidRDefault="007A295C" w14:paraId="4FB2136E" w14:textId="77777777">
      <w:pPr>
        <w:pStyle w:val="Brdtekst"/>
        <w:numPr>
          <w:ilvl w:val="0"/>
          <w:numId w:val="15"/>
        </w:numPr>
        <w:spacing w:before="120" w:after="120" w:line="280" w:lineRule="atLeast"/>
        <w:rPr>
          <w:rFonts w:ascii="KBH Tekst" w:hAnsi="KBH Tekst"/>
          <w:color w:val="00B050"/>
          <w:sz w:val="20"/>
        </w:rPr>
      </w:pPr>
      <w:r w:rsidRPr="366E8E35">
        <w:rPr>
          <w:rFonts w:ascii="KBH Tekst" w:hAnsi="KBH Tekst"/>
          <w:color w:val="00B050"/>
          <w:sz w:val="20"/>
        </w:rPr>
        <w:t>Planteliste, beplantningsplan eller tilsvarende.</w:t>
      </w:r>
    </w:p>
    <w:p w:rsidRPr="008523A6" w:rsidR="007A295C" w:rsidP="007A295C" w:rsidRDefault="007A295C" w14:paraId="7DA03A40" w14:textId="77777777">
      <w:pPr>
        <w:pStyle w:val="Brdtekst"/>
        <w:numPr>
          <w:ilvl w:val="0"/>
          <w:numId w:val="15"/>
        </w:numPr>
        <w:spacing w:before="120" w:after="120" w:line="280" w:lineRule="atLeast"/>
        <w:rPr>
          <w:rFonts w:ascii="KBH Tekst" w:hAnsi="KBH Tekst"/>
          <w:color w:val="00B050"/>
          <w:sz w:val="20"/>
        </w:rPr>
      </w:pPr>
      <w:r w:rsidRPr="366E8E35">
        <w:rPr>
          <w:rFonts w:ascii="KBH Tekst" w:hAnsi="KBH Tekst"/>
          <w:color w:val="00B050"/>
          <w:sz w:val="20"/>
        </w:rPr>
        <w:t>Andre relevante kort og planer</w:t>
      </w:r>
    </w:p>
    <w:p w:rsidRPr="00597041" w:rsidR="00333954" w:rsidP="00E56259" w:rsidRDefault="00333954" w14:paraId="4D485A2E" w14:textId="5B2EB506">
      <w:pPr>
        <w:pStyle w:val="Brdtekst"/>
        <w:numPr>
          <w:ilvl w:val="0"/>
          <w:numId w:val="15"/>
        </w:numPr>
        <w:spacing w:before="120" w:after="120" w:line="280" w:lineRule="atLeast"/>
        <w:rPr>
          <w:rFonts w:ascii="KBH Tekst" w:hAnsi="KBH Tekst"/>
          <w:color w:val="00B050"/>
          <w:sz w:val="20"/>
        </w:rPr>
      </w:pPr>
      <w:r w:rsidRPr="366E8E35">
        <w:rPr>
          <w:rFonts w:ascii="KBH Tekst" w:hAnsi="KBH Tekst"/>
          <w:color w:val="00B050"/>
          <w:sz w:val="20"/>
        </w:rPr>
        <w:t xml:space="preserve">Relevante </w:t>
      </w:r>
      <w:r w:rsidRPr="366E8E35" w:rsidR="00597041">
        <w:rPr>
          <w:rFonts w:ascii="KBH Tekst" w:hAnsi="KBH Tekst"/>
          <w:color w:val="00B050"/>
          <w:sz w:val="20"/>
        </w:rPr>
        <w:t xml:space="preserve">dispensationer, </w:t>
      </w:r>
      <w:r w:rsidRPr="366E8E35">
        <w:rPr>
          <w:rFonts w:ascii="KBH Tekst" w:hAnsi="KBH Tekst"/>
          <w:color w:val="00B050"/>
          <w:sz w:val="20"/>
        </w:rPr>
        <w:t xml:space="preserve">tilladelser mv. </w:t>
      </w:r>
    </w:p>
    <w:p w:rsidRPr="00333954" w:rsidR="00333954" w:rsidP="00E56259" w:rsidRDefault="00333954" w14:paraId="6BB878A4" w14:textId="33C634DD">
      <w:pPr>
        <w:pStyle w:val="Brdtekst"/>
        <w:numPr>
          <w:ilvl w:val="0"/>
          <w:numId w:val="15"/>
        </w:numPr>
        <w:spacing w:before="120" w:after="120" w:line="280" w:lineRule="atLeast"/>
        <w:rPr>
          <w:rFonts w:ascii="KBH Tekst" w:hAnsi="KBH Tekst"/>
          <w:color w:val="00B050"/>
          <w:sz w:val="20"/>
        </w:rPr>
      </w:pPr>
      <w:r w:rsidRPr="366E8E35">
        <w:rPr>
          <w:rFonts w:ascii="KBH Tekst" w:hAnsi="KBH Tekst"/>
          <w:color w:val="00B050"/>
          <w:sz w:val="20"/>
        </w:rPr>
        <w:t xml:space="preserve">Journal </w:t>
      </w:r>
      <w:r w:rsidRPr="366E8E35" w:rsidR="00AA6FC4">
        <w:rPr>
          <w:rFonts w:ascii="KBH Tekst" w:hAnsi="KBH Tekst"/>
          <w:color w:val="00B050"/>
          <w:sz w:val="20"/>
        </w:rPr>
        <w:t>om</w:t>
      </w:r>
      <w:r w:rsidRPr="366E8E35">
        <w:rPr>
          <w:rFonts w:ascii="KBH Tekst" w:hAnsi="KBH Tekst"/>
          <w:color w:val="00B050"/>
          <w:sz w:val="20"/>
        </w:rPr>
        <w:t xml:space="preserve"> sikkerhed ved </w:t>
      </w:r>
      <w:r w:rsidRPr="366E8E35" w:rsidR="4F5D134C">
        <w:rPr>
          <w:rFonts w:ascii="KBH Tekst" w:hAnsi="KBH Tekst"/>
          <w:color w:val="00B050"/>
          <w:sz w:val="20"/>
        </w:rPr>
        <w:t>reparation</w:t>
      </w:r>
      <w:r w:rsidRPr="366E8E35">
        <w:rPr>
          <w:rFonts w:ascii="KBH Tekst" w:hAnsi="KBH Tekst"/>
          <w:color w:val="00B050"/>
          <w:sz w:val="20"/>
        </w:rPr>
        <w:t xml:space="preserve"> og vedligehold</w:t>
      </w:r>
    </w:p>
    <w:p w:rsidR="00597041" w:rsidP="00E56259" w:rsidRDefault="00333954" w14:paraId="3FBE0198" w14:textId="77777777">
      <w:pPr>
        <w:pStyle w:val="Brdtekst"/>
        <w:numPr>
          <w:ilvl w:val="0"/>
          <w:numId w:val="15"/>
        </w:numPr>
        <w:spacing w:before="120" w:after="120" w:line="280" w:lineRule="atLeast"/>
        <w:rPr>
          <w:rFonts w:ascii="KBH Tekst" w:hAnsi="KBH Tekst"/>
          <w:color w:val="00B050"/>
          <w:sz w:val="20"/>
        </w:rPr>
      </w:pPr>
      <w:r w:rsidRPr="366E8E35">
        <w:rPr>
          <w:rFonts w:ascii="KBH Tekst" w:hAnsi="KBH Tekst"/>
          <w:color w:val="00B050"/>
          <w:sz w:val="20"/>
        </w:rPr>
        <w:t>Produktblade eller anden dokumentation på det inventar, der ikke er Københavnerstandarden</w:t>
      </w:r>
      <w:r w:rsidRPr="366E8E35" w:rsidR="00597041">
        <w:rPr>
          <w:rFonts w:ascii="KBH Tekst" w:hAnsi="KBH Tekst"/>
          <w:color w:val="00B050"/>
          <w:sz w:val="20"/>
        </w:rPr>
        <w:t>.</w:t>
      </w:r>
    </w:p>
    <w:p w:rsidRPr="008523A6" w:rsidR="00BC6F57" w:rsidP="003E679B" w:rsidRDefault="00BC6F57" w14:paraId="7E18EE54" w14:textId="7BE75DEF">
      <w:pPr>
        <w:pStyle w:val="Brdtekst"/>
        <w:spacing w:before="120" w:after="120" w:line="280" w:lineRule="atLeast"/>
        <w:rPr>
          <w:rFonts w:ascii="KBH Tekst" w:hAnsi="KBH Tekst"/>
          <w:color w:val="0000FF"/>
          <w:sz w:val="20"/>
          <w:highlight w:val="yellow"/>
        </w:rPr>
      </w:pPr>
    </w:p>
    <w:p w:rsidRPr="005671F2" w:rsidR="00333954" w:rsidP="009125A5" w:rsidRDefault="0097003B" w14:paraId="4D242BFE" w14:textId="50FB9520">
      <w:pPr>
        <w:pStyle w:val="1overskrift"/>
      </w:pPr>
      <w:bookmarkStart w:name="_Toc216857850" w:id="15"/>
      <w:r>
        <w:t>Adresser</w:t>
      </w:r>
      <w:bookmarkEnd w:id="15"/>
    </w:p>
    <w:p w:rsidRPr="00DD49A2" w:rsidR="005F666B" w:rsidP="005F666B" w:rsidRDefault="005F666B" w14:paraId="32B20460" w14:textId="77777777">
      <w:pPr>
        <w:pStyle w:val="Brdtekst"/>
        <w:spacing w:after="0"/>
        <w:rPr>
          <w:rFonts w:ascii="KBH Tekst" w:hAnsi="KBH Tekst"/>
          <w:b/>
          <w:bCs/>
          <w:sz w:val="20"/>
          <w:szCs w:val="18"/>
        </w:rPr>
      </w:pPr>
      <w:r w:rsidRPr="00DD49A2">
        <w:rPr>
          <w:rFonts w:ascii="KBH Tekst" w:hAnsi="KBH Tekst"/>
          <w:b/>
          <w:bCs/>
          <w:sz w:val="20"/>
          <w:szCs w:val="18"/>
        </w:rPr>
        <w:t>Bygherre</w:t>
      </w:r>
    </w:p>
    <w:p w:rsidRPr="00333954" w:rsidR="005F666B" w:rsidP="005F666B" w:rsidRDefault="005F666B" w14:paraId="725E93B7" w14:textId="77777777">
      <w:pPr>
        <w:pStyle w:val="Brdtekst"/>
        <w:spacing w:after="0"/>
        <w:rPr>
          <w:rFonts w:ascii="KBH Tekst" w:hAnsi="KBH Tekst"/>
          <w:sz w:val="20"/>
          <w:szCs w:val="18"/>
        </w:rPr>
      </w:pPr>
      <w:r w:rsidRPr="00333954">
        <w:rPr>
          <w:rFonts w:ascii="KBH Tekst" w:hAnsi="KBH Tekst"/>
          <w:sz w:val="20"/>
          <w:szCs w:val="18"/>
        </w:rPr>
        <w:t>Københavns Kommune</w:t>
      </w:r>
    </w:p>
    <w:p w:rsidRPr="00333954" w:rsidR="005F666B" w:rsidP="005F666B" w:rsidRDefault="00B56154" w14:paraId="3155C034" w14:textId="6E1DBD81">
      <w:pPr>
        <w:pStyle w:val="Brdtekst"/>
        <w:spacing w:after="0"/>
        <w:rPr>
          <w:rFonts w:ascii="KBH Tekst" w:hAnsi="KBH Tekst"/>
          <w:sz w:val="20"/>
          <w:szCs w:val="18"/>
        </w:rPr>
      </w:pPr>
      <w:r>
        <w:rPr>
          <w:rFonts w:ascii="KBH Tekst" w:hAnsi="KBH Tekst"/>
          <w:sz w:val="20"/>
          <w:szCs w:val="18"/>
        </w:rPr>
        <w:t>Klima</w:t>
      </w:r>
      <w:r w:rsidR="00A675EB">
        <w:rPr>
          <w:rFonts w:ascii="KBH Tekst" w:hAnsi="KBH Tekst"/>
          <w:sz w:val="20"/>
          <w:szCs w:val="18"/>
        </w:rPr>
        <w:t>-</w:t>
      </w:r>
      <w:r>
        <w:rPr>
          <w:rFonts w:ascii="KBH Tekst" w:hAnsi="KBH Tekst"/>
          <w:sz w:val="20"/>
          <w:szCs w:val="18"/>
        </w:rPr>
        <w:t>,</w:t>
      </w:r>
      <w:r w:rsidR="0020336A">
        <w:rPr>
          <w:rFonts w:ascii="KBH Tekst" w:hAnsi="KBH Tekst"/>
          <w:sz w:val="20"/>
          <w:szCs w:val="18"/>
        </w:rPr>
        <w:t xml:space="preserve"> Miljø</w:t>
      </w:r>
      <w:r w:rsidR="00A675EB">
        <w:rPr>
          <w:rFonts w:ascii="KBH Tekst" w:hAnsi="KBH Tekst"/>
          <w:sz w:val="20"/>
          <w:szCs w:val="18"/>
        </w:rPr>
        <w:t>-</w:t>
      </w:r>
      <w:r w:rsidR="00201371">
        <w:rPr>
          <w:rFonts w:ascii="KBH Tekst" w:hAnsi="KBH Tekst"/>
          <w:sz w:val="20"/>
          <w:szCs w:val="18"/>
        </w:rPr>
        <w:t xml:space="preserve"> </w:t>
      </w:r>
      <w:r>
        <w:rPr>
          <w:rFonts w:ascii="KBH Tekst" w:hAnsi="KBH Tekst"/>
          <w:sz w:val="20"/>
          <w:szCs w:val="18"/>
        </w:rPr>
        <w:t xml:space="preserve">og </w:t>
      </w:r>
      <w:r w:rsidR="00201371">
        <w:rPr>
          <w:rFonts w:ascii="KBH Tekst" w:hAnsi="KBH Tekst"/>
          <w:sz w:val="20"/>
          <w:szCs w:val="18"/>
        </w:rPr>
        <w:t>T</w:t>
      </w:r>
      <w:r>
        <w:rPr>
          <w:rFonts w:ascii="KBH Tekst" w:hAnsi="KBH Tekst"/>
          <w:sz w:val="20"/>
          <w:szCs w:val="18"/>
        </w:rPr>
        <w:t>eknik</w:t>
      </w:r>
      <w:r w:rsidRPr="00333954" w:rsidR="005F666B">
        <w:rPr>
          <w:rFonts w:ascii="KBH Tekst" w:hAnsi="KBH Tekst"/>
          <w:sz w:val="20"/>
          <w:szCs w:val="18"/>
        </w:rPr>
        <w:t>forvaltningen</w:t>
      </w:r>
    </w:p>
    <w:p w:rsidRPr="00333954" w:rsidR="005F666B" w:rsidP="005F666B" w:rsidRDefault="005F666B" w14:paraId="41BB53F2" w14:textId="77777777">
      <w:pPr>
        <w:pStyle w:val="Brdtekst"/>
        <w:spacing w:after="0"/>
        <w:rPr>
          <w:rFonts w:ascii="KBH Tekst" w:hAnsi="KBH Tekst"/>
          <w:sz w:val="20"/>
          <w:szCs w:val="18"/>
        </w:rPr>
      </w:pPr>
      <w:r w:rsidRPr="00333954">
        <w:rPr>
          <w:rFonts w:ascii="KBH Tekst" w:hAnsi="KBH Tekst"/>
          <w:sz w:val="20"/>
          <w:szCs w:val="18"/>
        </w:rPr>
        <w:t>Område for Klimatilpasning og Byfornyelse</w:t>
      </w:r>
    </w:p>
    <w:p w:rsidRPr="00333954" w:rsidR="005F666B" w:rsidP="005F666B" w:rsidRDefault="005F666B" w14:paraId="4A904893" w14:textId="77777777">
      <w:pPr>
        <w:pStyle w:val="Brdtekst"/>
        <w:spacing w:after="0"/>
        <w:rPr>
          <w:rFonts w:ascii="KBH Tekst" w:hAnsi="KBH Tekst"/>
          <w:sz w:val="20"/>
          <w:szCs w:val="18"/>
        </w:rPr>
      </w:pPr>
      <w:r w:rsidRPr="00333954">
        <w:rPr>
          <w:rFonts w:ascii="KBH Tekst" w:hAnsi="KBH Tekst"/>
          <w:sz w:val="20"/>
          <w:szCs w:val="18"/>
        </w:rPr>
        <w:t>Islands Brygge 37</w:t>
      </w:r>
    </w:p>
    <w:p w:rsidRPr="00333954" w:rsidR="005F666B" w:rsidP="005F666B" w:rsidRDefault="005F666B" w14:paraId="1C3D0B31" w14:textId="77777777">
      <w:pPr>
        <w:pStyle w:val="Brdtekst"/>
        <w:spacing w:after="0"/>
        <w:rPr>
          <w:rFonts w:ascii="KBH Tekst" w:hAnsi="KBH Tekst"/>
          <w:sz w:val="20"/>
          <w:szCs w:val="18"/>
        </w:rPr>
      </w:pPr>
      <w:r w:rsidRPr="00333954">
        <w:rPr>
          <w:rFonts w:ascii="KBH Tekst" w:hAnsi="KBH Tekst"/>
          <w:sz w:val="20"/>
          <w:szCs w:val="18"/>
        </w:rPr>
        <w:t>Postboks 441</w:t>
      </w:r>
    </w:p>
    <w:p w:rsidRPr="00333954" w:rsidR="005F666B" w:rsidP="005F666B" w:rsidRDefault="005F666B" w14:paraId="6CE31DD5" w14:textId="77777777">
      <w:pPr>
        <w:pStyle w:val="Brdtekst"/>
        <w:spacing w:after="0"/>
        <w:rPr>
          <w:rFonts w:ascii="KBH Tekst" w:hAnsi="KBH Tekst"/>
          <w:sz w:val="20"/>
          <w:szCs w:val="18"/>
        </w:rPr>
      </w:pPr>
      <w:r w:rsidRPr="00333954">
        <w:rPr>
          <w:rFonts w:ascii="KBH Tekst" w:hAnsi="KBH Tekst"/>
          <w:sz w:val="20"/>
          <w:szCs w:val="18"/>
        </w:rPr>
        <w:t>1505 København V</w:t>
      </w:r>
    </w:p>
    <w:p w:rsidRPr="00333954" w:rsidR="005F666B" w:rsidP="005F666B" w:rsidRDefault="005F666B" w14:paraId="5FFC55B6" w14:textId="77777777">
      <w:pPr>
        <w:pStyle w:val="Brdtekst"/>
        <w:spacing w:after="0"/>
        <w:rPr>
          <w:rFonts w:ascii="KBH Tekst" w:hAnsi="KBH Tekst"/>
          <w:sz w:val="20"/>
          <w:szCs w:val="18"/>
        </w:rPr>
      </w:pPr>
      <w:r w:rsidRPr="00333954">
        <w:rPr>
          <w:rFonts w:ascii="KBH Tekst" w:hAnsi="KBH Tekst"/>
          <w:sz w:val="20"/>
          <w:szCs w:val="18"/>
        </w:rPr>
        <w:t>Tlf. 33 66 33 66</w:t>
      </w:r>
    </w:p>
    <w:p w:rsidRPr="00333954" w:rsidR="005F666B" w:rsidP="005F666B" w:rsidRDefault="005F666B" w14:paraId="6E70FF28" w14:textId="77777777">
      <w:pPr>
        <w:pStyle w:val="Brdtekst"/>
        <w:spacing w:after="0"/>
        <w:rPr>
          <w:rFonts w:ascii="KBH Tekst" w:hAnsi="KBH Tekst"/>
          <w:sz w:val="20"/>
          <w:szCs w:val="18"/>
        </w:rPr>
      </w:pPr>
      <w:r w:rsidRPr="00333954">
        <w:rPr>
          <w:rFonts w:ascii="KBH Tekst" w:hAnsi="KBH Tekst"/>
          <w:sz w:val="20"/>
          <w:szCs w:val="18"/>
        </w:rPr>
        <w:t xml:space="preserve">Projektleder: </w:t>
      </w:r>
      <w:r w:rsidRPr="00333954">
        <w:rPr>
          <w:rFonts w:ascii="KBH Tekst" w:hAnsi="KBH Tekst"/>
          <w:color w:val="FF0000"/>
          <w:sz w:val="20"/>
          <w:szCs w:val="18"/>
        </w:rPr>
        <w:t>[skriv navn på projektleder]</w:t>
      </w:r>
    </w:p>
    <w:p w:rsidRPr="00333954" w:rsidR="005F666B" w:rsidP="005F666B" w:rsidRDefault="005F666B" w14:paraId="7FF98BC7" w14:textId="77777777">
      <w:pPr>
        <w:pStyle w:val="Brdtekst"/>
        <w:spacing w:after="0"/>
        <w:rPr>
          <w:rFonts w:ascii="KBH Tekst" w:hAnsi="KBH Tekst"/>
          <w:sz w:val="20"/>
          <w:szCs w:val="18"/>
        </w:rPr>
      </w:pPr>
      <w:r w:rsidRPr="00333954">
        <w:rPr>
          <w:rFonts w:ascii="KBH Tekst" w:hAnsi="KBH Tekst"/>
          <w:sz w:val="20"/>
          <w:szCs w:val="18"/>
        </w:rPr>
        <w:t xml:space="preserve">Byggeleder: </w:t>
      </w:r>
      <w:r w:rsidRPr="00333954">
        <w:rPr>
          <w:rFonts w:ascii="KBH Tekst" w:hAnsi="KBH Tekst"/>
          <w:color w:val="FF0000"/>
          <w:sz w:val="20"/>
          <w:szCs w:val="18"/>
        </w:rPr>
        <w:t>[skriv navn på byggeleder]</w:t>
      </w:r>
    </w:p>
    <w:p w:rsidR="005F666B" w:rsidP="005F666B" w:rsidRDefault="005F666B" w14:paraId="23744103" w14:textId="77777777">
      <w:pPr>
        <w:pStyle w:val="Brdtekst"/>
        <w:spacing w:after="0" w:line="276" w:lineRule="auto"/>
        <w:rPr>
          <w:rFonts w:ascii="KBH Tekst" w:hAnsi="KBH Tekst"/>
          <w:color w:val="FF0000"/>
          <w:sz w:val="20"/>
          <w:szCs w:val="18"/>
        </w:rPr>
      </w:pPr>
    </w:p>
    <w:p w:rsidRPr="00DD49A2" w:rsidR="005F666B" w:rsidP="005F666B" w:rsidRDefault="005F666B" w14:paraId="3DEEE356" w14:textId="77777777">
      <w:pPr>
        <w:pStyle w:val="Brdtekst"/>
        <w:spacing w:after="0" w:line="276" w:lineRule="auto"/>
        <w:rPr>
          <w:rFonts w:ascii="KBH Tekst" w:hAnsi="KBH Tekst"/>
          <w:b/>
          <w:bCs/>
          <w:sz w:val="20"/>
          <w:szCs w:val="18"/>
        </w:rPr>
      </w:pPr>
      <w:r w:rsidRPr="00DD49A2">
        <w:rPr>
          <w:rFonts w:ascii="KBH Tekst" w:hAnsi="KBH Tekst"/>
          <w:b/>
          <w:bCs/>
          <w:sz w:val="20"/>
          <w:szCs w:val="18"/>
        </w:rPr>
        <w:t>Rådgiver</w:t>
      </w:r>
    </w:p>
    <w:p w:rsidRPr="00333954" w:rsidR="005F666B" w:rsidP="005F666B" w:rsidRDefault="005F666B" w14:paraId="10942C84" w14:textId="77777777">
      <w:pPr>
        <w:pStyle w:val="Brdtekst"/>
        <w:spacing w:after="0" w:line="276" w:lineRule="auto"/>
        <w:rPr>
          <w:rFonts w:ascii="KBH Tekst" w:hAnsi="KBH Tekst"/>
          <w:color w:val="FF0000"/>
          <w:sz w:val="20"/>
          <w:szCs w:val="18"/>
        </w:rPr>
      </w:pPr>
      <w:r w:rsidRPr="00333954">
        <w:rPr>
          <w:rFonts w:ascii="KBH Tekst" w:hAnsi="KBH Tekst"/>
          <w:color w:val="FF0000"/>
          <w:sz w:val="20"/>
          <w:szCs w:val="18"/>
        </w:rPr>
        <w:t>[Indsæt navn, adresse, telefonnummer på hovedentreprenør</w:t>
      </w:r>
      <w:r>
        <w:rPr>
          <w:rFonts w:ascii="KBH Tekst" w:hAnsi="KBH Tekst"/>
          <w:color w:val="FF0000"/>
          <w:sz w:val="20"/>
          <w:szCs w:val="18"/>
        </w:rPr>
        <w:t xml:space="preserve"> + navn på projekteringsleder</w:t>
      </w:r>
      <w:r w:rsidRPr="00333954">
        <w:rPr>
          <w:rFonts w:ascii="KBH Tekst" w:hAnsi="KBH Tekst"/>
          <w:color w:val="FF0000"/>
          <w:sz w:val="20"/>
          <w:szCs w:val="18"/>
        </w:rPr>
        <w:t>]</w:t>
      </w:r>
    </w:p>
    <w:p w:rsidRPr="00333954" w:rsidR="005F666B" w:rsidP="005F666B" w:rsidRDefault="005F666B" w14:paraId="1F7C885D" w14:textId="77777777">
      <w:pPr>
        <w:pStyle w:val="Brdtekst"/>
        <w:spacing w:after="0" w:line="276" w:lineRule="auto"/>
        <w:rPr>
          <w:rFonts w:ascii="KBH Tekst" w:hAnsi="KBH Tekst"/>
          <w:color w:val="FF0000"/>
          <w:sz w:val="20"/>
          <w:szCs w:val="18"/>
        </w:rPr>
      </w:pPr>
    </w:p>
    <w:p w:rsidRPr="00333954" w:rsidR="005F666B" w:rsidP="005F666B" w:rsidRDefault="005F666B" w14:paraId="07882B69" w14:textId="77777777">
      <w:pPr>
        <w:pStyle w:val="Brdtekst"/>
        <w:spacing w:after="0" w:line="276" w:lineRule="auto"/>
        <w:rPr>
          <w:rFonts w:ascii="KBH Tekst" w:hAnsi="KBH Tekst"/>
          <w:b/>
          <w:sz w:val="20"/>
          <w:szCs w:val="18"/>
        </w:rPr>
      </w:pPr>
      <w:r w:rsidRPr="00333954">
        <w:rPr>
          <w:rFonts w:ascii="KBH Tekst" w:hAnsi="KBH Tekst"/>
          <w:b/>
          <w:sz w:val="20"/>
          <w:szCs w:val="18"/>
        </w:rPr>
        <w:t>Hovedentreprenør</w:t>
      </w:r>
    </w:p>
    <w:p w:rsidRPr="00333954" w:rsidR="005F666B" w:rsidP="005F666B" w:rsidRDefault="005F666B" w14:paraId="0DF60389" w14:textId="77777777">
      <w:pPr>
        <w:pStyle w:val="Brdtekst"/>
        <w:spacing w:after="0" w:line="276" w:lineRule="auto"/>
        <w:rPr>
          <w:rFonts w:ascii="KBH Tekst" w:hAnsi="KBH Tekst"/>
          <w:color w:val="FF0000"/>
          <w:sz w:val="20"/>
          <w:szCs w:val="18"/>
        </w:rPr>
      </w:pPr>
      <w:r w:rsidRPr="00333954">
        <w:rPr>
          <w:rFonts w:ascii="KBH Tekst" w:hAnsi="KBH Tekst"/>
          <w:color w:val="FF0000"/>
          <w:sz w:val="20"/>
          <w:szCs w:val="18"/>
        </w:rPr>
        <w:t>[Indsæt navn, adresse, telefonnummer og evt. kontaktperson på hovedentreprenør]</w:t>
      </w:r>
    </w:p>
    <w:p w:rsidRPr="00333954" w:rsidR="005F666B" w:rsidP="005F666B" w:rsidRDefault="005F666B" w14:paraId="31F24E93" w14:textId="77777777">
      <w:pPr>
        <w:pStyle w:val="Brdtekst"/>
        <w:spacing w:after="0" w:line="276" w:lineRule="auto"/>
        <w:rPr>
          <w:rFonts w:ascii="KBH Tekst" w:hAnsi="KBH Tekst"/>
          <w:color w:val="FF0000"/>
          <w:sz w:val="20"/>
          <w:szCs w:val="18"/>
        </w:rPr>
      </w:pPr>
    </w:p>
    <w:p w:rsidRPr="00333954" w:rsidR="005F666B" w:rsidP="005F666B" w:rsidRDefault="005F666B" w14:paraId="37BD32E5" w14:textId="77777777">
      <w:pPr>
        <w:pStyle w:val="Brdtekst"/>
        <w:spacing w:after="0" w:line="276" w:lineRule="auto"/>
        <w:rPr>
          <w:rFonts w:ascii="KBH Tekst" w:hAnsi="KBH Tekst"/>
          <w:b/>
          <w:sz w:val="20"/>
          <w:szCs w:val="18"/>
        </w:rPr>
      </w:pPr>
      <w:r w:rsidRPr="00333954">
        <w:rPr>
          <w:rFonts w:ascii="KBH Tekst" w:hAnsi="KBH Tekst"/>
          <w:b/>
          <w:sz w:val="20"/>
          <w:szCs w:val="18"/>
        </w:rPr>
        <w:t>Underentreprenører</w:t>
      </w:r>
    </w:p>
    <w:p w:rsidR="005F666B" w:rsidP="005F666B" w:rsidRDefault="005F666B" w14:paraId="70565EB2" w14:textId="77777777">
      <w:pPr>
        <w:pStyle w:val="Brdtekst"/>
        <w:spacing w:after="0" w:line="276" w:lineRule="auto"/>
        <w:rPr>
          <w:rFonts w:ascii="KBH Tekst" w:hAnsi="KBH Tekst"/>
          <w:color w:val="FF0000"/>
          <w:sz w:val="20"/>
          <w:szCs w:val="18"/>
        </w:rPr>
      </w:pPr>
      <w:r w:rsidRPr="00333954">
        <w:rPr>
          <w:rFonts w:ascii="KBH Tekst" w:hAnsi="KBH Tekst"/>
          <w:color w:val="FF0000"/>
          <w:sz w:val="20"/>
          <w:szCs w:val="18"/>
        </w:rPr>
        <w:t>[Indsæt navne, adresser, telefonnumre og evt. kontaktperson på underentreprenører]</w:t>
      </w:r>
    </w:p>
    <w:p w:rsidR="00DE26AE" w:rsidP="003E679B" w:rsidRDefault="00DE26AE" w14:paraId="64F777AC" w14:textId="77777777">
      <w:pPr>
        <w:pStyle w:val="Brdtekst"/>
        <w:spacing w:before="120" w:after="120" w:line="280" w:lineRule="atLeast"/>
        <w:rPr>
          <w:rFonts w:ascii="KBH Tekst" w:hAnsi="KBH Tekst"/>
          <w:color w:val="FF0000"/>
          <w:sz w:val="20"/>
          <w:szCs w:val="18"/>
        </w:rPr>
      </w:pPr>
    </w:p>
    <w:p w:rsidRPr="00BC6F57" w:rsidR="00F07C5D" w:rsidP="003E679B" w:rsidRDefault="04FF119B" w14:paraId="38BA9E51" w14:textId="77777777">
      <w:pPr>
        <w:pStyle w:val="Brdtekst"/>
        <w:spacing w:before="120" w:after="120" w:line="280" w:lineRule="atLeast"/>
        <w:rPr>
          <w:rFonts w:ascii="KBH Tekst" w:hAnsi="KBH Tekst"/>
          <w:sz w:val="20"/>
        </w:rPr>
      </w:pPr>
      <w:r w:rsidRPr="704B5ABA">
        <w:rPr>
          <w:rFonts w:ascii="KBH Tekst" w:hAnsi="KBH Tekst"/>
          <w:color w:val="00B050"/>
          <w:sz w:val="20"/>
        </w:rPr>
        <w:t xml:space="preserve">Hvis der er udskiftning af en/flere af ovenstående personer i projektforløbet, slettes gamle oplysningerne </w:t>
      </w:r>
      <w:r w:rsidRPr="704B5ABA">
        <w:rPr>
          <w:rFonts w:ascii="KBH Tekst" w:hAnsi="KBH Tekst"/>
          <w:b/>
          <w:bCs/>
          <w:color w:val="00B050"/>
          <w:sz w:val="20"/>
        </w:rPr>
        <w:t>ikke</w:t>
      </w:r>
      <w:r w:rsidRPr="704B5ABA">
        <w:rPr>
          <w:rFonts w:ascii="KBH Tekst" w:hAnsi="KBH Tekst"/>
          <w:color w:val="00B050"/>
          <w:sz w:val="20"/>
        </w:rPr>
        <w:t>, men ny tilføjes så alle fremgår</w:t>
      </w:r>
    </w:p>
    <w:p w:rsidRPr="00BC6F57" w:rsidR="00F07C5D" w:rsidP="003E679B" w:rsidRDefault="00F07C5D" w14:paraId="71A9C450" w14:textId="70EBA0BB">
      <w:pPr>
        <w:pStyle w:val="Brdtekst"/>
        <w:spacing w:before="120" w:after="120" w:line="280" w:lineRule="atLeast"/>
        <w:rPr>
          <w:rFonts w:ascii="KBH Tekst" w:hAnsi="KBH Tekst"/>
          <w:color w:val="FF0000"/>
          <w:sz w:val="20"/>
        </w:rPr>
      </w:pPr>
    </w:p>
    <w:p w:rsidRPr="00BC6F57" w:rsidR="00F20B73" w:rsidP="003E679B" w:rsidRDefault="00F20B73" w14:paraId="2170CDBD" w14:textId="63853BE9">
      <w:pPr>
        <w:pStyle w:val="Brdtekst"/>
        <w:spacing w:before="120" w:after="120" w:line="280" w:lineRule="atLeast"/>
        <w:rPr>
          <w:rFonts w:ascii="KBH Tekst" w:hAnsi="KBH Tekst"/>
          <w:color w:val="FF0000"/>
          <w:sz w:val="20"/>
        </w:rPr>
      </w:pPr>
    </w:p>
    <w:p w:rsidRPr="00333954" w:rsidR="00A45664" w:rsidP="003E679B" w:rsidRDefault="00A45664" w14:paraId="378C1AA1" w14:textId="66E108BC">
      <w:pPr>
        <w:pStyle w:val="Brdtekst"/>
        <w:spacing w:before="120" w:after="120" w:line="280" w:lineRule="atLeast"/>
        <w:rPr>
          <w:rFonts w:ascii="KBH Tekst" w:hAnsi="KBH Tekst"/>
          <w:color w:val="FF0000"/>
          <w:sz w:val="20"/>
        </w:rPr>
      </w:pPr>
    </w:p>
    <w:sectPr w:rsidRPr="00333954" w:rsidR="00A45664" w:rsidSect="001F5F39">
      <w:headerReference w:type="even" r:id="rId23"/>
      <w:headerReference w:type="default" r:id="rId24"/>
      <w:headerReference w:type="first" r:id="rId25"/>
      <w:pgSz w:w="11907" w:h="16840" w:orient="portrait" w:code="9"/>
      <w:pgMar w:top="2268" w:right="1021"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1B5" w:rsidP="00DA5F10" w:rsidRDefault="003A01B5" w14:paraId="09F685DE" w14:textId="77777777">
      <w:pPr>
        <w:spacing w:before="0" w:after="0" w:line="240" w:lineRule="auto"/>
      </w:pPr>
      <w:r>
        <w:separator/>
      </w:r>
    </w:p>
  </w:endnote>
  <w:endnote w:type="continuationSeparator" w:id="0">
    <w:p w:rsidR="003A01B5" w:rsidP="00DA5F10" w:rsidRDefault="003A01B5" w14:paraId="5A1510A7" w14:textId="77777777">
      <w:pPr>
        <w:spacing w:before="0" w:after="0" w:line="240" w:lineRule="auto"/>
      </w:pPr>
      <w:r>
        <w:continuationSeparator/>
      </w:r>
    </w:p>
  </w:endnote>
  <w:endnote w:type="continuationNotice" w:id="1">
    <w:p w:rsidR="003A01B5" w:rsidRDefault="003A01B5" w14:paraId="4DFAE2B8"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BH Tekst">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BH Black">
    <w:panose1 w:val="00000A00000000000000"/>
    <w:charset w:val="00"/>
    <w:family w:val="auto"/>
    <w:pitch w:val="variable"/>
    <w:sig w:usb0="00000007"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DaneHelveticaNeue">
    <w:altName w:val="Calibri"/>
    <w:charset w:val="00"/>
    <w:family w:val="auto"/>
    <w:pitch w:val="variable"/>
    <w:sig w:usb0="00000003" w:usb1="00000000" w:usb2="00000000" w:usb3="00000000" w:csb0="00000001" w:csb1="00000000"/>
  </w:font>
  <w:font w:name="72 Black">
    <w:panose1 w:val="020B0A04030603020204"/>
    <w:charset w:val="00"/>
    <w:family w:val="swiss"/>
    <w:pitch w:val="variable"/>
    <w:sig w:usb0="A00002EF" w:usb1="5000205B" w:usb2="00000008" w:usb3="00000000" w:csb0="0000009F" w:csb1="00000000"/>
  </w:font>
  <w:font w:name="Gill Sans MT">
    <w:panose1 w:val="020B0502020104020203"/>
    <w:charset w:val="00"/>
    <w:family w:val="swiss"/>
    <w:pitch w:val="variable"/>
    <w:sig w:usb0="00000007" w:usb1="00000000" w:usb2="00000000" w:usb3="00000000" w:csb0="00000003" w:csb1="00000000"/>
  </w:font>
  <w:font w:name="KBH">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03209"/>
      <w:docPartObj>
        <w:docPartGallery w:val="Page Numbers (Bottom of Page)"/>
        <w:docPartUnique/>
      </w:docPartObj>
    </w:sdtPr>
    <w:sdtContent>
      <w:sdt>
        <w:sdtPr>
          <w:id w:val="-1769616900"/>
          <w:docPartObj>
            <w:docPartGallery w:val="Page Numbers (Top of Page)"/>
            <w:docPartUnique/>
          </w:docPartObj>
        </w:sdtPr>
        <w:sdtContent>
          <w:p w:rsidR="00C14127" w:rsidRDefault="00C14127" w14:paraId="28BE72E7" w14:textId="2C566610">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C14127" w:rsidRDefault="00C14127" w14:paraId="7E74617D"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14127" w:rsidTr="0FEF1EB0" w14:paraId="40E78D0A" w14:textId="77777777">
      <w:tc>
        <w:tcPr>
          <w:tcW w:w="3210" w:type="dxa"/>
        </w:tcPr>
        <w:p w:rsidR="00C14127" w:rsidP="0FEF1EB0" w:rsidRDefault="00C14127" w14:paraId="29A48DC4" w14:textId="7EC3352F">
          <w:pPr>
            <w:pStyle w:val="Sidehoved"/>
            <w:ind w:left="-115"/>
            <w:jc w:val="left"/>
          </w:pPr>
        </w:p>
      </w:tc>
      <w:tc>
        <w:tcPr>
          <w:tcW w:w="3210" w:type="dxa"/>
        </w:tcPr>
        <w:p w:rsidR="00C14127" w:rsidP="0FEF1EB0" w:rsidRDefault="00C14127" w14:paraId="372B2AD7" w14:textId="157C5802">
          <w:pPr>
            <w:pStyle w:val="Sidehoved"/>
            <w:jc w:val="center"/>
          </w:pPr>
        </w:p>
      </w:tc>
      <w:tc>
        <w:tcPr>
          <w:tcW w:w="3210" w:type="dxa"/>
        </w:tcPr>
        <w:p w:rsidR="00C14127" w:rsidP="0FEF1EB0" w:rsidRDefault="00C14127" w14:paraId="14C3EE06" w14:textId="7C4BFDD7">
          <w:pPr>
            <w:pStyle w:val="Sidehoved"/>
            <w:ind w:right="-115"/>
            <w:jc w:val="right"/>
          </w:pPr>
        </w:p>
      </w:tc>
    </w:tr>
  </w:tbl>
  <w:p w:rsidR="00C14127" w:rsidP="0FEF1EB0" w:rsidRDefault="00C14127" w14:paraId="3A470039" w14:textId="3CD34FB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14127" w:rsidTr="0FEF1EB0" w14:paraId="796E99CC" w14:textId="77777777">
      <w:tc>
        <w:tcPr>
          <w:tcW w:w="3210" w:type="dxa"/>
        </w:tcPr>
        <w:p w:rsidR="00C14127" w:rsidP="0FEF1EB0" w:rsidRDefault="00C14127" w14:paraId="233BCDF4" w14:textId="7E1BE748">
          <w:pPr>
            <w:pStyle w:val="Sidehoved"/>
            <w:ind w:left="-115"/>
            <w:jc w:val="left"/>
          </w:pPr>
        </w:p>
      </w:tc>
      <w:tc>
        <w:tcPr>
          <w:tcW w:w="3210" w:type="dxa"/>
        </w:tcPr>
        <w:p w:rsidR="00C14127" w:rsidP="0FEF1EB0" w:rsidRDefault="00C14127" w14:paraId="7A225E96" w14:textId="2741A488">
          <w:pPr>
            <w:pStyle w:val="Sidehoved"/>
            <w:jc w:val="center"/>
          </w:pPr>
        </w:p>
      </w:tc>
      <w:tc>
        <w:tcPr>
          <w:tcW w:w="3210" w:type="dxa"/>
        </w:tcPr>
        <w:p w:rsidR="00C14127" w:rsidP="0FEF1EB0" w:rsidRDefault="00C14127" w14:paraId="627E316A" w14:textId="7AA557D1">
          <w:pPr>
            <w:pStyle w:val="Sidehoved"/>
            <w:ind w:right="-115"/>
            <w:jc w:val="right"/>
          </w:pPr>
        </w:p>
      </w:tc>
    </w:tr>
  </w:tbl>
  <w:p w:rsidR="00C14127" w:rsidP="0FEF1EB0" w:rsidRDefault="00C14127" w14:paraId="2676224E" w14:textId="2EB53A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1B5" w:rsidP="00DA5F10" w:rsidRDefault="003A01B5" w14:paraId="3B7D7B00" w14:textId="77777777">
      <w:pPr>
        <w:spacing w:before="0" w:after="0" w:line="240" w:lineRule="auto"/>
      </w:pPr>
      <w:r>
        <w:separator/>
      </w:r>
    </w:p>
  </w:footnote>
  <w:footnote w:type="continuationSeparator" w:id="0">
    <w:p w:rsidR="003A01B5" w:rsidP="00DA5F10" w:rsidRDefault="003A01B5" w14:paraId="71D071E7" w14:textId="77777777">
      <w:pPr>
        <w:spacing w:before="0" w:after="0" w:line="240" w:lineRule="auto"/>
      </w:pPr>
      <w:r>
        <w:continuationSeparator/>
      </w:r>
    </w:p>
  </w:footnote>
  <w:footnote w:type="continuationNotice" w:id="1">
    <w:p w:rsidR="003A01B5" w:rsidRDefault="003A01B5" w14:paraId="1B663BE8" w14:textId="77777777">
      <w:pPr>
        <w:spacing w:before="0" w:after="0" w:line="240" w:lineRule="auto"/>
      </w:pPr>
    </w:p>
  </w:footnote>
  <w:footnote w:id="2">
    <w:p w:rsidRPr="00B4226C" w:rsidR="007A0FD2" w:rsidP="007A0FD2" w:rsidRDefault="007A0FD2" w14:paraId="2EB0E175" w14:textId="77777777">
      <w:pPr>
        <w:pStyle w:val="Fodnotetekst"/>
        <w:rPr>
          <w:rFonts w:ascii="KBH Tekst" w:hAnsi="KBH Tekst"/>
        </w:rPr>
      </w:pPr>
      <w:r w:rsidRPr="00B4226C">
        <w:rPr>
          <w:rStyle w:val="Fodnotehenvisning"/>
          <w:rFonts w:ascii="KBH Tekst" w:hAnsi="KBH Tekst"/>
        </w:rPr>
        <w:footnoteRef/>
      </w:r>
      <w:r w:rsidRPr="00B4226C">
        <w:rPr>
          <w:rFonts w:ascii="KBH Tekst" w:hAnsi="KBH Tekst"/>
        </w:rPr>
        <w:t xml:space="preserve"> Pleje og renhold af grønne arealer, vejarealer og ubemandede toiletter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7C" w:rsidRDefault="00000000" w14:paraId="765736AA" w14:textId="5B8F01FF">
    <w:pPr>
      <w:pStyle w:val="Sidehoved"/>
    </w:pPr>
    <w:r>
      <w:rPr>
        <w:noProof/>
      </w:rPr>
      <w:pict w14:anchorId="2D777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1985" style="position:absolute;left:0;text-align:left;margin-left:0;margin-top:0;width:452.95pt;height:226.4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69D2" w:rsidR="00C14127" w:rsidP="00371442" w:rsidRDefault="00000000" w14:paraId="6800E53C" w14:textId="2F9B1AE9">
    <w:pPr>
      <w:pStyle w:val="Sidehoved"/>
      <w:rPr>
        <w:sz w:val="17"/>
        <w:szCs w:val="17"/>
      </w:rPr>
    </w:pPr>
    <w:r>
      <w:rPr>
        <w:noProof/>
      </w:rPr>
      <w:pict w14:anchorId="24FE9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1986" style="position:absolute;left:0;text-align:left;margin-left:0;margin-top:0;width:452.95pt;height:226.45pt;rotation:315;z-index:-251658239;mso-position-horizontal:center;mso-position-horizontal-relative:margin;mso-position-vertical:center;mso-position-vertical-relative:margin" o:spid="_x0000_s1026" o:allowincell="f" fillcolor="silver" stroked="f" type="#_x0000_t136">
          <v:fill opacity=".5"/>
          <v:textpath style="font-family:&quot;Calibri&quot;;font-size:1pt" string="UDKAST"/>
          <w10:wrap anchorx="margin" anchory="margin"/>
        </v:shape>
      </w:pict>
    </w:r>
    <w:r w:rsidR="002970D0">
      <w:rPr>
        <w:sz w:val="17"/>
        <w:szCs w:val="17"/>
      </w:rPr>
      <w:t>Ordinær</w:t>
    </w:r>
    <w:r w:rsidR="00371442">
      <w:rPr>
        <w:sz w:val="17"/>
        <w:szCs w:val="17"/>
      </w:rPr>
      <w:t xml:space="preserve"> drifts- og vedligeholdelsesplan</w:t>
    </w:r>
    <w:r w:rsidR="00C14127">
      <w:rPr>
        <w:sz w:val="17"/>
        <w:szCs w:val="17"/>
      </w:rPr>
      <w:t xml:space="preserve"> for projekt nr.</w:t>
    </w:r>
    <w:r w:rsidR="00371442">
      <w:rPr>
        <w:sz w:val="17"/>
        <w:szCs w:val="17"/>
      </w:rPr>
      <w:t xml:space="preserve"> </w:t>
    </w:r>
    <w:r w:rsidRPr="00B510E7" w:rsidR="00C14127">
      <w:rPr>
        <w:sz w:val="17"/>
        <w:szCs w:val="17"/>
      </w:rPr>
      <w:t>[</w:t>
    </w:r>
    <w:r w:rsidRPr="00B510E7" w:rsidR="00C14127">
      <w:rPr>
        <w:color w:val="FF0000"/>
        <w:sz w:val="17"/>
        <w:szCs w:val="17"/>
      </w:rPr>
      <w:t>indsæt projektnummer og -navn]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67D6" w:rsidR="00C14127" w:rsidP="005E4F5C" w:rsidRDefault="28EC38C7" w14:paraId="405C6807" w14:textId="04656A38">
    <w:pPr>
      <w:pStyle w:val="Sidehoved"/>
      <w:rPr>
        <w:b/>
        <w:bCs/>
        <w:sz w:val="18"/>
        <w:szCs w:val="18"/>
      </w:rPr>
    </w:pPr>
    <w:r w:rsidRPr="001067D6">
      <w:rPr>
        <w:b/>
        <w:bCs/>
        <w:sz w:val="18"/>
        <w:szCs w:val="18"/>
      </w:rPr>
      <w:t>Københavns Kommune</w:t>
    </w:r>
  </w:p>
  <w:p w:rsidRPr="001067D6" w:rsidR="00C14127" w:rsidP="005E4F5C" w:rsidRDefault="5D10615D" w14:paraId="340F9A4D" w14:textId="48BB981B">
    <w:pPr>
      <w:pStyle w:val="Sidehoved"/>
      <w:rPr>
        <w:b/>
        <w:bCs/>
        <w:sz w:val="18"/>
        <w:szCs w:val="18"/>
      </w:rPr>
    </w:pPr>
    <w:r w:rsidRPr="5D10615D">
      <w:rPr>
        <w:b/>
        <w:bCs/>
        <w:sz w:val="18"/>
        <w:szCs w:val="18"/>
      </w:rPr>
      <w:t>Klima</w:t>
    </w:r>
    <w:r w:rsidR="005B4CAE">
      <w:rPr>
        <w:b/>
        <w:bCs/>
        <w:sz w:val="18"/>
        <w:szCs w:val="18"/>
      </w:rPr>
      <w:t>-</w:t>
    </w:r>
    <w:r w:rsidRPr="5D10615D">
      <w:rPr>
        <w:b/>
        <w:bCs/>
        <w:sz w:val="18"/>
        <w:szCs w:val="18"/>
      </w:rPr>
      <w:t>, Miljø</w:t>
    </w:r>
    <w:r w:rsidR="005B4CAE">
      <w:rPr>
        <w:b/>
        <w:bCs/>
        <w:sz w:val="18"/>
        <w:szCs w:val="18"/>
      </w:rPr>
      <w:t>-</w:t>
    </w:r>
    <w:r w:rsidRPr="5D10615D">
      <w:rPr>
        <w:b/>
        <w:bCs/>
        <w:sz w:val="18"/>
        <w:szCs w:val="18"/>
      </w:rPr>
      <w:t xml:space="preserve"> og Teknikforvaltningen</w:t>
    </w:r>
  </w:p>
  <w:p w:rsidR="00C14127" w:rsidRDefault="5D10615D" w14:paraId="122B3A78" w14:textId="3D58CC23">
    <w:pPr>
      <w:pStyle w:val="Sidehoved"/>
    </w:pPr>
    <w:r w:rsidRPr="5D10615D">
      <w:rPr>
        <w:b/>
        <w:bCs/>
        <w:sz w:val="18"/>
        <w:szCs w:val="18"/>
      </w:rPr>
      <w:t>Bynatur og Renhold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7C" w:rsidRDefault="00000000" w14:paraId="41FF0938" w14:textId="7B36583E">
    <w:pPr>
      <w:pStyle w:val="Sidehoved"/>
    </w:pPr>
    <w:r>
      <w:rPr>
        <w:noProof/>
      </w:rPr>
      <w:pict w14:anchorId="56A10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1988" style="position:absolute;left:0;text-align:left;margin-left:0;margin-top:0;width:452.95pt;height:226.45pt;rotation:315;z-index:-251658237;mso-position-horizontal:center;mso-position-horizontal-relative:margin;mso-position-vertical:center;mso-position-vertical-relative:margin" o:spid="_x0000_s1028" o:allowincell="f" fillcolor="silver" stroked="f" type="#_x0000_t136">
          <v:fill opacity=".5"/>
          <v:textpath style="font-family:&quot;Calibri&quot;;font-size:1pt" string="UDKAS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7C" w:rsidRDefault="00000000" w14:paraId="47143D8E" w14:textId="50BD69D7">
    <w:pPr>
      <w:pStyle w:val="Sidehoved"/>
    </w:pPr>
    <w:r>
      <w:rPr>
        <w:noProof/>
      </w:rPr>
      <w:pict w14:anchorId="3823C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1989" style="position:absolute;left:0;text-align:left;margin-left:0;margin-top:0;width:452.95pt;height:226.45pt;rotation:315;z-index:-251658236;mso-position-horizontal:center;mso-position-horizontal-relative:margin;mso-position-vertical:center;mso-position-vertical-relative:margin" o:spid="_x0000_s1029" o:allowincell="f" fillcolor="silver" stroked="f" type="#_x0000_t136">
          <v:fill opacity=".5"/>
          <v:textpath style="font-family:&quot;Calibri&quot;;font-size:1pt" string="UDKAS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7C" w:rsidRDefault="00000000" w14:paraId="55E9985A" w14:textId="11094A00">
    <w:pPr>
      <w:pStyle w:val="Sidehoved"/>
    </w:pPr>
    <w:r>
      <w:rPr>
        <w:noProof/>
      </w:rPr>
      <w:pict w14:anchorId="3F67E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1987" style="position:absolute;left:0;text-align:left;margin-left:0;margin-top:0;width:452.95pt;height:226.45pt;rotation:315;z-index:-251658238;mso-position-horizontal:center;mso-position-horizontal-relative:margin;mso-position-vertical:center;mso-position-vertical-relative:margin" o:spid="_x0000_s1030" o:allowincell="f" fillcolor="silver" stroked="f" type="#_x0000_t136">
          <v:fill opacity=".5"/>
          <v:textpath style="font-family:&quot;Calibri&quot;;font-size:1pt" string="UDKAS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7C" w:rsidRDefault="00000000" w14:paraId="4EC9516D" w14:textId="58007AAB">
    <w:pPr>
      <w:pStyle w:val="Sidehoved"/>
    </w:pPr>
    <w:r>
      <w:rPr>
        <w:noProof/>
      </w:rPr>
      <w:pict w14:anchorId="65D28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1991" style="position:absolute;left:0;text-align:left;margin-left:0;margin-top:0;width:452.95pt;height:226.45pt;rotation:315;z-index:-251658234;mso-position-horizontal:center;mso-position-horizontal-relative:margin;mso-position-vertical:center;mso-position-vertical-relative:margin" o:spid="_x0000_s1031" o:allowincell="f" fillcolor="silver" stroked="f" type="#_x0000_t136">
          <v:fill opacity=".5"/>
          <v:textpath style="font-family:&quot;Calibri&quot;;font-size:1pt" string="UDKAS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7C5D" w:rsidR="00C14127" w:rsidP="2BE84C94" w:rsidRDefault="2BE84C94" w14:paraId="6D7AE569" w14:textId="5B92C7CC">
    <w:pPr>
      <w:pStyle w:val="Sidehoved"/>
      <w:spacing w:after="120"/>
    </w:pPr>
    <w:r w:rsidRPr="2BE84C94">
      <w:rPr>
        <w:rFonts w:ascii="Calibri" w:hAnsi="Calibri" w:eastAsia="Calibri" w:cs="Calibri"/>
        <w:color w:val="000000" w:themeColor="text1"/>
      </w:rPr>
      <w:t>ODV for projekt nr. [</w:t>
    </w:r>
    <w:r w:rsidRPr="2BE84C94">
      <w:rPr>
        <w:rFonts w:ascii="Calibri" w:hAnsi="Calibri" w:eastAsia="Calibri" w:cs="Calibri"/>
        <w:color w:val="FF0000"/>
      </w:rPr>
      <w:t>indsæt projektnummer og projektnavn]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7C" w:rsidRDefault="00000000" w14:paraId="5CE70A39" w14:textId="775FB99D">
    <w:pPr>
      <w:pStyle w:val="Sidehoved"/>
    </w:pPr>
    <w:r>
      <w:rPr>
        <w:noProof/>
      </w:rPr>
      <w:pict w14:anchorId="736EA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1990" style="position:absolute;left:0;text-align:left;margin-left:0;margin-top:0;width:452.95pt;height:226.45pt;rotation:315;z-index:-251658235;mso-position-horizontal:center;mso-position-horizontal-relative:margin;mso-position-vertical:center;mso-position-vertical-relative:margin" o:spid="_x0000_s1033" o:allowincell="f" fillcolor="silver" stroked="f" type="#_x0000_t136">
          <v:fill opacity=".5"/>
          <v:textpath style="font-family:&quot;Calibri&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D62D2F6"/>
    <w:lvl w:ilvl="0">
      <w:start w:val="1"/>
      <w:numFmt w:val="bullet"/>
      <w:pStyle w:val="Opstilling-punkttegn2"/>
      <w:lvlText w:val=""/>
      <w:lvlJc w:val="left"/>
      <w:pPr>
        <w:tabs>
          <w:tab w:val="num" w:pos="643"/>
        </w:tabs>
        <w:ind w:left="643" w:hanging="360"/>
      </w:pPr>
      <w:rPr>
        <w:rFonts w:hint="default" w:ascii="Symbol" w:hAnsi="Symbol"/>
      </w:rPr>
    </w:lvl>
  </w:abstractNum>
  <w:abstractNum w:abstractNumId="1" w15:restartNumberingAfterBreak="0">
    <w:nsid w:val="0CA13160"/>
    <w:multiLevelType w:val="hybridMultilevel"/>
    <w:tmpl w:val="B77C8922"/>
    <w:lvl w:ilvl="0" w:tplc="A0D6B4F8">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1706D1"/>
    <w:multiLevelType w:val="multilevel"/>
    <w:tmpl w:val="5A18C4EC"/>
    <w:styleLink w:val="KK"/>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E46537B"/>
    <w:multiLevelType w:val="hybridMultilevel"/>
    <w:tmpl w:val="5EDCB142"/>
    <w:lvl w:ilvl="0" w:tplc="A0CAD7D0">
      <w:start w:val="1"/>
      <w:numFmt w:val="lowerLetter"/>
      <w:pStyle w:val="ListAlphabe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1F64766"/>
    <w:multiLevelType w:val="multilevel"/>
    <w:tmpl w:val="4F24A01A"/>
    <w:lvl w:ilvl="0">
      <w:start w:val="1"/>
      <w:numFmt w:val="decimal"/>
      <w:pStyle w:val="OverskriftKBH"/>
      <w:lvlText w:val="%1"/>
      <w:lvlJc w:val="left"/>
      <w:pPr>
        <w:ind w:left="432" w:hanging="432"/>
      </w:pPr>
      <w:rPr>
        <w:b/>
        <w:bCs/>
        <w:color w:val="auto"/>
        <w:sz w:val="28"/>
        <w:szCs w:val="28"/>
      </w:r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0E6049"/>
    <w:multiLevelType w:val="hybridMultilevel"/>
    <w:tmpl w:val="00E21886"/>
    <w:lvl w:ilvl="0" w:tplc="EC0642DA">
      <w:start w:val="1"/>
      <w:numFmt w:val="decimal"/>
      <w:pStyle w:val="Bilag"/>
      <w:lvlText w:val="Bilag %1"/>
      <w:lvlJc w:val="left"/>
      <w:pPr>
        <w:ind w:left="851" w:hanging="851"/>
      </w:pPr>
      <w:rPr>
        <w:rFonts w:hint="default"/>
      </w:rPr>
    </w:lvl>
    <w:lvl w:ilvl="1" w:tplc="FAAAFD02">
      <w:start w:val="1"/>
      <w:numFmt w:val="lowerLetter"/>
      <w:lvlText w:val="%2."/>
      <w:lvlJc w:val="left"/>
      <w:pPr>
        <w:ind w:left="1440" w:hanging="360"/>
      </w:pPr>
      <w:rPr>
        <w:rFonts w:hint="default"/>
      </w:rPr>
    </w:lvl>
    <w:lvl w:ilvl="2" w:tplc="DCB23532">
      <w:start w:val="1"/>
      <w:numFmt w:val="lowerRoman"/>
      <w:lvlText w:val="%3."/>
      <w:lvlJc w:val="right"/>
      <w:pPr>
        <w:ind w:left="2160" w:hanging="180"/>
      </w:pPr>
      <w:rPr>
        <w:rFonts w:hint="default"/>
      </w:rPr>
    </w:lvl>
    <w:lvl w:ilvl="3" w:tplc="36D2A1D6">
      <w:start w:val="1"/>
      <w:numFmt w:val="decimal"/>
      <w:lvlText w:val="%4."/>
      <w:lvlJc w:val="left"/>
      <w:pPr>
        <w:ind w:left="2880" w:hanging="360"/>
      </w:pPr>
      <w:rPr>
        <w:rFonts w:hint="default"/>
      </w:rPr>
    </w:lvl>
    <w:lvl w:ilvl="4" w:tplc="0720B5D8">
      <w:start w:val="1"/>
      <w:numFmt w:val="lowerLetter"/>
      <w:lvlText w:val="%5."/>
      <w:lvlJc w:val="left"/>
      <w:pPr>
        <w:ind w:left="3600" w:hanging="360"/>
      </w:pPr>
      <w:rPr>
        <w:rFonts w:hint="default"/>
      </w:rPr>
    </w:lvl>
    <w:lvl w:ilvl="5" w:tplc="A976A50C">
      <w:start w:val="1"/>
      <w:numFmt w:val="lowerRoman"/>
      <w:lvlText w:val="%6."/>
      <w:lvlJc w:val="right"/>
      <w:pPr>
        <w:ind w:left="4320" w:hanging="180"/>
      </w:pPr>
      <w:rPr>
        <w:rFonts w:hint="default"/>
      </w:rPr>
    </w:lvl>
    <w:lvl w:ilvl="6" w:tplc="59349308">
      <w:start w:val="1"/>
      <w:numFmt w:val="decimal"/>
      <w:lvlText w:val="%7."/>
      <w:lvlJc w:val="left"/>
      <w:pPr>
        <w:ind w:left="5040" w:hanging="360"/>
      </w:pPr>
      <w:rPr>
        <w:rFonts w:hint="default"/>
      </w:rPr>
    </w:lvl>
    <w:lvl w:ilvl="7" w:tplc="116CD0D8">
      <w:start w:val="1"/>
      <w:numFmt w:val="lowerLetter"/>
      <w:lvlText w:val="%8."/>
      <w:lvlJc w:val="left"/>
      <w:pPr>
        <w:ind w:left="5760" w:hanging="360"/>
      </w:pPr>
      <w:rPr>
        <w:rFonts w:hint="default"/>
      </w:rPr>
    </w:lvl>
    <w:lvl w:ilvl="8" w:tplc="93A48148">
      <w:start w:val="1"/>
      <w:numFmt w:val="lowerRoman"/>
      <w:lvlText w:val="%9."/>
      <w:lvlJc w:val="right"/>
      <w:pPr>
        <w:ind w:left="6480" w:hanging="180"/>
      </w:pPr>
      <w:rPr>
        <w:rFonts w:hint="default"/>
      </w:rPr>
    </w:lvl>
  </w:abstractNum>
  <w:abstractNum w:abstractNumId="6" w15:restartNumberingAfterBreak="0">
    <w:nsid w:val="43F30D52"/>
    <w:multiLevelType w:val="hybridMultilevel"/>
    <w:tmpl w:val="5E12623E"/>
    <w:lvl w:ilvl="0" w:tplc="3F90C54A">
      <w:start w:val="1"/>
      <w:numFmt w:val="bullet"/>
      <w:lvlText w:val="-"/>
      <w:lvlJc w:val="left"/>
      <w:pPr>
        <w:ind w:left="720" w:hanging="360"/>
      </w:pPr>
      <w:rPr>
        <w:rFonts w:hint="default" w:ascii="KBH Tekst" w:hAnsi="KBH Tekst"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52943509"/>
    <w:multiLevelType w:val="hybridMultilevel"/>
    <w:tmpl w:val="BE64A02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53B05958"/>
    <w:multiLevelType w:val="hybridMultilevel"/>
    <w:tmpl w:val="628CF808"/>
    <w:lvl w:ilvl="0" w:tplc="F72E34F8">
      <w:start w:val="1"/>
      <w:numFmt w:val="bullet"/>
      <w:pStyle w:val="Opstillingmedbullet"/>
      <w:lvlText w:val=""/>
      <w:lvlJc w:val="left"/>
      <w:pPr>
        <w:ind w:left="1134" w:hanging="482"/>
      </w:pPr>
      <w:rPr>
        <w:rFonts w:hint="default" w:ascii="Symbol" w:hAnsi="Symbol"/>
      </w:rPr>
    </w:lvl>
    <w:lvl w:ilvl="1" w:tplc="659EB9F4">
      <w:start w:val="1"/>
      <w:numFmt w:val="bullet"/>
      <w:pStyle w:val="Opstillingmedbulletindent"/>
      <w:lvlText w:val=""/>
      <w:lvlJc w:val="left"/>
      <w:pPr>
        <w:ind w:left="1559" w:hanging="425"/>
      </w:pPr>
      <w:rPr>
        <w:rFonts w:hint="default" w:ascii="Symbol" w:hAnsi="Symbol"/>
      </w:rPr>
    </w:lvl>
    <w:lvl w:ilvl="2" w:tplc="7F1A6D70">
      <w:numFmt w:val="bullet"/>
      <w:pStyle w:val="Opstillingmedpind"/>
      <w:lvlText w:val="-"/>
      <w:lvlJc w:val="left"/>
      <w:pPr>
        <w:ind w:left="1134" w:hanging="482"/>
      </w:pPr>
      <w:rPr>
        <w:rFonts w:hint="default" w:ascii="Calibri" w:hAnsi="Calibri"/>
      </w:rPr>
    </w:lvl>
    <w:lvl w:ilvl="3" w:tplc="F1C0EBD2">
      <w:numFmt w:val="bullet"/>
      <w:pStyle w:val="Opstillingmedpindindent"/>
      <w:lvlText w:val="-"/>
      <w:lvlJc w:val="left"/>
      <w:pPr>
        <w:ind w:left="1559" w:hanging="425"/>
      </w:pPr>
      <w:rPr>
        <w:rFonts w:hint="default" w:ascii="Calibri" w:hAnsi="Calibri" w:cs="Calibri" w:eastAsiaTheme="minorHAnsi"/>
      </w:rPr>
    </w:lvl>
    <w:lvl w:ilvl="4" w:tplc="9780B08C">
      <w:start w:val="1"/>
      <w:numFmt w:val="bullet"/>
      <w:lvlText w:val="o"/>
      <w:lvlJc w:val="left"/>
      <w:pPr>
        <w:ind w:left="3600" w:hanging="360"/>
      </w:pPr>
      <w:rPr>
        <w:rFonts w:hint="default" w:ascii="Courier New" w:hAnsi="Courier New" w:cs="Courier New"/>
      </w:rPr>
    </w:lvl>
    <w:lvl w:ilvl="5" w:tplc="6816875A">
      <w:start w:val="1"/>
      <w:numFmt w:val="bullet"/>
      <w:lvlText w:val=""/>
      <w:lvlJc w:val="left"/>
      <w:pPr>
        <w:ind w:left="4320" w:hanging="360"/>
      </w:pPr>
      <w:rPr>
        <w:rFonts w:hint="default" w:ascii="Wingdings" w:hAnsi="Wingdings" w:cs="Wingdings"/>
      </w:rPr>
    </w:lvl>
    <w:lvl w:ilvl="6" w:tplc="02B8BF04">
      <w:start w:val="1"/>
      <w:numFmt w:val="bullet"/>
      <w:lvlText w:val=""/>
      <w:lvlJc w:val="left"/>
      <w:pPr>
        <w:ind w:left="5040" w:hanging="360"/>
      </w:pPr>
      <w:rPr>
        <w:rFonts w:hint="default" w:ascii="Symbol" w:hAnsi="Symbol" w:cs="Symbol"/>
      </w:rPr>
    </w:lvl>
    <w:lvl w:ilvl="7" w:tplc="9E66328C">
      <w:start w:val="1"/>
      <w:numFmt w:val="bullet"/>
      <w:lvlText w:val="o"/>
      <w:lvlJc w:val="left"/>
      <w:pPr>
        <w:ind w:left="5760" w:hanging="360"/>
      </w:pPr>
      <w:rPr>
        <w:rFonts w:hint="default" w:ascii="Courier New" w:hAnsi="Courier New" w:cs="Courier New"/>
      </w:rPr>
    </w:lvl>
    <w:lvl w:ilvl="8" w:tplc="A02E854E">
      <w:start w:val="1"/>
      <w:numFmt w:val="bullet"/>
      <w:lvlText w:val=""/>
      <w:lvlJc w:val="left"/>
      <w:pPr>
        <w:ind w:left="6480" w:hanging="360"/>
      </w:pPr>
      <w:rPr>
        <w:rFonts w:hint="default" w:ascii="Wingdings" w:hAnsi="Wingdings" w:cs="Wingdings"/>
      </w:rPr>
    </w:lvl>
  </w:abstractNum>
  <w:abstractNum w:abstractNumId="9" w15:restartNumberingAfterBreak="0">
    <w:nsid w:val="55A033D4"/>
    <w:multiLevelType w:val="multilevel"/>
    <w:tmpl w:val="7F36C18E"/>
    <w:lvl w:ilvl="0">
      <w:start w:val="1"/>
      <w:numFmt w:val="decimal"/>
      <w:lvlText w:val="%1"/>
      <w:lvlJc w:val="left"/>
      <w:pPr>
        <w:ind w:left="851" w:hanging="851"/>
      </w:pPr>
      <w:rPr>
        <w:rFonts w:hint="default" w:ascii="KBH Tekst" w:hAnsi="KBH Tekst"/>
        <w:b/>
        <w:i w:val="0"/>
        <w:sz w:val="28"/>
        <w:szCs w:val="48"/>
      </w:rPr>
    </w:lvl>
    <w:lvl w:ilvl="1">
      <w:start w:val="1"/>
      <w:numFmt w:val="decimal"/>
      <w:lvlText w:val="%1.%2"/>
      <w:lvlJc w:val="left"/>
      <w:pPr>
        <w:ind w:left="851" w:hanging="851"/>
      </w:pPr>
      <w:rPr>
        <w:rFonts w:hint="default" w:ascii="KBH Tekst" w:hAnsi="KBH Tekst"/>
        <w:sz w:val="19"/>
      </w:rPr>
    </w:lvl>
    <w:lvl w:ilvl="2">
      <w:start w:val="1"/>
      <w:numFmt w:val="decimal"/>
      <w:lvlText w:val="%1.%2.%3"/>
      <w:lvlJc w:val="left"/>
      <w:pPr>
        <w:ind w:left="851" w:hanging="851"/>
      </w:pPr>
      <w:rPr>
        <w:rFonts w:hint="default" w:ascii="KBH Tekst" w:hAnsi="KBH Tekst"/>
        <w:sz w:val="19"/>
      </w:rPr>
    </w:lvl>
    <w:lvl w:ilvl="3">
      <w:start w:val="1"/>
      <w:numFmt w:val="decimal"/>
      <w:lvlText w:val="%1.%2.%3.%4"/>
      <w:lvlJc w:val="left"/>
      <w:pPr>
        <w:ind w:left="851" w:hanging="851"/>
      </w:pPr>
      <w:rPr>
        <w:rFonts w:hint="default" w:ascii="KBH Tekst" w:hAnsi="KBH Tekst"/>
        <w:sz w:val="19"/>
      </w:rPr>
    </w:lvl>
    <w:lvl w:ilvl="4">
      <w:start w:val="1"/>
      <w:numFmt w:val="lowerLetter"/>
      <w:pStyle w:val="Opstillingmeda"/>
      <w:lvlText w:val="(%5)"/>
      <w:lvlJc w:val="left"/>
      <w:pPr>
        <w:ind w:left="1191" w:hanging="340"/>
      </w:pPr>
      <w:rPr>
        <w:rFonts w:hint="default" w:ascii="KBH Tekst" w:hAnsi="KBH Tekst"/>
        <w:sz w:val="19"/>
      </w:rPr>
    </w:lvl>
    <w:lvl w:ilvl="5">
      <w:start w:val="1"/>
      <w:numFmt w:val="decimal"/>
      <w:lvlRestart w:val="4"/>
      <w:pStyle w:val="Opstillingmed1"/>
      <w:lvlText w:val="(%6)"/>
      <w:lvlJc w:val="left"/>
      <w:pPr>
        <w:ind w:left="1191" w:hanging="340"/>
      </w:pPr>
      <w:rPr>
        <w:rFonts w:hint="default" w:ascii="KBH Tekst" w:hAnsi="KBH Tekst"/>
        <w:sz w:val="19"/>
      </w:rPr>
    </w:lvl>
    <w:lvl w:ilvl="6">
      <w:start w:val="1"/>
      <w:numFmt w:val="lowerRoman"/>
      <w:lvlRestart w:val="4"/>
      <w:pStyle w:val="Opstillingmedi"/>
      <w:lvlText w:val="(%7)"/>
      <w:lvlJc w:val="left"/>
      <w:pPr>
        <w:ind w:left="1191" w:hanging="340"/>
      </w:pPr>
      <w:rPr>
        <w:rFonts w:hint="default" w:ascii="KBH Tekst" w:hAnsi="KBH Tekst"/>
        <w:sz w:val="19"/>
      </w:rPr>
    </w:lvl>
    <w:lvl w:ilvl="7">
      <w:start w:val="1"/>
      <w:numFmt w:val="lowerLetter"/>
      <w:lvlRestart w:val="4"/>
      <w:pStyle w:val="Opstillingmedaindent"/>
      <w:lvlText w:val="(%8)"/>
      <w:lvlJc w:val="left"/>
      <w:pPr>
        <w:ind w:left="1701" w:hanging="397"/>
      </w:pPr>
      <w:rPr>
        <w:rFonts w:hint="default" w:ascii="KBH Tekst" w:hAnsi="KBH Tekst"/>
        <w:sz w:val="19"/>
      </w:rPr>
    </w:lvl>
    <w:lvl w:ilvl="8">
      <w:start w:val="1"/>
      <w:numFmt w:val="decimal"/>
      <w:lvlRestart w:val="4"/>
      <w:pStyle w:val="Opstillingmed1indent"/>
      <w:lvlText w:val="(%9)"/>
      <w:lvlJc w:val="left"/>
      <w:pPr>
        <w:ind w:left="1701" w:hanging="397"/>
      </w:pPr>
      <w:rPr>
        <w:rFonts w:hint="default" w:ascii="KBH Tekst" w:hAnsi="KBH Tekst"/>
        <w:sz w:val="19"/>
      </w:rPr>
    </w:lvl>
  </w:abstractNum>
  <w:abstractNum w:abstractNumId="10" w15:restartNumberingAfterBreak="0">
    <w:nsid w:val="595715A1"/>
    <w:multiLevelType w:val="hybridMultilevel"/>
    <w:tmpl w:val="7136B9BE"/>
    <w:lvl w:ilvl="0" w:tplc="8164525E">
      <w:start w:val="1"/>
      <w:numFmt w:val="decimal"/>
      <w:lvlText w:val="%1."/>
      <w:lvlJc w:val="left"/>
      <w:pPr>
        <w:ind w:left="720" w:hanging="360"/>
      </w:pPr>
      <w:rPr>
        <w:rFonts w:hint="default"/>
        <w:sz w:val="22"/>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D616F30"/>
    <w:multiLevelType w:val="hybridMultilevel"/>
    <w:tmpl w:val="616CEE98"/>
    <w:lvl w:ilvl="0" w:tplc="040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6EB451A2"/>
    <w:multiLevelType w:val="multilevel"/>
    <w:tmpl w:val="00401696"/>
    <w:lvl w:ilvl="0">
      <w:start w:val="1"/>
      <w:numFmt w:val="decimal"/>
      <w:pStyle w:val="Arbklausuloverskrift1"/>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F45C27"/>
    <w:multiLevelType w:val="hybridMultilevel"/>
    <w:tmpl w:val="EE586D1E"/>
    <w:lvl w:ilvl="0" w:tplc="8DE64420">
      <w:start w:val="1"/>
      <w:numFmt w:val="lowerRoman"/>
      <w:pStyle w:val="Opstillingmedi-indent"/>
      <w:lvlText w:val="(%1)"/>
      <w:lvlJc w:val="left"/>
      <w:pPr>
        <w:ind w:left="1559" w:hanging="425"/>
      </w:pPr>
      <w:rPr>
        <w:rFonts w:hint="default"/>
      </w:rPr>
    </w:lvl>
    <w:lvl w:ilvl="1" w:tplc="D63C6A9C">
      <w:start w:val="1"/>
      <w:numFmt w:val="lowerLetter"/>
      <w:lvlText w:val="%2."/>
      <w:lvlJc w:val="left"/>
      <w:pPr>
        <w:ind w:left="1440" w:hanging="360"/>
      </w:pPr>
      <w:rPr>
        <w:rFonts w:hint="default"/>
      </w:rPr>
    </w:lvl>
    <w:lvl w:ilvl="2" w:tplc="71728000">
      <w:start w:val="1"/>
      <w:numFmt w:val="lowerRoman"/>
      <w:lvlText w:val="%3."/>
      <w:lvlJc w:val="right"/>
      <w:pPr>
        <w:ind w:left="2160" w:hanging="180"/>
      </w:pPr>
      <w:rPr>
        <w:rFonts w:hint="default"/>
      </w:rPr>
    </w:lvl>
    <w:lvl w:ilvl="3" w:tplc="23A24E4E">
      <w:start w:val="1"/>
      <w:numFmt w:val="decimal"/>
      <w:lvlText w:val="%4."/>
      <w:lvlJc w:val="left"/>
      <w:pPr>
        <w:ind w:left="2880" w:hanging="360"/>
      </w:pPr>
      <w:rPr>
        <w:rFonts w:hint="default"/>
      </w:rPr>
    </w:lvl>
    <w:lvl w:ilvl="4" w:tplc="8E305332">
      <w:start w:val="1"/>
      <w:numFmt w:val="lowerLetter"/>
      <w:lvlText w:val="%5."/>
      <w:lvlJc w:val="left"/>
      <w:pPr>
        <w:ind w:left="3600" w:hanging="360"/>
      </w:pPr>
      <w:rPr>
        <w:rFonts w:hint="default"/>
      </w:rPr>
    </w:lvl>
    <w:lvl w:ilvl="5" w:tplc="31421FE8">
      <w:start w:val="1"/>
      <w:numFmt w:val="lowerRoman"/>
      <w:lvlText w:val="%6."/>
      <w:lvlJc w:val="right"/>
      <w:pPr>
        <w:ind w:left="4320" w:hanging="180"/>
      </w:pPr>
      <w:rPr>
        <w:rFonts w:hint="default"/>
      </w:rPr>
    </w:lvl>
    <w:lvl w:ilvl="6" w:tplc="54B4F2A4">
      <w:start w:val="1"/>
      <w:numFmt w:val="decimal"/>
      <w:lvlText w:val="%7."/>
      <w:lvlJc w:val="left"/>
      <w:pPr>
        <w:ind w:left="5040" w:hanging="360"/>
      </w:pPr>
      <w:rPr>
        <w:rFonts w:hint="default"/>
      </w:rPr>
    </w:lvl>
    <w:lvl w:ilvl="7" w:tplc="4150FCC6">
      <w:start w:val="1"/>
      <w:numFmt w:val="lowerLetter"/>
      <w:lvlText w:val="%8."/>
      <w:lvlJc w:val="left"/>
      <w:pPr>
        <w:ind w:left="5760" w:hanging="360"/>
      </w:pPr>
      <w:rPr>
        <w:rFonts w:hint="default"/>
      </w:rPr>
    </w:lvl>
    <w:lvl w:ilvl="8" w:tplc="E43449B0">
      <w:start w:val="1"/>
      <w:numFmt w:val="lowerRoman"/>
      <w:lvlText w:val="%9."/>
      <w:lvlJc w:val="right"/>
      <w:pPr>
        <w:ind w:left="6480" w:hanging="180"/>
      </w:pPr>
      <w:rPr>
        <w:rFonts w:hint="default"/>
      </w:rPr>
    </w:lvl>
  </w:abstractNum>
  <w:abstractNum w:abstractNumId="14" w15:restartNumberingAfterBreak="0">
    <w:nsid w:val="7E20588C"/>
    <w:multiLevelType w:val="multilevel"/>
    <w:tmpl w:val="BA329C5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5" w15:restartNumberingAfterBreak="0">
    <w:nsid w:val="7FB354B8"/>
    <w:multiLevelType w:val="hybridMultilevel"/>
    <w:tmpl w:val="372283E4"/>
    <w:lvl w:ilvl="0" w:tplc="38768C2A">
      <w:start w:val="1"/>
      <w:numFmt w:val="bullet"/>
      <w:pStyle w:val="Opstilling-punkttegn"/>
      <w:lvlText w:val=""/>
      <w:lvlJc w:val="left"/>
      <w:pPr>
        <w:ind w:left="284" w:hanging="284"/>
      </w:pPr>
      <w:rPr>
        <w:rFonts w:hint="default" w:ascii="Symbol" w:hAnsi="Symbol"/>
        <w:color w:val="auto"/>
      </w:rPr>
    </w:lvl>
    <w:lvl w:ilvl="1" w:tplc="95E02F96">
      <w:start w:val="1"/>
      <w:numFmt w:val="bullet"/>
      <w:lvlText w:val=""/>
      <w:lvlJc w:val="left"/>
      <w:pPr>
        <w:ind w:left="568" w:hanging="284"/>
      </w:pPr>
      <w:rPr>
        <w:rFonts w:hint="default" w:ascii="Symbol" w:hAnsi="Symbol"/>
        <w:color w:val="auto"/>
      </w:rPr>
    </w:lvl>
    <w:lvl w:ilvl="2" w:tplc="000C4EAE">
      <w:start w:val="1"/>
      <w:numFmt w:val="bullet"/>
      <w:lvlText w:val=""/>
      <w:lvlJc w:val="left"/>
      <w:pPr>
        <w:ind w:left="852" w:hanging="284"/>
      </w:pPr>
      <w:rPr>
        <w:rFonts w:hint="default" w:ascii="Symbol" w:hAnsi="Symbol"/>
        <w:color w:val="auto"/>
      </w:rPr>
    </w:lvl>
    <w:lvl w:ilvl="3" w:tplc="C750E9C4">
      <w:start w:val="1"/>
      <w:numFmt w:val="bullet"/>
      <w:lvlText w:val=""/>
      <w:lvlJc w:val="left"/>
      <w:pPr>
        <w:ind w:left="1136" w:hanging="284"/>
      </w:pPr>
      <w:rPr>
        <w:rFonts w:hint="default" w:ascii="Symbol" w:hAnsi="Symbol"/>
      </w:rPr>
    </w:lvl>
    <w:lvl w:ilvl="4" w:tplc="9C141D32">
      <w:start w:val="1"/>
      <w:numFmt w:val="bullet"/>
      <w:lvlText w:val=""/>
      <w:lvlJc w:val="left"/>
      <w:pPr>
        <w:ind w:left="1420" w:hanging="284"/>
      </w:pPr>
      <w:rPr>
        <w:rFonts w:hint="default" w:ascii="Symbol" w:hAnsi="Symbol"/>
        <w:color w:val="auto"/>
      </w:rPr>
    </w:lvl>
    <w:lvl w:ilvl="5" w:tplc="685045C2">
      <w:start w:val="1"/>
      <w:numFmt w:val="bullet"/>
      <w:lvlText w:val=""/>
      <w:lvlJc w:val="left"/>
      <w:pPr>
        <w:ind w:left="1704" w:hanging="284"/>
      </w:pPr>
      <w:rPr>
        <w:rFonts w:hint="default" w:ascii="Symbol" w:hAnsi="Symbol"/>
        <w:color w:val="auto"/>
      </w:rPr>
    </w:lvl>
    <w:lvl w:ilvl="6" w:tplc="728E343A">
      <w:start w:val="1"/>
      <w:numFmt w:val="bullet"/>
      <w:lvlText w:val=""/>
      <w:lvlJc w:val="left"/>
      <w:pPr>
        <w:ind w:left="1988" w:hanging="284"/>
      </w:pPr>
      <w:rPr>
        <w:rFonts w:hint="default" w:ascii="Symbol" w:hAnsi="Symbol"/>
        <w:color w:val="auto"/>
      </w:rPr>
    </w:lvl>
    <w:lvl w:ilvl="7" w:tplc="DF0A0C56">
      <w:start w:val="1"/>
      <w:numFmt w:val="bullet"/>
      <w:lvlText w:val=""/>
      <w:lvlJc w:val="left"/>
      <w:pPr>
        <w:ind w:left="2272" w:hanging="284"/>
      </w:pPr>
      <w:rPr>
        <w:rFonts w:hint="default" w:ascii="Symbol" w:hAnsi="Symbol"/>
      </w:rPr>
    </w:lvl>
    <w:lvl w:ilvl="8" w:tplc="A74A3A3E">
      <w:start w:val="1"/>
      <w:numFmt w:val="bullet"/>
      <w:lvlText w:val=""/>
      <w:lvlJc w:val="left"/>
      <w:pPr>
        <w:ind w:left="2556" w:hanging="284"/>
      </w:pPr>
      <w:rPr>
        <w:rFonts w:hint="default" w:ascii="Symbol" w:hAnsi="Symbol"/>
        <w:color w:val="auto"/>
      </w:rPr>
    </w:lvl>
  </w:abstractNum>
  <w:num w:numId="1" w16cid:durableId="1234047544">
    <w:abstractNumId w:val="9"/>
  </w:num>
  <w:num w:numId="2" w16cid:durableId="1516503291">
    <w:abstractNumId w:val="8"/>
  </w:num>
  <w:num w:numId="3" w16cid:durableId="1324044477">
    <w:abstractNumId w:val="13"/>
  </w:num>
  <w:num w:numId="4" w16cid:durableId="148711828">
    <w:abstractNumId w:val="5"/>
  </w:num>
  <w:num w:numId="5" w16cid:durableId="1711488218">
    <w:abstractNumId w:val="15"/>
  </w:num>
  <w:num w:numId="6" w16cid:durableId="277030826">
    <w:abstractNumId w:val="14"/>
  </w:num>
  <w:num w:numId="7" w16cid:durableId="1731271890">
    <w:abstractNumId w:val="2"/>
  </w:num>
  <w:num w:numId="8" w16cid:durableId="583497515">
    <w:abstractNumId w:val="3"/>
  </w:num>
  <w:num w:numId="9" w16cid:durableId="1129277171">
    <w:abstractNumId w:val="1"/>
  </w:num>
  <w:num w:numId="10" w16cid:durableId="563874910">
    <w:abstractNumId w:val="0"/>
  </w:num>
  <w:num w:numId="11" w16cid:durableId="1237279084">
    <w:abstractNumId w:val="4"/>
  </w:num>
  <w:num w:numId="12" w16cid:durableId="124012179">
    <w:abstractNumId w:val="12"/>
  </w:num>
  <w:num w:numId="13" w16cid:durableId="578947323">
    <w:abstractNumId w:val="10"/>
  </w:num>
  <w:num w:numId="14" w16cid:durableId="1120491266">
    <w:abstractNumId w:val="11"/>
  </w:num>
  <w:num w:numId="15" w16cid:durableId="191693635">
    <w:abstractNumId w:val="7"/>
  </w:num>
  <w:num w:numId="16" w16cid:durableId="118293824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1e49ed50-ee45-4156-9d86-7d2521ae81b2"/>
    <w:docVar w:name="DOCDRAFTER_VERSION" w:val="1.6"/>
    <w:docVar w:name="DOCDRAFTERLT" w:val="&lt;?xml version=&quot;1.0&quot; encoding=&quot;utf-16&quot;?&gt;_x000d__x000a_&lt;ArrayOfTemplate xmlns:xsi=&quot;http://www.w3.org/2001/XMLSchema-instance&quot; xmlns:xsd=&quot;http://www.w3.org/2001/XMLSchema&quot; /&gt;"/>
    <w:docVar w:name="DOCDRAFTERREINDEX" w:val="NO"/>
    <w:docVar w:name="Encrypted_CloudStatistics_StoryID" w:val="cgbkCOjP8z6ULd7d7p90jmQJdsFzEYhv5uXC1uakL/nNrF/lz2fCGAg1uJxaA5kj"/>
    <w:docVar w:name="VERSIONDETAIL" w:val="0"/>
  </w:docVars>
  <w:rsids>
    <w:rsidRoot w:val="0015378A"/>
    <w:rsid w:val="0000054A"/>
    <w:rsid w:val="000016A5"/>
    <w:rsid w:val="000020A7"/>
    <w:rsid w:val="000022A8"/>
    <w:rsid w:val="0000279F"/>
    <w:rsid w:val="0000334F"/>
    <w:rsid w:val="000045E2"/>
    <w:rsid w:val="00004A8B"/>
    <w:rsid w:val="000075D3"/>
    <w:rsid w:val="0001412A"/>
    <w:rsid w:val="00017348"/>
    <w:rsid w:val="00023926"/>
    <w:rsid w:val="000253FC"/>
    <w:rsid w:val="0002770B"/>
    <w:rsid w:val="0003202E"/>
    <w:rsid w:val="00032FCA"/>
    <w:rsid w:val="00033272"/>
    <w:rsid w:val="00033AB0"/>
    <w:rsid w:val="000347EA"/>
    <w:rsid w:val="00034D3A"/>
    <w:rsid w:val="00035A7A"/>
    <w:rsid w:val="0004044D"/>
    <w:rsid w:val="0004136E"/>
    <w:rsid w:val="000416C0"/>
    <w:rsid w:val="00044604"/>
    <w:rsid w:val="00045466"/>
    <w:rsid w:val="000454BE"/>
    <w:rsid w:val="00045E09"/>
    <w:rsid w:val="00047C0A"/>
    <w:rsid w:val="00053550"/>
    <w:rsid w:val="00054F23"/>
    <w:rsid w:val="0005742E"/>
    <w:rsid w:val="00060931"/>
    <w:rsid w:val="00060DC2"/>
    <w:rsid w:val="00062A97"/>
    <w:rsid w:val="00066A98"/>
    <w:rsid w:val="000715E7"/>
    <w:rsid w:val="00072B05"/>
    <w:rsid w:val="00072B36"/>
    <w:rsid w:val="0007327E"/>
    <w:rsid w:val="00073613"/>
    <w:rsid w:val="00073DFB"/>
    <w:rsid w:val="00075D4A"/>
    <w:rsid w:val="00077EBE"/>
    <w:rsid w:val="00080BF2"/>
    <w:rsid w:val="00080FD1"/>
    <w:rsid w:val="00081092"/>
    <w:rsid w:val="00081379"/>
    <w:rsid w:val="0008170B"/>
    <w:rsid w:val="00081CE1"/>
    <w:rsid w:val="00082B7B"/>
    <w:rsid w:val="00082D6B"/>
    <w:rsid w:val="00083A8B"/>
    <w:rsid w:val="000868CB"/>
    <w:rsid w:val="00087408"/>
    <w:rsid w:val="00090BAF"/>
    <w:rsid w:val="000917D4"/>
    <w:rsid w:val="00091C1F"/>
    <w:rsid w:val="00091C20"/>
    <w:rsid w:val="00096862"/>
    <w:rsid w:val="00096EC1"/>
    <w:rsid w:val="00097376"/>
    <w:rsid w:val="000A2B53"/>
    <w:rsid w:val="000A50C0"/>
    <w:rsid w:val="000A6455"/>
    <w:rsid w:val="000A6D58"/>
    <w:rsid w:val="000B0242"/>
    <w:rsid w:val="000B025B"/>
    <w:rsid w:val="000B220E"/>
    <w:rsid w:val="000B2710"/>
    <w:rsid w:val="000B3029"/>
    <w:rsid w:val="000B5170"/>
    <w:rsid w:val="000B537D"/>
    <w:rsid w:val="000B69CD"/>
    <w:rsid w:val="000C278D"/>
    <w:rsid w:val="000C5B8F"/>
    <w:rsid w:val="000C7202"/>
    <w:rsid w:val="000C7BD7"/>
    <w:rsid w:val="000C7C91"/>
    <w:rsid w:val="000D1A2D"/>
    <w:rsid w:val="000D3178"/>
    <w:rsid w:val="000D673E"/>
    <w:rsid w:val="000D77B6"/>
    <w:rsid w:val="000E047F"/>
    <w:rsid w:val="000E0D31"/>
    <w:rsid w:val="000E14AB"/>
    <w:rsid w:val="000E17CB"/>
    <w:rsid w:val="000E312C"/>
    <w:rsid w:val="000E560F"/>
    <w:rsid w:val="000E6D77"/>
    <w:rsid w:val="000E7DD1"/>
    <w:rsid w:val="000F0BE6"/>
    <w:rsid w:val="000F143A"/>
    <w:rsid w:val="000F1EFF"/>
    <w:rsid w:val="000F2CA5"/>
    <w:rsid w:val="001012C3"/>
    <w:rsid w:val="00102245"/>
    <w:rsid w:val="0010327A"/>
    <w:rsid w:val="0010399B"/>
    <w:rsid w:val="00105E5F"/>
    <w:rsid w:val="0010635B"/>
    <w:rsid w:val="001067D6"/>
    <w:rsid w:val="00107E55"/>
    <w:rsid w:val="00112708"/>
    <w:rsid w:val="00112858"/>
    <w:rsid w:val="001168D1"/>
    <w:rsid w:val="00116E9B"/>
    <w:rsid w:val="00124356"/>
    <w:rsid w:val="001339A3"/>
    <w:rsid w:val="00134282"/>
    <w:rsid w:val="00142795"/>
    <w:rsid w:val="00142846"/>
    <w:rsid w:val="00142B54"/>
    <w:rsid w:val="00142B80"/>
    <w:rsid w:val="001437E7"/>
    <w:rsid w:val="001450BA"/>
    <w:rsid w:val="00146967"/>
    <w:rsid w:val="00147597"/>
    <w:rsid w:val="00147F44"/>
    <w:rsid w:val="001517A3"/>
    <w:rsid w:val="0015378A"/>
    <w:rsid w:val="001549AC"/>
    <w:rsid w:val="00156790"/>
    <w:rsid w:val="00156913"/>
    <w:rsid w:val="00157779"/>
    <w:rsid w:val="00162288"/>
    <w:rsid w:val="001629E2"/>
    <w:rsid w:val="00165230"/>
    <w:rsid w:val="0016552B"/>
    <w:rsid w:val="00165D22"/>
    <w:rsid w:val="001714AB"/>
    <w:rsid w:val="00172659"/>
    <w:rsid w:val="001732F0"/>
    <w:rsid w:val="00173D31"/>
    <w:rsid w:val="00174560"/>
    <w:rsid w:val="0017640C"/>
    <w:rsid w:val="00180AA4"/>
    <w:rsid w:val="00184445"/>
    <w:rsid w:val="00184A6A"/>
    <w:rsid w:val="00184C87"/>
    <w:rsid w:val="00186EDF"/>
    <w:rsid w:val="001879F2"/>
    <w:rsid w:val="0019103A"/>
    <w:rsid w:val="001926DE"/>
    <w:rsid w:val="001929B2"/>
    <w:rsid w:val="00194759"/>
    <w:rsid w:val="00194F42"/>
    <w:rsid w:val="001954EF"/>
    <w:rsid w:val="00195ED1"/>
    <w:rsid w:val="001A38D6"/>
    <w:rsid w:val="001A3D03"/>
    <w:rsid w:val="001A6269"/>
    <w:rsid w:val="001B0CDB"/>
    <w:rsid w:val="001B1D7E"/>
    <w:rsid w:val="001B1E2C"/>
    <w:rsid w:val="001B272A"/>
    <w:rsid w:val="001B3AE5"/>
    <w:rsid w:val="001B5802"/>
    <w:rsid w:val="001B589B"/>
    <w:rsid w:val="001B5D0C"/>
    <w:rsid w:val="001C0372"/>
    <w:rsid w:val="001C5FA2"/>
    <w:rsid w:val="001C78C3"/>
    <w:rsid w:val="001C7F9B"/>
    <w:rsid w:val="001D1380"/>
    <w:rsid w:val="001D239C"/>
    <w:rsid w:val="001D2C80"/>
    <w:rsid w:val="001D3792"/>
    <w:rsid w:val="001D4266"/>
    <w:rsid w:val="001D62EE"/>
    <w:rsid w:val="001D655E"/>
    <w:rsid w:val="001D69B4"/>
    <w:rsid w:val="001D7972"/>
    <w:rsid w:val="001E2BA6"/>
    <w:rsid w:val="001E2D98"/>
    <w:rsid w:val="001E3BB4"/>
    <w:rsid w:val="001E508E"/>
    <w:rsid w:val="001F1470"/>
    <w:rsid w:val="001F1CF6"/>
    <w:rsid w:val="001F1EDB"/>
    <w:rsid w:val="001F2956"/>
    <w:rsid w:val="001F34B4"/>
    <w:rsid w:val="001F4A8D"/>
    <w:rsid w:val="001F5F39"/>
    <w:rsid w:val="002006D2"/>
    <w:rsid w:val="00201371"/>
    <w:rsid w:val="00201B45"/>
    <w:rsid w:val="0020336A"/>
    <w:rsid w:val="00203BFA"/>
    <w:rsid w:val="00207C4D"/>
    <w:rsid w:val="00210501"/>
    <w:rsid w:val="002105F1"/>
    <w:rsid w:val="00211730"/>
    <w:rsid w:val="00214495"/>
    <w:rsid w:val="00214651"/>
    <w:rsid w:val="00216743"/>
    <w:rsid w:val="00217F7E"/>
    <w:rsid w:val="00223AA9"/>
    <w:rsid w:val="00223CC3"/>
    <w:rsid w:val="00225232"/>
    <w:rsid w:val="0022603B"/>
    <w:rsid w:val="00231823"/>
    <w:rsid w:val="00231C46"/>
    <w:rsid w:val="00233826"/>
    <w:rsid w:val="00233C1F"/>
    <w:rsid w:val="0023565C"/>
    <w:rsid w:val="002365BA"/>
    <w:rsid w:val="00236BEB"/>
    <w:rsid w:val="002373AE"/>
    <w:rsid w:val="00237E6E"/>
    <w:rsid w:val="002402D3"/>
    <w:rsid w:val="002402F8"/>
    <w:rsid w:val="0024061E"/>
    <w:rsid w:val="00241A04"/>
    <w:rsid w:val="00241B1B"/>
    <w:rsid w:val="0024255B"/>
    <w:rsid w:val="00243FC6"/>
    <w:rsid w:val="0024521B"/>
    <w:rsid w:val="00246249"/>
    <w:rsid w:val="00246E38"/>
    <w:rsid w:val="0025343A"/>
    <w:rsid w:val="00254040"/>
    <w:rsid w:val="00257703"/>
    <w:rsid w:val="00260FF0"/>
    <w:rsid w:val="0026144E"/>
    <w:rsid w:val="002625AF"/>
    <w:rsid w:val="002659EC"/>
    <w:rsid w:val="00266C28"/>
    <w:rsid w:val="00273D50"/>
    <w:rsid w:val="00275CCC"/>
    <w:rsid w:val="0027794E"/>
    <w:rsid w:val="00277CFF"/>
    <w:rsid w:val="002805F6"/>
    <w:rsid w:val="002919BF"/>
    <w:rsid w:val="002919DD"/>
    <w:rsid w:val="00292251"/>
    <w:rsid w:val="00292719"/>
    <w:rsid w:val="00293261"/>
    <w:rsid w:val="00294FEF"/>
    <w:rsid w:val="00295EEB"/>
    <w:rsid w:val="00296904"/>
    <w:rsid w:val="002970D0"/>
    <w:rsid w:val="002A2305"/>
    <w:rsid w:val="002A57EC"/>
    <w:rsid w:val="002B03FD"/>
    <w:rsid w:val="002B38B7"/>
    <w:rsid w:val="002B74A0"/>
    <w:rsid w:val="002B7E98"/>
    <w:rsid w:val="002C0370"/>
    <w:rsid w:val="002C5BB2"/>
    <w:rsid w:val="002C6CC9"/>
    <w:rsid w:val="002C6ED5"/>
    <w:rsid w:val="002D0247"/>
    <w:rsid w:val="002D3D3B"/>
    <w:rsid w:val="002D588F"/>
    <w:rsid w:val="002D72E1"/>
    <w:rsid w:val="002D7D23"/>
    <w:rsid w:val="002E0464"/>
    <w:rsid w:val="002E05FF"/>
    <w:rsid w:val="002E137F"/>
    <w:rsid w:val="002E37CD"/>
    <w:rsid w:val="002E5682"/>
    <w:rsid w:val="002E7186"/>
    <w:rsid w:val="002F1315"/>
    <w:rsid w:val="002F7E2F"/>
    <w:rsid w:val="00300A0A"/>
    <w:rsid w:val="00300A49"/>
    <w:rsid w:val="003032B5"/>
    <w:rsid w:val="00304F54"/>
    <w:rsid w:val="003112E7"/>
    <w:rsid w:val="003124B5"/>
    <w:rsid w:val="0031282B"/>
    <w:rsid w:val="003141CD"/>
    <w:rsid w:val="00320A59"/>
    <w:rsid w:val="00321F87"/>
    <w:rsid w:val="00323EB8"/>
    <w:rsid w:val="0032654D"/>
    <w:rsid w:val="0032701E"/>
    <w:rsid w:val="00330660"/>
    <w:rsid w:val="00330A3E"/>
    <w:rsid w:val="003314F3"/>
    <w:rsid w:val="00331ADA"/>
    <w:rsid w:val="00333954"/>
    <w:rsid w:val="003339C3"/>
    <w:rsid w:val="003339FF"/>
    <w:rsid w:val="00335C32"/>
    <w:rsid w:val="00335FC0"/>
    <w:rsid w:val="00336816"/>
    <w:rsid w:val="003375C7"/>
    <w:rsid w:val="00344D0C"/>
    <w:rsid w:val="0034738A"/>
    <w:rsid w:val="00350A7C"/>
    <w:rsid w:val="00352FDA"/>
    <w:rsid w:val="003573E7"/>
    <w:rsid w:val="00361435"/>
    <w:rsid w:val="00362452"/>
    <w:rsid w:val="00362E78"/>
    <w:rsid w:val="00364A1D"/>
    <w:rsid w:val="00365808"/>
    <w:rsid w:val="00371442"/>
    <w:rsid w:val="00371593"/>
    <w:rsid w:val="00375D8C"/>
    <w:rsid w:val="00375DA3"/>
    <w:rsid w:val="00376350"/>
    <w:rsid w:val="00377259"/>
    <w:rsid w:val="003802A6"/>
    <w:rsid w:val="0038339B"/>
    <w:rsid w:val="00383462"/>
    <w:rsid w:val="00384682"/>
    <w:rsid w:val="003862DA"/>
    <w:rsid w:val="0039060D"/>
    <w:rsid w:val="00390752"/>
    <w:rsid w:val="00390FCE"/>
    <w:rsid w:val="00391641"/>
    <w:rsid w:val="00394D8B"/>
    <w:rsid w:val="00395A43"/>
    <w:rsid w:val="00397446"/>
    <w:rsid w:val="003A01B5"/>
    <w:rsid w:val="003A0A26"/>
    <w:rsid w:val="003A22DD"/>
    <w:rsid w:val="003A4395"/>
    <w:rsid w:val="003A68E8"/>
    <w:rsid w:val="003A6CF0"/>
    <w:rsid w:val="003B03A2"/>
    <w:rsid w:val="003B3864"/>
    <w:rsid w:val="003B413F"/>
    <w:rsid w:val="003B650F"/>
    <w:rsid w:val="003C0865"/>
    <w:rsid w:val="003C0DA2"/>
    <w:rsid w:val="003C1A52"/>
    <w:rsid w:val="003C3FAF"/>
    <w:rsid w:val="003C4772"/>
    <w:rsid w:val="003C4EF5"/>
    <w:rsid w:val="003C6B38"/>
    <w:rsid w:val="003C73DC"/>
    <w:rsid w:val="003E21BD"/>
    <w:rsid w:val="003E4775"/>
    <w:rsid w:val="003E5537"/>
    <w:rsid w:val="003E5617"/>
    <w:rsid w:val="003E65E2"/>
    <w:rsid w:val="003E679B"/>
    <w:rsid w:val="003E7637"/>
    <w:rsid w:val="003F07E3"/>
    <w:rsid w:val="003F2580"/>
    <w:rsid w:val="003F72B3"/>
    <w:rsid w:val="004013D5"/>
    <w:rsid w:val="0040277B"/>
    <w:rsid w:val="00403136"/>
    <w:rsid w:val="0040326E"/>
    <w:rsid w:val="004060E4"/>
    <w:rsid w:val="004061A3"/>
    <w:rsid w:val="00406F07"/>
    <w:rsid w:val="004079BC"/>
    <w:rsid w:val="00407A4F"/>
    <w:rsid w:val="0041177B"/>
    <w:rsid w:val="00411AD9"/>
    <w:rsid w:val="004133EC"/>
    <w:rsid w:val="004220A1"/>
    <w:rsid w:val="00423CCA"/>
    <w:rsid w:val="00432D42"/>
    <w:rsid w:val="00434512"/>
    <w:rsid w:val="004410C8"/>
    <w:rsid w:val="00442F40"/>
    <w:rsid w:val="00446996"/>
    <w:rsid w:val="00446D0B"/>
    <w:rsid w:val="00446DD7"/>
    <w:rsid w:val="004508C7"/>
    <w:rsid w:val="00451FBA"/>
    <w:rsid w:val="00452A1A"/>
    <w:rsid w:val="004530AD"/>
    <w:rsid w:val="004533D5"/>
    <w:rsid w:val="00453620"/>
    <w:rsid w:val="00455875"/>
    <w:rsid w:val="00455D10"/>
    <w:rsid w:val="004563EB"/>
    <w:rsid w:val="0045757D"/>
    <w:rsid w:val="00457DEF"/>
    <w:rsid w:val="004611F3"/>
    <w:rsid w:val="0046222E"/>
    <w:rsid w:val="00465D06"/>
    <w:rsid w:val="004703D5"/>
    <w:rsid w:val="00471CA6"/>
    <w:rsid w:val="00472A8C"/>
    <w:rsid w:val="004754E6"/>
    <w:rsid w:val="00477C6E"/>
    <w:rsid w:val="00481A83"/>
    <w:rsid w:val="0048236C"/>
    <w:rsid w:val="00483124"/>
    <w:rsid w:val="0048329C"/>
    <w:rsid w:val="00483541"/>
    <w:rsid w:val="00484780"/>
    <w:rsid w:val="0048552A"/>
    <w:rsid w:val="004874C5"/>
    <w:rsid w:val="00494340"/>
    <w:rsid w:val="004958B1"/>
    <w:rsid w:val="00495E3F"/>
    <w:rsid w:val="0049658C"/>
    <w:rsid w:val="00497D14"/>
    <w:rsid w:val="00497EB5"/>
    <w:rsid w:val="004A08D7"/>
    <w:rsid w:val="004A0DB0"/>
    <w:rsid w:val="004A5B80"/>
    <w:rsid w:val="004A5C56"/>
    <w:rsid w:val="004A61E4"/>
    <w:rsid w:val="004A6FB6"/>
    <w:rsid w:val="004B1635"/>
    <w:rsid w:val="004B2364"/>
    <w:rsid w:val="004B25E9"/>
    <w:rsid w:val="004B2C0D"/>
    <w:rsid w:val="004B2D33"/>
    <w:rsid w:val="004B2D5A"/>
    <w:rsid w:val="004B3B48"/>
    <w:rsid w:val="004B5E4F"/>
    <w:rsid w:val="004C1CF2"/>
    <w:rsid w:val="004C2954"/>
    <w:rsid w:val="004C3277"/>
    <w:rsid w:val="004C3BE5"/>
    <w:rsid w:val="004C58F4"/>
    <w:rsid w:val="004C6307"/>
    <w:rsid w:val="004C7621"/>
    <w:rsid w:val="004D39E9"/>
    <w:rsid w:val="004D4B7B"/>
    <w:rsid w:val="004D5049"/>
    <w:rsid w:val="004E1C40"/>
    <w:rsid w:val="004E22EE"/>
    <w:rsid w:val="004F0872"/>
    <w:rsid w:val="004F13F4"/>
    <w:rsid w:val="004F3C1E"/>
    <w:rsid w:val="004F551D"/>
    <w:rsid w:val="0050474E"/>
    <w:rsid w:val="00504B41"/>
    <w:rsid w:val="0050650F"/>
    <w:rsid w:val="00506521"/>
    <w:rsid w:val="00516787"/>
    <w:rsid w:val="00517DE5"/>
    <w:rsid w:val="00520096"/>
    <w:rsid w:val="00520303"/>
    <w:rsid w:val="00522784"/>
    <w:rsid w:val="00522B72"/>
    <w:rsid w:val="00523A91"/>
    <w:rsid w:val="00525EAD"/>
    <w:rsid w:val="00526A8C"/>
    <w:rsid w:val="00526F5A"/>
    <w:rsid w:val="00527333"/>
    <w:rsid w:val="005320C2"/>
    <w:rsid w:val="00533309"/>
    <w:rsid w:val="00533395"/>
    <w:rsid w:val="00535D6D"/>
    <w:rsid w:val="00536112"/>
    <w:rsid w:val="005361AE"/>
    <w:rsid w:val="005369CC"/>
    <w:rsid w:val="0053725D"/>
    <w:rsid w:val="0054033A"/>
    <w:rsid w:val="00543B89"/>
    <w:rsid w:val="00547643"/>
    <w:rsid w:val="005476C7"/>
    <w:rsid w:val="00550847"/>
    <w:rsid w:val="00550F6A"/>
    <w:rsid w:val="005515A2"/>
    <w:rsid w:val="00553A47"/>
    <w:rsid w:val="00555C40"/>
    <w:rsid w:val="0056000C"/>
    <w:rsid w:val="00560C33"/>
    <w:rsid w:val="00562FF3"/>
    <w:rsid w:val="00563C7F"/>
    <w:rsid w:val="005671F2"/>
    <w:rsid w:val="00567BBD"/>
    <w:rsid w:val="00571AD9"/>
    <w:rsid w:val="00571DE5"/>
    <w:rsid w:val="005721BB"/>
    <w:rsid w:val="00573B32"/>
    <w:rsid w:val="00574158"/>
    <w:rsid w:val="00574395"/>
    <w:rsid w:val="00576A91"/>
    <w:rsid w:val="005779FC"/>
    <w:rsid w:val="005800D1"/>
    <w:rsid w:val="00581371"/>
    <w:rsid w:val="00583A95"/>
    <w:rsid w:val="00584073"/>
    <w:rsid w:val="00584107"/>
    <w:rsid w:val="00584C8B"/>
    <w:rsid w:val="0058500F"/>
    <w:rsid w:val="00595A04"/>
    <w:rsid w:val="00597041"/>
    <w:rsid w:val="0059724D"/>
    <w:rsid w:val="005A0813"/>
    <w:rsid w:val="005A1885"/>
    <w:rsid w:val="005A22CA"/>
    <w:rsid w:val="005A26A3"/>
    <w:rsid w:val="005A37D7"/>
    <w:rsid w:val="005A6027"/>
    <w:rsid w:val="005B0984"/>
    <w:rsid w:val="005B0D83"/>
    <w:rsid w:val="005B22C0"/>
    <w:rsid w:val="005B2ED1"/>
    <w:rsid w:val="005B4B12"/>
    <w:rsid w:val="005B4CAE"/>
    <w:rsid w:val="005B75F7"/>
    <w:rsid w:val="005C00FB"/>
    <w:rsid w:val="005C08E1"/>
    <w:rsid w:val="005C1500"/>
    <w:rsid w:val="005C1B38"/>
    <w:rsid w:val="005C24C2"/>
    <w:rsid w:val="005C33B3"/>
    <w:rsid w:val="005C3AFF"/>
    <w:rsid w:val="005C4C06"/>
    <w:rsid w:val="005C7320"/>
    <w:rsid w:val="005C7719"/>
    <w:rsid w:val="005D2E77"/>
    <w:rsid w:val="005D3638"/>
    <w:rsid w:val="005D4F3B"/>
    <w:rsid w:val="005D5029"/>
    <w:rsid w:val="005D6F6C"/>
    <w:rsid w:val="005E03A6"/>
    <w:rsid w:val="005E302C"/>
    <w:rsid w:val="005E3513"/>
    <w:rsid w:val="005E4E7E"/>
    <w:rsid w:val="005E4F5C"/>
    <w:rsid w:val="005E502C"/>
    <w:rsid w:val="005E507B"/>
    <w:rsid w:val="005E601E"/>
    <w:rsid w:val="005E6648"/>
    <w:rsid w:val="005F0F11"/>
    <w:rsid w:val="005F3BC7"/>
    <w:rsid w:val="005F44F7"/>
    <w:rsid w:val="005F4855"/>
    <w:rsid w:val="005F5BE4"/>
    <w:rsid w:val="005F5DFD"/>
    <w:rsid w:val="005F666B"/>
    <w:rsid w:val="005F75EC"/>
    <w:rsid w:val="00603B0A"/>
    <w:rsid w:val="00607D4A"/>
    <w:rsid w:val="00613426"/>
    <w:rsid w:val="006143C7"/>
    <w:rsid w:val="00615DFB"/>
    <w:rsid w:val="00616FD6"/>
    <w:rsid w:val="00617098"/>
    <w:rsid w:val="00617F24"/>
    <w:rsid w:val="00621164"/>
    <w:rsid w:val="00621943"/>
    <w:rsid w:val="0062374A"/>
    <w:rsid w:val="00624FE6"/>
    <w:rsid w:val="006272D7"/>
    <w:rsid w:val="00630C4D"/>
    <w:rsid w:val="00637F7A"/>
    <w:rsid w:val="006415F6"/>
    <w:rsid w:val="006443C1"/>
    <w:rsid w:val="00644A37"/>
    <w:rsid w:val="0065215B"/>
    <w:rsid w:val="0065232B"/>
    <w:rsid w:val="00652791"/>
    <w:rsid w:val="0065350A"/>
    <w:rsid w:val="00654232"/>
    <w:rsid w:val="00654835"/>
    <w:rsid w:val="00654D24"/>
    <w:rsid w:val="00662795"/>
    <w:rsid w:val="0066364D"/>
    <w:rsid w:val="00664256"/>
    <w:rsid w:val="006654DE"/>
    <w:rsid w:val="00672956"/>
    <w:rsid w:val="00675FAF"/>
    <w:rsid w:val="00683D6F"/>
    <w:rsid w:val="00683E6C"/>
    <w:rsid w:val="00684A5C"/>
    <w:rsid w:val="00685BBF"/>
    <w:rsid w:val="006866C1"/>
    <w:rsid w:val="00686711"/>
    <w:rsid w:val="00686A0E"/>
    <w:rsid w:val="00691772"/>
    <w:rsid w:val="00691BA0"/>
    <w:rsid w:val="00694D03"/>
    <w:rsid w:val="00697117"/>
    <w:rsid w:val="006A532B"/>
    <w:rsid w:val="006A54FA"/>
    <w:rsid w:val="006A6127"/>
    <w:rsid w:val="006A65C5"/>
    <w:rsid w:val="006A7732"/>
    <w:rsid w:val="006A77C1"/>
    <w:rsid w:val="006B0100"/>
    <w:rsid w:val="006B19BA"/>
    <w:rsid w:val="006B59D2"/>
    <w:rsid w:val="006B70D2"/>
    <w:rsid w:val="006B75A0"/>
    <w:rsid w:val="006B7E22"/>
    <w:rsid w:val="006C027C"/>
    <w:rsid w:val="006C1958"/>
    <w:rsid w:val="006C1E87"/>
    <w:rsid w:val="006C3208"/>
    <w:rsid w:val="006C33CC"/>
    <w:rsid w:val="006C4357"/>
    <w:rsid w:val="006C57EB"/>
    <w:rsid w:val="006C6741"/>
    <w:rsid w:val="006C68E6"/>
    <w:rsid w:val="006C69E8"/>
    <w:rsid w:val="006C6B8B"/>
    <w:rsid w:val="006D0C97"/>
    <w:rsid w:val="006D3FAE"/>
    <w:rsid w:val="006D4648"/>
    <w:rsid w:val="006E3C22"/>
    <w:rsid w:val="006E3FF3"/>
    <w:rsid w:val="006E5DD6"/>
    <w:rsid w:val="006E7F21"/>
    <w:rsid w:val="006F582C"/>
    <w:rsid w:val="006F5B0B"/>
    <w:rsid w:val="006F6041"/>
    <w:rsid w:val="006F6329"/>
    <w:rsid w:val="006F6EC4"/>
    <w:rsid w:val="00702F8C"/>
    <w:rsid w:val="00703313"/>
    <w:rsid w:val="007041AF"/>
    <w:rsid w:val="00705F6F"/>
    <w:rsid w:val="007071BA"/>
    <w:rsid w:val="00707CB9"/>
    <w:rsid w:val="007113C6"/>
    <w:rsid w:val="00711703"/>
    <w:rsid w:val="00715692"/>
    <w:rsid w:val="00715CDE"/>
    <w:rsid w:val="007165F1"/>
    <w:rsid w:val="00716A76"/>
    <w:rsid w:val="0071754F"/>
    <w:rsid w:val="0072067F"/>
    <w:rsid w:val="00722735"/>
    <w:rsid w:val="0072392A"/>
    <w:rsid w:val="00724745"/>
    <w:rsid w:val="007251F8"/>
    <w:rsid w:val="007262D2"/>
    <w:rsid w:val="00726E8D"/>
    <w:rsid w:val="00735402"/>
    <w:rsid w:val="00736410"/>
    <w:rsid w:val="00736F6A"/>
    <w:rsid w:val="00737916"/>
    <w:rsid w:val="00740291"/>
    <w:rsid w:val="007427DB"/>
    <w:rsid w:val="00745B88"/>
    <w:rsid w:val="00746FDE"/>
    <w:rsid w:val="0075400A"/>
    <w:rsid w:val="00754F50"/>
    <w:rsid w:val="00760AAE"/>
    <w:rsid w:val="00762480"/>
    <w:rsid w:val="007640A1"/>
    <w:rsid w:val="0076545A"/>
    <w:rsid w:val="00766B2E"/>
    <w:rsid w:val="007712F8"/>
    <w:rsid w:val="00773DE2"/>
    <w:rsid w:val="007762AA"/>
    <w:rsid w:val="007763BC"/>
    <w:rsid w:val="007836DB"/>
    <w:rsid w:val="007903FA"/>
    <w:rsid w:val="00791D29"/>
    <w:rsid w:val="00791DED"/>
    <w:rsid w:val="00792381"/>
    <w:rsid w:val="0079392D"/>
    <w:rsid w:val="0079395C"/>
    <w:rsid w:val="0079475E"/>
    <w:rsid w:val="007963F9"/>
    <w:rsid w:val="007A0D2F"/>
    <w:rsid w:val="007A0FD2"/>
    <w:rsid w:val="007A129B"/>
    <w:rsid w:val="007A1611"/>
    <w:rsid w:val="007A1947"/>
    <w:rsid w:val="007A22FC"/>
    <w:rsid w:val="007A295C"/>
    <w:rsid w:val="007A3C62"/>
    <w:rsid w:val="007A4E0D"/>
    <w:rsid w:val="007A5BDE"/>
    <w:rsid w:val="007A6759"/>
    <w:rsid w:val="007A765A"/>
    <w:rsid w:val="007B04EB"/>
    <w:rsid w:val="007B2E6A"/>
    <w:rsid w:val="007B364A"/>
    <w:rsid w:val="007B41D7"/>
    <w:rsid w:val="007B59CF"/>
    <w:rsid w:val="007B7090"/>
    <w:rsid w:val="007B7B05"/>
    <w:rsid w:val="007C12F3"/>
    <w:rsid w:val="007C2330"/>
    <w:rsid w:val="007C2C5E"/>
    <w:rsid w:val="007C5226"/>
    <w:rsid w:val="007D1383"/>
    <w:rsid w:val="007D381E"/>
    <w:rsid w:val="007D4B61"/>
    <w:rsid w:val="007E3E03"/>
    <w:rsid w:val="007E508C"/>
    <w:rsid w:val="007E755A"/>
    <w:rsid w:val="007F020A"/>
    <w:rsid w:val="007F7865"/>
    <w:rsid w:val="00800C5D"/>
    <w:rsid w:val="00801E34"/>
    <w:rsid w:val="008050FA"/>
    <w:rsid w:val="00805241"/>
    <w:rsid w:val="00806D76"/>
    <w:rsid w:val="00810283"/>
    <w:rsid w:val="00810FC4"/>
    <w:rsid w:val="008114B0"/>
    <w:rsid w:val="008139E2"/>
    <w:rsid w:val="0081516B"/>
    <w:rsid w:val="008165DA"/>
    <w:rsid w:val="00821B65"/>
    <w:rsid w:val="0082200E"/>
    <w:rsid w:val="00824971"/>
    <w:rsid w:val="00827C61"/>
    <w:rsid w:val="00832C76"/>
    <w:rsid w:val="00834543"/>
    <w:rsid w:val="00836031"/>
    <w:rsid w:val="00840217"/>
    <w:rsid w:val="00843215"/>
    <w:rsid w:val="0084440A"/>
    <w:rsid w:val="00845C99"/>
    <w:rsid w:val="00850F4F"/>
    <w:rsid w:val="008518A0"/>
    <w:rsid w:val="00851B23"/>
    <w:rsid w:val="008523A6"/>
    <w:rsid w:val="0085280E"/>
    <w:rsid w:val="00852977"/>
    <w:rsid w:val="00854AD2"/>
    <w:rsid w:val="00856E57"/>
    <w:rsid w:val="008623AC"/>
    <w:rsid w:val="00862D8C"/>
    <w:rsid w:val="00865A69"/>
    <w:rsid w:val="0087127D"/>
    <w:rsid w:val="008725FD"/>
    <w:rsid w:val="00872E80"/>
    <w:rsid w:val="0087315B"/>
    <w:rsid w:val="00876792"/>
    <w:rsid w:val="00877559"/>
    <w:rsid w:val="00877C28"/>
    <w:rsid w:val="00880082"/>
    <w:rsid w:val="008822D3"/>
    <w:rsid w:val="00884677"/>
    <w:rsid w:val="008869B3"/>
    <w:rsid w:val="00886BD1"/>
    <w:rsid w:val="008918AE"/>
    <w:rsid w:val="00891A7A"/>
    <w:rsid w:val="00891FFE"/>
    <w:rsid w:val="00893CEA"/>
    <w:rsid w:val="00894B0C"/>
    <w:rsid w:val="008955D0"/>
    <w:rsid w:val="00895A71"/>
    <w:rsid w:val="00896D61"/>
    <w:rsid w:val="008974FB"/>
    <w:rsid w:val="008A0606"/>
    <w:rsid w:val="008A15A4"/>
    <w:rsid w:val="008A4374"/>
    <w:rsid w:val="008A683B"/>
    <w:rsid w:val="008A6B1C"/>
    <w:rsid w:val="008B15E7"/>
    <w:rsid w:val="008B22E3"/>
    <w:rsid w:val="008B2E77"/>
    <w:rsid w:val="008B6502"/>
    <w:rsid w:val="008B6EE0"/>
    <w:rsid w:val="008C03D9"/>
    <w:rsid w:val="008C04FA"/>
    <w:rsid w:val="008C236E"/>
    <w:rsid w:val="008C2799"/>
    <w:rsid w:val="008C27EA"/>
    <w:rsid w:val="008C4EA4"/>
    <w:rsid w:val="008C7B59"/>
    <w:rsid w:val="008D0317"/>
    <w:rsid w:val="008D0A58"/>
    <w:rsid w:val="008D0E32"/>
    <w:rsid w:val="008D10FD"/>
    <w:rsid w:val="008D117B"/>
    <w:rsid w:val="008D26BE"/>
    <w:rsid w:val="008D35DE"/>
    <w:rsid w:val="008D4DCB"/>
    <w:rsid w:val="008D6634"/>
    <w:rsid w:val="008D7160"/>
    <w:rsid w:val="008D7BF7"/>
    <w:rsid w:val="008E13CE"/>
    <w:rsid w:val="008E2CDD"/>
    <w:rsid w:val="008E41DE"/>
    <w:rsid w:val="008E514D"/>
    <w:rsid w:val="008E7014"/>
    <w:rsid w:val="008E72DF"/>
    <w:rsid w:val="008F2DC1"/>
    <w:rsid w:val="008F4DD6"/>
    <w:rsid w:val="008F53C7"/>
    <w:rsid w:val="008F6E03"/>
    <w:rsid w:val="008F7D0F"/>
    <w:rsid w:val="0090047C"/>
    <w:rsid w:val="00901C3C"/>
    <w:rsid w:val="00904E60"/>
    <w:rsid w:val="00910AD9"/>
    <w:rsid w:val="00910BA8"/>
    <w:rsid w:val="00911CAE"/>
    <w:rsid w:val="00911FD5"/>
    <w:rsid w:val="009125A5"/>
    <w:rsid w:val="009133CF"/>
    <w:rsid w:val="00920E1C"/>
    <w:rsid w:val="0092191A"/>
    <w:rsid w:val="00925792"/>
    <w:rsid w:val="00927190"/>
    <w:rsid w:val="00927268"/>
    <w:rsid w:val="0093043A"/>
    <w:rsid w:val="00933267"/>
    <w:rsid w:val="009337AF"/>
    <w:rsid w:val="00937799"/>
    <w:rsid w:val="0094050A"/>
    <w:rsid w:val="00942C12"/>
    <w:rsid w:val="00946DAC"/>
    <w:rsid w:val="00946FBB"/>
    <w:rsid w:val="00950090"/>
    <w:rsid w:val="00950822"/>
    <w:rsid w:val="00951C11"/>
    <w:rsid w:val="00952722"/>
    <w:rsid w:val="00953725"/>
    <w:rsid w:val="00953C38"/>
    <w:rsid w:val="00955E00"/>
    <w:rsid w:val="009614E4"/>
    <w:rsid w:val="0096362A"/>
    <w:rsid w:val="00964146"/>
    <w:rsid w:val="00965BD8"/>
    <w:rsid w:val="00966AC0"/>
    <w:rsid w:val="00966BC4"/>
    <w:rsid w:val="0097003B"/>
    <w:rsid w:val="00970215"/>
    <w:rsid w:val="0097076C"/>
    <w:rsid w:val="009730B8"/>
    <w:rsid w:val="009737A2"/>
    <w:rsid w:val="00975271"/>
    <w:rsid w:val="00976F2D"/>
    <w:rsid w:val="00977DBF"/>
    <w:rsid w:val="00982D19"/>
    <w:rsid w:val="00983C44"/>
    <w:rsid w:val="00984CE7"/>
    <w:rsid w:val="0098607C"/>
    <w:rsid w:val="009869F1"/>
    <w:rsid w:val="00986FDC"/>
    <w:rsid w:val="00991554"/>
    <w:rsid w:val="00991D10"/>
    <w:rsid w:val="00991D24"/>
    <w:rsid w:val="00991E4F"/>
    <w:rsid w:val="00995D9B"/>
    <w:rsid w:val="009A1DA2"/>
    <w:rsid w:val="009A31A4"/>
    <w:rsid w:val="009A3513"/>
    <w:rsid w:val="009A5FB0"/>
    <w:rsid w:val="009A68CB"/>
    <w:rsid w:val="009A6CE8"/>
    <w:rsid w:val="009A7176"/>
    <w:rsid w:val="009A78AA"/>
    <w:rsid w:val="009B338A"/>
    <w:rsid w:val="009B47B5"/>
    <w:rsid w:val="009B4EBD"/>
    <w:rsid w:val="009B5634"/>
    <w:rsid w:val="009B59D3"/>
    <w:rsid w:val="009B642B"/>
    <w:rsid w:val="009B6E7C"/>
    <w:rsid w:val="009C5DE8"/>
    <w:rsid w:val="009C5EA8"/>
    <w:rsid w:val="009D0CCF"/>
    <w:rsid w:val="009D1A75"/>
    <w:rsid w:val="009D2256"/>
    <w:rsid w:val="009D3E3E"/>
    <w:rsid w:val="009D4EE3"/>
    <w:rsid w:val="009E1E97"/>
    <w:rsid w:val="009E30C5"/>
    <w:rsid w:val="009E3C00"/>
    <w:rsid w:val="009E3F76"/>
    <w:rsid w:val="009E7E88"/>
    <w:rsid w:val="009F1970"/>
    <w:rsid w:val="009F365E"/>
    <w:rsid w:val="009F38E1"/>
    <w:rsid w:val="009F3BF0"/>
    <w:rsid w:val="009F4F3E"/>
    <w:rsid w:val="009F50F0"/>
    <w:rsid w:val="00A00318"/>
    <w:rsid w:val="00A0151E"/>
    <w:rsid w:val="00A03E56"/>
    <w:rsid w:val="00A04E16"/>
    <w:rsid w:val="00A065E3"/>
    <w:rsid w:val="00A15961"/>
    <w:rsid w:val="00A1665C"/>
    <w:rsid w:val="00A16D1A"/>
    <w:rsid w:val="00A172C5"/>
    <w:rsid w:val="00A22482"/>
    <w:rsid w:val="00A23144"/>
    <w:rsid w:val="00A3141D"/>
    <w:rsid w:val="00A31AB1"/>
    <w:rsid w:val="00A31BF4"/>
    <w:rsid w:val="00A32999"/>
    <w:rsid w:val="00A3309C"/>
    <w:rsid w:val="00A34D12"/>
    <w:rsid w:val="00A34F76"/>
    <w:rsid w:val="00A363C9"/>
    <w:rsid w:val="00A41FD0"/>
    <w:rsid w:val="00A44378"/>
    <w:rsid w:val="00A45664"/>
    <w:rsid w:val="00A45EFE"/>
    <w:rsid w:val="00A465FE"/>
    <w:rsid w:val="00A46ED3"/>
    <w:rsid w:val="00A476D0"/>
    <w:rsid w:val="00A50273"/>
    <w:rsid w:val="00A52EF2"/>
    <w:rsid w:val="00A54522"/>
    <w:rsid w:val="00A5477F"/>
    <w:rsid w:val="00A548C7"/>
    <w:rsid w:val="00A54B63"/>
    <w:rsid w:val="00A54CC3"/>
    <w:rsid w:val="00A552C0"/>
    <w:rsid w:val="00A56147"/>
    <w:rsid w:val="00A648A8"/>
    <w:rsid w:val="00A6651D"/>
    <w:rsid w:val="00A675EB"/>
    <w:rsid w:val="00A7055A"/>
    <w:rsid w:val="00A70C1B"/>
    <w:rsid w:val="00A718F6"/>
    <w:rsid w:val="00A71CF6"/>
    <w:rsid w:val="00A7331F"/>
    <w:rsid w:val="00A733CD"/>
    <w:rsid w:val="00A7389D"/>
    <w:rsid w:val="00A7450E"/>
    <w:rsid w:val="00A8058C"/>
    <w:rsid w:val="00A80B04"/>
    <w:rsid w:val="00A82A0F"/>
    <w:rsid w:val="00A82F1A"/>
    <w:rsid w:val="00A84610"/>
    <w:rsid w:val="00A84A36"/>
    <w:rsid w:val="00A85EAE"/>
    <w:rsid w:val="00A900B9"/>
    <w:rsid w:val="00A91418"/>
    <w:rsid w:val="00A93617"/>
    <w:rsid w:val="00AA02D7"/>
    <w:rsid w:val="00AA05BC"/>
    <w:rsid w:val="00AA0665"/>
    <w:rsid w:val="00AA2D94"/>
    <w:rsid w:val="00AA6FC4"/>
    <w:rsid w:val="00AA787B"/>
    <w:rsid w:val="00AB16A1"/>
    <w:rsid w:val="00AB1855"/>
    <w:rsid w:val="00AB3347"/>
    <w:rsid w:val="00AB4168"/>
    <w:rsid w:val="00AB4AEA"/>
    <w:rsid w:val="00AB65AF"/>
    <w:rsid w:val="00AC0890"/>
    <w:rsid w:val="00AC0B93"/>
    <w:rsid w:val="00AC15DF"/>
    <w:rsid w:val="00AC1FC3"/>
    <w:rsid w:val="00AC2090"/>
    <w:rsid w:val="00AC23A4"/>
    <w:rsid w:val="00AC2C54"/>
    <w:rsid w:val="00AC3A55"/>
    <w:rsid w:val="00AC3B79"/>
    <w:rsid w:val="00AC4FC5"/>
    <w:rsid w:val="00AC6ACE"/>
    <w:rsid w:val="00AC7426"/>
    <w:rsid w:val="00AD1326"/>
    <w:rsid w:val="00AD2E29"/>
    <w:rsid w:val="00AD3021"/>
    <w:rsid w:val="00AD3029"/>
    <w:rsid w:val="00AD41A5"/>
    <w:rsid w:val="00AD43D3"/>
    <w:rsid w:val="00AD4ED2"/>
    <w:rsid w:val="00AD71F9"/>
    <w:rsid w:val="00AD7F51"/>
    <w:rsid w:val="00AE04DC"/>
    <w:rsid w:val="00AE083B"/>
    <w:rsid w:val="00AE0A4D"/>
    <w:rsid w:val="00AE0D36"/>
    <w:rsid w:val="00AE15EF"/>
    <w:rsid w:val="00AE2241"/>
    <w:rsid w:val="00AE3831"/>
    <w:rsid w:val="00AE3D98"/>
    <w:rsid w:val="00AE71C0"/>
    <w:rsid w:val="00AE77A3"/>
    <w:rsid w:val="00AF09EC"/>
    <w:rsid w:val="00AF36EE"/>
    <w:rsid w:val="00AF3BAA"/>
    <w:rsid w:val="00AF704D"/>
    <w:rsid w:val="00B01207"/>
    <w:rsid w:val="00B01C1F"/>
    <w:rsid w:val="00B0253E"/>
    <w:rsid w:val="00B0292B"/>
    <w:rsid w:val="00B04579"/>
    <w:rsid w:val="00B0497A"/>
    <w:rsid w:val="00B04E4C"/>
    <w:rsid w:val="00B07A7A"/>
    <w:rsid w:val="00B11EB0"/>
    <w:rsid w:val="00B121ED"/>
    <w:rsid w:val="00B14094"/>
    <w:rsid w:val="00B14780"/>
    <w:rsid w:val="00B15539"/>
    <w:rsid w:val="00B162BB"/>
    <w:rsid w:val="00B170C3"/>
    <w:rsid w:val="00B24B92"/>
    <w:rsid w:val="00B25CF3"/>
    <w:rsid w:val="00B26467"/>
    <w:rsid w:val="00B26E60"/>
    <w:rsid w:val="00B274E2"/>
    <w:rsid w:val="00B305F8"/>
    <w:rsid w:val="00B306C8"/>
    <w:rsid w:val="00B30FA1"/>
    <w:rsid w:val="00B32BCE"/>
    <w:rsid w:val="00B35C10"/>
    <w:rsid w:val="00B36747"/>
    <w:rsid w:val="00B36F89"/>
    <w:rsid w:val="00B37BFE"/>
    <w:rsid w:val="00B40F94"/>
    <w:rsid w:val="00B4226C"/>
    <w:rsid w:val="00B43E62"/>
    <w:rsid w:val="00B44FD1"/>
    <w:rsid w:val="00B458C7"/>
    <w:rsid w:val="00B45CC3"/>
    <w:rsid w:val="00B46153"/>
    <w:rsid w:val="00B50C43"/>
    <w:rsid w:val="00B50E37"/>
    <w:rsid w:val="00B510E7"/>
    <w:rsid w:val="00B51F1A"/>
    <w:rsid w:val="00B53680"/>
    <w:rsid w:val="00B55B82"/>
    <w:rsid w:val="00B56154"/>
    <w:rsid w:val="00B56BDB"/>
    <w:rsid w:val="00B611E3"/>
    <w:rsid w:val="00B61E0B"/>
    <w:rsid w:val="00B62939"/>
    <w:rsid w:val="00B6304B"/>
    <w:rsid w:val="00B65ACA"/>
    <w:rsid w:val="00B675A2"/>
    <w:rsid w:val="00B705E1"/>
    <w:rsid w:val="00B70C0D"/>
    <w:rsid w:val="00B7229A"/>
    <w:rsid w:val="00B72B53"/>
    <w:rsid w:val="00B737C6"/>
    <w:rsid w:val="00B74DBF"/>
    <w:rsid w:val="00B776BE"/>
    <w:rsid w:val="00B81364"/>
    <w:rsid w:val="00B81F96"/>
    <w:rsid w:val="00B84AB0"/>
    <w:rsid w:val="00B87B75"/>
    <w:rsid w:val="00B87EB1"/>
    <w:rsid w:val="00B911EB"/>
    <w:rsid w:val="00B91364"/>
    <w:rsid w:val="00B91A9E"/>
    <w:rsid w:val="00B9521D"/>
    <w:rsid w:val="00B96987"/>
    <w:rsid w:val="00BA03A1"/>
    <w:rsid w:val="00BA0593"/>
    <w:rsid w:val="00BA1381"/>
    <w:rsid w:val="00BA14AA"/>
    <w:rsid w:val="00BA249E"/>
    <w:rsid w:val="00BA3B4A"/>
    <w:rsid w:val="00BA4DF2"/>
    <w:rsid w:val="00BA75E4"/>
    <w:rsid w:val="00BB2350"/>
    <w:rsid w:val="00BB299F"/>
    <w:rsid w:val="00BB3C20"/>
    <w:rsid w:val="00BB50E9"/>
    <w:rsid w:val="00BC030E"/>
    <w:rsid w:val="00BC2DD3"/>
    <w:rsid w:val="00BC30C6"/>
    <w:rsid w:val="00BC3191"/>
    <w:rsid w:val="00BC335A"/>
    <w:rsid w:val="00BC506E"/>
    <w:rsid w:val="00BC6F57"/>
    <w:rsid w:val="00BC7176"/>
    <w:rsid w:val="00BD0315"/>
    <w:rsid w:val="00BD07DE"/>
    <w:rsid w:val="00BD0D3F"/>
    <w:rsid w:val="00BD163B"/>
    <w:rsid w:val="00BD2139"/>
    <w:rsid w:val="00BD6485"/>
    <w:rsid w:val="00BD764B"/>
    <w:rsid w:val="00BD7A13"/>
    <w:rsid w:val="00BE0E31"/>
    <w:rsid w:val="00BE14D7"/>
    <w:rsid w:val="00BE3FE0"/>
    <w:rsid w:val="00BE506C"/>
    <w:rsid w:val="00BE5227"/>
    <w:rsid w:val="00BE5507"/>
    <w:rsid w:val="00BE649E"/>
    <w:rsid w:val="00BE6FEC"/>
    <w:rsid w:val="00BE71AD"/>
    <w:rsid w:val="00BF031D"/>
    <w:rsid w:val="00BF0B7B"/>
    <w:rsid w:val="00BF43C7"/>
    <w:rsid w:val="00BF5F7A"/>
    <w:rsid w:val="00BF7436"/>
    <w:rsid w:val="00BF7D54"/>
    <w:rsid w:val="00C01A3C"/>
    <w:rsid w:val="00C036B7"/>
    <w:rsid w:val="00C040E7"/>
    <w:rsid w:val="00C0441D"/>
    <w:rsid w:val="00C04B9F"/>
    <w:rsid w:val="00C10084"/>
    <w:rsid w:val="00C115F4"/>
    <w:rsid w:val="00C11BA0"/>
    <w:rsid w:val="00C12D60"/>
    <w:rsid w:val="00C14127"/>
    <w:rsid w:val="00C14809"/>
    <w:rsid w:val="00C14EE1"/>
    <w:rsid w:val="00C15B5E"/>
    <w:rsid w:val="00C17829"/>
    <w:rsid w:val="00C2062C"/>
    <w:rsid w:val="00C21B30"/>
    <w:rsid w:val="00C225C8"/>
    <w:rsid w:val="00C23C4D"/>
    <w:rsid w:val="00C245E1"/>
    <w:rsid w:val="00C25949"/>
    <w:rsid w:val="00C27B19"/>
    <w:rsid w:val="00C325E5"/>
    <w:rsid w:val="00C3492D"/>
    <w:rsid w:val="00C362FC"/>
    <w:rsid w:val="00C42F6A"/>
    <w:rsid w:val="00C44703"/>
    <w:rsid w:val="00C475E3"/>
    <w:rsid w:val="00C5201C"/>
    <w:rsid w:val="00C52650"/>
    <w:rsid w:val="00C55368"/>
    <w:rsid w:val="00C60874"/>
    <w:rsid w:val="00C622A2"/>
    <w:rsid w:val="00C6288F"/>
    <w:rsid w:val="00C62AD6"/>
    <w:rsid w:val="00C6317F"/>
    <w:rsid w:val="00C64D6F"/>
    <w:rsid w:val="00C65853"/>
    <w:rsid w:val="00C668B5"/>
    <w:rsid w:val="00C72592"/>
    <w:rsid w:val="00C72C68"/>
    <w:rsid w:val="00C76159"/>
    <w:rsid w:val="00C779A5"/>
    <w:rsid w:val="00C8016E"/>
    <w:rsid w:val="00C83B10"/>
    <w:rsid w:val="00C83B37"/>
    <w:rsid w:val="00C84913"/>
    <w:rsid w:val="00C852A4"/>
    <w:rsid w:val="00C876D0"/>
    <w:rsid w:val="00C9155A"/>
    <w:rsid w:val="00C918B5"/>
    <w:rsid w:val="00C922E3"/>
    <w:rsid w:val="00C92661"/>
    <w:rsid w:val="00C92A8E"/>
    <w:rsid w:val="00C94633"/>
    <w:rsid w:val="00C97665"/>
    <w:rsid w:val="00C9777A"/>
    <w:rsid w:val="00C97893"/>
    <w:rsid w:val="00C97C4A"/>
    <w:rsid w:val="00CA0C03"/>
    <w:rsid w:val="00CA10CA"/>
    <w:rsid w:val="00CA1D0E"/>
    <w:rsid w:val="00CA34B0"/>
    <w:rsid w:val="00CA5F62"/>
    <w:rsid w:val="00CB13E5"/>
    <w:rsid w:val="00CB2D09"/>
    <w:rsid w:val="00CB352F"/>
    <w:rsid w:val="00CB3B12"/>
    <w:rsid w:val="00CB6625"/>
    <w:rsid w:val="00CB6A71"/>
    <w:rsid w:val="00CB6D6C"/>
    <w:rsid w:val="00CB757E"/>
    <w:rsid w:val="00CB7871"/>
    <w:rsid w:val="00CC24CD"/>
    <w:rsid w:val="00CC5DC2"/>
    <w:rsid w:val="00CD32DD"/>
    <w:rsid w:val="00CD37ED"/>
    <w:rsid w:val="00CD4052"/>
    <w:rsid w:val="00CD7542"/>
    <w:rsid w:val="00CD7FC5"/>
    <w:rsid w:val="00CE130F"/>
    <w:rsid w:val="00CE2EA2"/>
    <w:rsid w:val="00CE3D16"/>
    <w:rsid w:val="00CE4796"/>
    <w:rsid w:val="00CE4E54"/>
    <w:rsid w:val="00CE50D2"/>
    <w:rsid w:val="00CE763F"/>
    <w:rsid w:val="00CF0396"/>
    <w:rsid w:val="00CF1990"/>
    <w:rsid w:val="00CF19F5"/>
    <w:rsid w:val="00CF1E35"/>
    <w:rsid w:val="00CF7576"/>
    <w:rsid w:val="00D0033A"/>
    <w:rsid w:val="00D02CD9"/>
    <w:rsid w:val="00D04501"/>
    <w:rsid w:val="00D06921"/>
    <w:rsid w:val="00D11F81"/>
    <w:rsid w:val="00D121D7"/>
    <w:rsid w:val="00D129EF"/>
    <w:rsid w:val="00D159EA"/>
    <w:rsid w:val="00D163CB"/>
    <w:rsid w:val="00D200E7"/>
    <w:rsid w:val="00D201FF"/>
    <w:rsid w:val="00D2021B"/>
    <w:rsid w:val="00D24784"/>
    <w:rsid w:val="00D25101"/>
    <w:rsid w:val="00D25610"/>
    <w:rsid w:val="00D269EE"/>
    <w:rsid w:val="00D27316"/>
    <w:rsid w:val="00D30250"/>
    <w:rsid w:val="00D309FB"/>
    <w:rsid w:val="00D30BF0"/>
    <w:rsid w:val="00D3355A"/>
    <w:rsid w:val="00D363BE"/>
    <w:rsid w:val="00D377B2"/>
    <w:rsid w:val="00D40118"/>
    <w:rsid w:val="00D42198"/>
    <w:rsid w:val="00D43623"/>
    <w:rsid w:val="00D4367F"/>
    <w:rsid w:val="00D447C6"/>
    <w:rsid w:val="00D454BC"/>
    <w:rsid w:val="00D47C92"/>
    <w:rsid w:val="00D506F7"/>
    <w:rsid w:val="00D5391F"/>
    <w:rsid w:val="00D62079"/>
    <w:rsid w:val="00D646D3"/>
    <w:rsid w:val="00D6697E"/>
    <w:rsid w:val="00D66DBB"/>
    <w:rsid w:val="00D67205"/>
    <w:rsid w:val="00D67807"/>
    <w:rsid w:val="00D70431"/>
    <w:rsid w:val="00D7082D"/>
    <w:rsid w:val="00D711EB"/>
    <w:rsid w:val="00D76576"/>
    <w:rsid w:val="00D767A4"/>
    <w:rsid w:val="00D84B29"/>
    <w:rsid w:val="00D85B9B"/>
    <w:rsid w:val="00D87609"/>
    <w:rsid w:val="00D924F1"/>
    <w:rsid w:val="00D93388"/>
    <w:rsid w:val="00D94AFF"/>
    <w:rsid w:val="00D96FDB"/>
    <w:rsid w:val="00DA082B"/>
    <w:rsid w:val="00DA1AEA"/>
    <w:rsid w:val="00DA30C8"/>
    <w:rsid w:val="00DA36C8"/>
    <w:rsid w:val="00DA5F10"/>
    <w:rsid w:val="00DA64CA"/>
    <w:rsid w:val="00DA6588"/>
    <w:rsid w:val="00DB036E"/>
    <w:rsid w:val="00DB098E"/>
    <w:rsid w:val="00DB1456"/>
    <w:rsid w:val="00DB3A36"/>
    <w:rsid w:val="00DB4F2B"/>
    <w:rsid w:val="00DB5792"/>
    <w:rsid w:val="00DB5F61"/>
    <w:rsid w:val="00DB78AF"/>
    <w:rsid w:val="00DC1567"/>
    <w:rsid w:val="00DC42D7"/>
    <w:rsid w:val="00DC489F"/>
    <w:rsid w:val="00DC673E"/>
    <w:rsid w:val="00DC74B9"/>
    <w:rsid w:val="00DC7E62"/>
    <w:rsid w:val="00DD2366"/>
    <w:rsid w:val="00DD2820"/>
    <w:rsid w:val="00DD28CD"/>
    <w:rsid w:val="00DE08C3"/>
    <w:rsid w:val="00DE1145"/>
    <w:rsid w:val="00DE26AE"/>
    <w:rsid w:val="00DE4231"/>
    <w:rsid w:val="00DE6CCE"/>
    <w:rsid w:val="00DE6FC2"/>
    <w:rsid w:val="00DE72D3"/>
    <w:rsid w:val="00DE7E1D"/>
    <w:rsid w:val="00DF2B0A"/>
    <w:rsid w:val="00DF2BD8"/>
    <w:rsid w:val="00DF32CE"/>
    <w:rsid w:val="00DF5099"/>
    <w:rsid w:val="00DF700D"/>
    <w:rsid w:val="00DF7029"/>
    <w:rsid w:val="00DF71FB"/>
    <w:rsid w:val="00E013F3"/>
    <w:rsid w:val="00E0477F"/>
    <w:rsid w:val="00E05CEF"/>
    <w:rsid w:val="00E05D86"/>
    <w:rsid w:val="00E06AC2"/>
    <w:rsid w:val="00E1000E"/>
    <w:rsid w:val="00E122D7"/>
    <w:rsid w:val="00E13ED7"/>
    <w:rsid w:val="00E14BB8"/>
    <w:rsid w:val="00E20892"/>
    <w:rsid w:val="00E23747"/>
    <w:rsid w:val="00E27F82"/>
    <w:rsid w:val="00E3130A"/>
    <w:rsid w:val="00E31EA0"/>
    <w:rsid w:val="00E35C8F"/>
    <w:rsid w:val="00E36E69"/>
    <w:rsid w:val="00E40378"/>
    <w:rsid w:val="00E40CEF"/>
    <w:rsid w:val="00E40E37"/>
    <w:rsid w:val="00E42C0B"/>
    <w:rsid w:val="00E43BDC"/>
    <w:rsid w:val="00E43F77"/>
    <w:rsid w:val="00E46471"/>
    <w:rsid w:val="00E5074D"/>
    <w:rsid w:val="00E519F6"/>
    <w:rsid w:val="00E52A98"/>
    <w:rsid w:val="00E56259"/>
    <w:rsid w:val="00E5754B"/>
    <w:rsid w:val="00E60382"/>
    <w:rsid w:val="00E603E3"/>
    <w:rsid w:val="00E60FD6"/>
    <w:rsid w:val="00E64319"/>
    <w:rsid w:val="00E66062"/>
    <w:rsid w:val="00E66E83"/>
    <w:rsid w:val="00E711E9"/>
    <w:rsid w:val="00E749A0"/>
    <w:rsid w:val="00E76437"/>
    <w:rsid w:val="00E77A94"/>
    <w:rsid w:val="00E818A1"/>
    <w:rsid w:val="00E82566"/>
    <w:rsid w:val="00E82BC5"/>
    <w:rsid w:val="00E83C7A"/>
    <w:rsid w:val="00E90CD7"/>
    <w:rsid w:val="00E92021"/>
    <w:rsid w:val="00E9416D"/>
    <w:rsid w:val="00E97C9D"/>
    <w:rsid w:val="00EA33BF"/>
    <w:rsid w:val="00EA3736"/>
    <w:rsid w:val="00EA4513"/>
    <w:rsid w:val="00EA536D"/>
    <w:rsid w:val="00EB015D"/>
    <w:rsid w:val="00EB3683"/>
    <w:rsid w:val="00EB36D3"/>
    <w:rsid w:val="00EB7271"/>
    <w:rsid w:val="00EB76AA"/>
    <w:rsid w:val="00EC24BF"/>
    <w:rsid w:val="00EC2CB4"/>
    <w:rsid w:val="00EC2CEA"/>
    <w:rsid w:val="00EC4CD3"/>
    <w:rsid w:val="00EC5BDA"/>
    <w:rsid w:val="00ED283B"/>
    <w:rsid w:val="00ED3C9B"/>
    <w:rsid w:val="00ED414B"/>
    <w:rsid w:val="00ED42EA"/>
    <w:rsid w:val="00ED4645"/>
    <w:rsid w:val="00ED53D1"/>
    <w:rsid w:val="00EE0AC7"/>
    <w:rsid w:val="00EE0F4D"/>
    <w:rsid w:val="00EE5506"/>
    <w:rsid w:val="00EE65C0"/>
    <w:rsid w:val="00EF41DE"/>
    <w:rsid w:val="00EF5E8C"/>
    <w:rsid w:val="00EF78C9"/>
    <w:rsid w:val="00F02AED"/>
    <w:rsid w:val="00F031D7"/>
    <w:rsid w:val="00F0504C"/>
    <w:rsid w:val="00F05812"/>
    <w:rsid w:val="00F05C56"/>
    <w:rsid w:val="00F07C5D"/>
    <w:rsid w:val="00F11D7B"/>
    <w:rsid w:val="00F11E8C"/>
    <w:rsid w:val="00F14034"/>
    <w:rsid w:val="00F147BA"/>
    <w:rsid w:val="00F15838"/>
    <w:rsid w:val="00F170B2"/>
    <w:rsid w:val="00F172E3"/>
    <w:rsid w:val="00F20B73"/>
    <w:rsid w:val="00F217CA"/>
    <w:rsid w:val="00F23122"/>
    <w:rsid w:val="00F23541"/>
    <w:rsid w:val="00F247F3"/>
    <w:rsid w:val="00F25EA6"/>
    <w:rsid w:val="00F3087D"/>
    <w:rsid w:val="00F31A73"/>
    <w:rsid w:val="00F31DC4"/>
    <w:rsid w:val="00F323F9"/>
    <w:rsid w:val="00F33670"/>
    <w:rsid w:val="00F3550D"/>
    <w:rsid w:val="00F36598"/>
    <w:rsid w:val="00F37EA6"/>
    <w:rsid w:val="00F410E5"/>
    <w:rsid w:val="00F41A39"/>
    <w:rsid w:val="00F42477"/>
    <w:rsid w:val="00F45678"/>
    <w:rsid w:val="00F47310"/>
    <w:rsid w:val="00F506D2"/>
    <w:rsid w:val="00F539F1"/>
    <w:rsid w:val="00F569D2"/>
    <w:rsid w:val="00F56C20"/>
    <w:rsid w:val="00F61F08"/>
    <w:rsid w:val="00F622CB"/>
    <w:rsid w:val="00F65014"/>
    <w:rsid w:val="00F67408"/>
    <w:rsid w:val="00F72847"/>
    <w:rsid w:val="00F76171"/>
    <w:rsid w:val="00F83037"/>
    <w:rsid w:val="00F83E59"/>
    <w:rsid w:val="00F83E74"/>
    <w:rsid w:val="00F84521"/>
    <w:rsid w:val="00F854AA"/>
    <w:rsid w:val="00F8664B"/>
    <w:rsid w:val="00F90CBC"/>
    <w:rsid w:val="00F90D6E"/>
    <w:rsid w:val="00F92557"/>
    <w:rsid w:val="00F941C2"/>
    <w:rsid w:val="00F94B18"/>
    <w:rsid w:val="00F94C2D"/>
    <w:rsid w:val="00F95360"/>
    <w:rsid w:val="00F96E02"/>
    <w:rsid w:val="00FA2211"/>
    <w:rsid w:val="00FA365F"/>
    <w:rsid w:val="00FA59C2"/>
    <w:rsid w:val="00FB02B2"/>
    <w:rsid w:val="00FB141E"/>
    <w:rsid w:val="00FB1736"/>
    <w:rsid w:val="00FB3439"/>
    <w:rsid w:val="00FB4FA6"/>
    <w:rsid w:val="00FB5ADD"/>
    <w:rsid w:val="00FB7FCB"/>
    <w:rsid w:val="00FC0CBB"/>
    <w:rsid w:val="00FC53DD"/>
    <w:rsid w:val="00FC6BAC"/>
    <w:rsid w:val="00FD18EA"/>
    <w:rsid w:val="00FD26B4"/>
    <w:rsid w:val="00FD6E59"/>
    <w:rsid w:val="00FD765F"/>
    <w:rsid w:val="00FD766C"/>
    <w:rsid w:val="00FE1FA2"/>
    <w:rsid w:val="00FE4825"/>
    <w:rsid w:val="00FF170E"/>
    <w:rsid w:val="00FF2A4F"/>
    <w:rsid w:val="00FF4AAD"/>
    <w:rsid w:val="00FF5231"/>
    <w:rsid w:val="00FF56AC"/>
    <w:rsid w:val="00FF5CA9"/>
    <w:rsid w:val="010E8F21"/>
    <w:rsid w:val="01DD60EF"/>
    <w:rsid w:val="027BE41C"/>
    <w:rsid w:val="02A003C4"/>
    <w:rsid w:val="02CC4D91"/>
    <w:rsid w:val="02CD5AAF"/>
    <w:rsid w:val="034842DA"/>
    <w:rsid w:val="036B9B58"/>
    <w:rsid w:val="0481E285"/>
    <w:rsid w:val="049CD449"/>
    <w:rsid w:val="04FF119B"/>
    <w:rsid w:val="0699E862"/>
    <w:rsid w:val="0748946F"/>
    <w:rsid w:val="0757372B"/>
    <w:rsid w:val="0780142E"/>
    <w:rsid w:val="07E679E9"/>
    <w:rsid w:val="07FA322C"/>
    <w:rsid w:val="08025DC2"/>
    <w:rsid w:val="08A2F7BF"/>
    <w:rsid w:val="09015C25"/>
    <w:rsid w:val="090A3941"/>
    <w:rsid w:val="09E56B4C"/>
    <w:rsid w:val="0A7A96E0"/>
    <w:rsid w:val="0AC1F5A4"/>
    <w:rsid w:val="0B5C4740"/>
    <w:rsid w:val="0B9EFEE6"/>
    <w:rsid w:val="0BE289CF"/>
    <w:rsid w:val="0C06EDA9"/>
    <w:rsid w:val="0C259AA0"/>
    <w:rsid w:val="0C922EF3"/>
    <w:rsid w:val="0D42A953"/>
    <w:rsid w:val="0D56613D"/>
    <w:rsid w:val="0D747B57"/>
    <w:rsid w:val="0DCD3AE7"/>
    <w:rsid w:val="0E391C3C"/>
    <w:rsid w:val="0E9E3586"/>
    <w:rsid w:val="0F17B66A"/>
    <w:rsid w:val="0FDD38B2"/>
    <w:rsid w:val="0FEF1EB0"/>
    <w:rsid w:val="10BDB95E"/>
    <w:rsid w:val="11156702"/>
    <w:rsid w:val="115ACD90"/>
    <w:rsid w:val="11A7489E"/>
    <w:rsid w:val="12621C9B"/>
    <w:rsid w:val="13571BF6"/>
    <w:rsid w:val="13D926DA"/>
    <w:rsid w:val="13E75EB1"/>
    <w:rsid w:val="13E97103"/>
    <w:rsid w:val="14149860"/>
    <w:rsid w:val="1466DE26"/>
    <w:rsid w:val="14714902"/>
    <w:rsid w:val="158866C9"/>
    <w:rsid w:val="16D4074B"/>
    <w:rsid w:val="1759FAF3"/>
    <w:rsid w:val="179CD5BD"/>
    <w:rsid w:val="18CC1DF2"/>
    <w:rsid w:val="18F9BADD"/>
    <w:rsid w:val="1933D380"/>
    <w:rsid w:val="19906B54"/>
    <w:rsid w:val="19ED3B1B"/>
    <w:rsid w:val="19FCC53D"/>
    <w:rsid w:val="1BC6ECB3"/>
    <w:rsid w:val="1BFA8F26"/>
    <w:rsid w:val="1CA3D35B"/>
    <w:rsid w:val="1CE578A2"/>
    <w:rsid w:val="1E052F19"/>
    <w:rsid w:val="1E66007A"/>
    <w:rsid w:val="1FB04C35"/>
    <w:rsid w:val="2116635C"/>
    <w:rsid w:val="216EE5AB"/>
    <w:rsid w:val="21E3AE3F"/>
    <w:rsid w:val="22C10419"/>
    <w:rsid w:val="23740114"/>
    <w:rsid w:val="2381D094"/>
    <w:rsid w:val="23D6AAC6"/>
    <w:rsid w:val="25B9AA7D"/>
    <w:rsid w:val="26068F3E"/>
    <w:rsid w:val="26558483"/>
    <w:rsid w:val="281C39A5"/>
    <w:rsid w:val="283F00BB"/>
    <w:rsid w:val="28646CCD"/>
    <w:rsid w:val="28BCB33F"/>
    <w:rsid w:val="28D3987B"/>
    <w:rsid w:val="28EC38C7"/>
    <w:rsid w:val="297B69AE"/>
    <w:rsid w:val="2AAB84F1"/>
    <w:rsid w:val="2B25FE43"/>
    <w:rsid w:val="2BBBED27"/>
    <w:rsid w:val="2BE84C94"/>
    <w:rsid w:val="2BFF8F72"/>
    <w:rsid w:val="2C193776"/>
    <w:rsid w:val="2C469492"/>
    <w:rsid w:val="2C783727"/>
    <w:rsid w:val="2CABD049"/>
    <w:rsid w:val="2D2793C3"/>
    <w:rsid w:val="2D67AA55"/>
    <w:rsid w:val="2DD57225"/>
    <w:rsid w:val="2DF264FD"/>
    <w:rsid w:val="2E01FDBC"/>
    <w:rsid w:val="2E1CF74A"/>
    <w:rsid w:val="2E66D11A"/>
    <w:rsid w:val="2EF3B6A2"/>
    <w:rsid w:val="2FDF0DA8"/>
    <w:rsid w:val="30129091"/>
    <w:rsid w:val="30CEA9F4"/>
    <w:rsid w:val="31ADC6D8"/>
    <w:rsid w:val="31C55269"/>
    <w:rsid w:val="32D1798D"/>
    <w:rsid w:val="32DB3FE4"/>
    <w:rsid w:val="32F4FF4D"/>
    <w:rsid w:val="333056BF"/>
    <w:rsid w:val="334C2C33"/>
    <w:rsid w:val="341A55F5"/>
    <w:rsid w:val="34C3C6CD"/>
    <w:rsid w:val="34CB7EA4"/>
    <w:rsid w:val="35E51141"/>
    <w:rsid w:val="3630CC24"/>
    <w:rsid w:val="3645D886"/>
    <w:rsid w:val="366E8E35"/>
    <w:rsid w:val="36C96ED3"/>
    <w:rsid w:val="37260EF8"/>
    <w:rsid w:val="3779F20B"/>
    <w:rsid w:val="384DF03F"/>
    <w:rsid w:val="39840C63"/>
    <w:rsid w:val="3B7CF7BB"/>
    <w:rsid w:val="3BAE8133"/>
    <w:rsid w:val="3BC81E48"/>
    <w:rsid w:val="3BCE4573"/>
    <w:rsid w:val="3BCF83FA"/>
    <w:rsid w:val="3C07A619"/>
    <w:rsid w:val="3CF4224B"/>
    <w:rsid w:val="3D21C5EA"/>
    <w:rsid w:val="3E09670B"/>
    <w:rsid w:val="3E2D7CD1"/>
    <w:rsid w:val="3F1FE5B4"/>
    <w:rsid w:val="3FD692A4"/>
    <w:rsid w:val="3FDFAEAF"/>
    <w:rsid w:val="401838D6"/>
    <w:rsid w:val="417A1CDF"/>
    <w:rsid w:val="41BAF582"/>
    <w:rsid w:val="41F5A91B"/>
    <w:rsid w:val="4245B7F0"/>
    <w:rsid w:val="42953869"/>
    <w:rsid w:val="42A3AE37"/>
    <w:rsid w:val="42D8D996"/>
    <w:rsid w:val="435B47CE"/>
    <w:rsid w:val="448C8F16"/>
    <w:rsid w:val="451F1880"/>
    <w:rsid w:val="453CC8D0"/>
    <w:rsid w:val="457FA8F1"/>
    <w:rsid w:val="46027609"/>
    <w:rsid w:val="4657BE49"/>
    <w:rsid w:val="4724445F"/>
    <w:rsid w:val="4732E6D4"/>
    <w:rsid w:val="480128EE"/>
    <w:rsid w:val="48570FDA"/>
    <w:rsid w:val="491FC1AC"/>
    <w:rsid w:val="4970DE0F"/>
    <w:rsid w:val="4992ED79"/>
    <w:rsid w:val="4A053FF9"/>
    <w:rsid w:val="4AED2975"/>
    <w:rsid w:val="4C8945D6"/>
    <w:rsid w:val="4CC3D9E0"/>
    <w:rsid w:val="4D50BCDE"/>
    <w:rsid w:val="4D7F94FA"/>
    <w:rsid w:val="4DB9A17E"/>
    <w:rsid w:val="4EA93BC4"/>
    <w:rsid w:val="4EA975AB"/>
    <w:rsid w:val="4F5D134C"/>
    <w:rsid w:val="4F958DE4"/>
    <w:rsid w:val="504D35A0"/>
    <w:rsid w:val="505E4C10"/>
    <w:rsid w:val="50D07954"/>
    <w:rsid w:val="50DDBC72"/>
    <w:rsid w:val="50E0F1FE"/>
    <w:rsid w:val="51413294"/>
    <w:rsid w:val="51F094F4"/>
    <w:rsid w:val="528B1B53"/>
    <w:rsid w:val="52AF0F51"/>
    <w:rsid w:val="52CBB3B0"/>
    <w:rsid w:val="534AC801"/>
    <w:rsid w:val="5400BBE5"/>
    <w:rsid w:val="5412C775"/>
    <w:rsid w:val="543AD690"/>
    <w:rsid w:val="544ABFDF"/>
    <w:rsid w:val="545B4F2D"/>
    <w:rsid w:val="552BCA38"/>
    <w:rsid w:val="55770396"/>
    <w:rsid w:val="5855B8EE"/>
    <w:rsid w:val="58661AFF"/>
    <w:rsid w:val="598722E8"/>
    <w:rsid w:val="59C580A8"/>
    <w:rsid w:val="5A1B8CDE"/>
    <w:rsid w:val="5A24798B"/>
    <w:rsid w:val="5B979C2B"/>
    <w:rsid w:val="5B97A3E3"/>
    <w:rsid w:val="5BD1A3C5"/>
    <w:rsid w:val="5C883560"/>
    <w:rsid w:val="5CC883E1"/>
    <w:rsid w:val="5CDF61FD"/>
    <w:rsid w:val="5D10615D"/>
    <w:rsid w:val="5D9187AF"/>
    <w:rsid w:val="5E5827EC"/>
    <w:rsid w:val="5E6EF93E"/>
    <w:rsid w:val="5EAC74F6"/>
    <w:rsid w:val="5EC2E511"/>
    <w:rsid w:val="60E8BC06"/>
    <w:rsid w:val="61C3031B"/>
    <w:rsid w:val="61EC9C05"/>
    <w:rsid w:val="62C51ACA"/>
    <w:rsid w:val="6391B9DF"/>
    <w:rsid w:val="63B37936"/>
    <w:rsid w:val="650D65F8"/>
    <w:rsid w:val="6528F10C"/>
    <w:rsid w:val="6623D321"/>
    <w:rsid w:val="66D020C4"/>
    <w:rsid w:val="66DB0DB8"/>
    <w:rsid w:val="67064891"/>
    <w:rsid w:val="675A8F65"/>
    <w:rsid w:val="68DC2541"/>
    <w:rsid w:val="6909392E"/>
    <w:rsid w:val="692B379B"/>
    <w:rsid w:val="695A7424"/>
    <w:rsid w:val="6987573D"/>
    <w:rsid w:val="69C007A1"/>
    <w:rsid w:val="6A08D731"/>
    <w:rsid w:val="6A65A5CE"/>
    <w:rsid w:val="6AE1A77C"/>
    <w:rsid w:val="6B9BF354"/>
    <w:rsid w:val="6BA02E88"/>
    <w:rsid w:val="6BF140E1"/>
    <w:rsid w:val="6C24B260"/>
    <w:rsid w:val="6C2BDDFC"/>
    <w:rsid w:val="6C6B5935"/>
    <w:rsid w:val="6CBC899E"/>
    <w:rsid w:val="6E44B576"/>
    <w:rsid w:val="6E7CADED"/>
    <w:rsid w:val="6E7CC54E"/>
    <w:rsid w:val="6F03986E"/>
    <w:rsid w:val="6F59913A"/>
    <w:rsid w:val="6F787D6F"/>
    <w:rsid w:val="6FEF5E27"/>
    <w:rsid w:val="704B5ABA"/>
    <w:rsid w:val="7088468F"/>
    <w:rsid w:val="70DDFBBD"/>
    <w:rsid w:val="71077E74"/>
    <w:rsid w:val="7272D746"/>
    <w:rsid w:val="7326F2B8"/>
    <w:rsid w:val="73569A97"/>
    <w:rsid w:val="74275A1B"/>
    <w:rsid w:val="744D8446"/>
    <w:rsid w:val="74B0C222"/>
    <w:rsid w:val="755DEAF8"/>
    <w:rsid w:val="75BE846C"/>
    <w:rsid w:val="761CD4DE"/>
    <w:rsid w:val="7692A74B"/>
    <w:rsid w:val="76E86EEA"/>
    <w:rsid w:val="77D9BB41"/>
    <w:rsid w:val="7A492650"/>
    <w:rsid w:val="7A6CDB1C"/>
    <w:rsid w:val="7A804F10"/>
    <w:rsid w:val="7A90AF2B"/>
    <w:rsid w:val="7AC1D118"/>
    <w:rsid w:val="7AED1CB0"/>
    <w:rsid w:val="7AF13C5A"/>
    <w:rsid w:val="7B84CC9C"/>
    <w:rsid w:val="7BAE4029"/>
    <w:rsid w:val="7D0470EE"/>
    <w:rsid w:val="7D4F68C3"/>
    <w:rsid w:val="7D9FBA63"/>
    <w:rsid w:val="7E36B356"/>
    <w:rsid w:val="7E84E87F"/>
    <w:rsid w:val="7EE8EA8C"/>
    <w:rsid w:val="7F04475B"/>
    <w:rsid w:val="7FCE36E4"/>
    <w:rsid w:val="7FD56F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2416"/>
  <w15:chartTrackingRefBased/>
  <w15:docId w15:val="{6E50EFB8-535C-441D-9D15-A4A858CA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qFormat="1"/>
    <w:lsdException w:name="heading 7" w:uiPriority="0" w:semiHidden="1" w:qFormat="1"/>
    <w:lsdException w:name="heading 8" w:uiPriority="0" w:semiHidden="1" w:qFormat="1"/>
    <w:lsdException w:name="heading 9" w:uiPriority="0"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9" w:semiHidden="1" w:unhideWhenUsed="1"/>
    <w:lsdException w:name="toc 6" w:uiPriority="9" w:semiHidden="1" w:unhideWhenUsed="1"/>
    <w:lsdException w:name="toc 7" w:uiPriority="9" w:semiHidden="1" w:unhideWhenUsed="1"/>
    <w:lsdException w:name="toc 8" w:uiPriority="9" w:semiHidden="1" w:unhideWhenUsed="1"/>
    <w:lsdException w:name="toc 9" w:uiPriority="9" w:semiHidden="1" w:unhideWhenUsed="1"/>
    <w:lsdException w:name="Normal Indent" w:uiPriority="0" w:semiHidden="1" w:unhideWhenUsed="1"/>
    <w:lsdException w:name="footnote text" w:uiPriority="21"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 w:semiHidden="1" w:unhideWhenUsed="1" w:qFormat="1"/>
    <w:lsdException w:name="table of figures" w:uiPriority="1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lsdException w:name="endnote reference" w:uiPriority="21" w:semiHidden="1" w:unhideWhenUsed="1"/>
    <w:lsdException w:name="endnote text" w:uiPriority="21" w:semiHidden="1" w:unhideWhenUsed="1"/>
    <w:lsdException w:name="table of authorities" w:uiPriority="10" w:semiHidden="1" w:unhideWhenUsed="1"/>
    <w:lsdException w:name="macro" w:semiHidden="1" w:unhideWhenUsed="1"/>
    <w:lsdException w:name="toa heading" w:uiPriority="10" w:semiHidden="1" w:unhideWhenUsed="1"/>
    <w:lsdException w:name="List" w:semiHidden="1" w:unhideWhenUsed="1"/>
    <w:lsdException w:name="List Bullet" w:uiPriority="2" w:semiHidden="1" w:unhideWhenUsed="1" w:qFormat="1"/>
    <w:lsdException w:name="List Number" w:uiPriority="2"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1" w:semiHidden="1" w:unhideWhenUsed="1"/>
    <w:lsdException w:name="Strong" w:uiPriority="19"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19" w:semiHidden="1" w:qFormat="1"/>
    <w:lsdException w:name="Intense Quote" w:uiPriority="19"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19" w:semiHidden="1" w:qFormat="1"/>
    <w:lsdException w:name="Subtle Reference" w:semiHidden="1" w:qFormat="1"/>
    <w:lsdException w:name="Intense Reference" w:semiHidden="1" w:qFormat="1"/>
    <w:lsdException w:name="Book Title"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E78"/>
    <w:pPr>
      <w:spacing w:before="240" w:after="240" w:line="280" w:lineRule="exact"/>
      <w:jc w:val="both"/>
    </w:pPr>
    <w:rPr>
      <w:lang w:val="da-DK"/>
    </w:rPr>
  </w:style>
  <w:style w:type="paragraph" w:styleId="Overskrift10">
    <w:name w:val="heading 1"/>
    <w:aliases w:val="Tegn"/>
    <w:basedOn w:val="Normal"/>
    <w:next w:val="Overskrift2"/>
    <w:link w:val="Overskrift1Tegn"/>
    <w:uiPriority w:val="9"/>
    <w:qFormat/>
    <w:rsid w:val="001B1E2C"/>
    <w:pPr>
      <w:keepNext/>
      <w:keepLines/>
      <w:outlineLvl w:val="0"/>
    </w:pPr>
    <w:rPr>
      <w:rFonts w:eastAsiaTheme="majorEastAsia" w:cstheme="majorBidi"/>
      <w:b/>
      <w:sz w:val="28"/>
      <w:szCs w:val="32"/>
    </w:rPr>
  </w:style>
  <w:style w:type="paragraph" w:styleId="Overskrift2">
    <w:name w:val="heading 2"/>
    <w:aliases w:val="Overskrift 2 Tegn Tegn Tegn"/>
    <w:basedOn w:val="Overskrift3"/>
    <w:next w:val="Normal"/>
    <w:link w:val="Overskrift2Tegn"/>
    <w:uiPriority w:val="9"/>
    <w:qFormat/>
    <w:rsid w:val="009A6CE8"/>
    <w:pPr>
      <w:spacing w:line="276" w:lineRule="auto"/>
      <w:ind w:left="576" w:hanging="576"/>
      <w:contextualSpacing/>
      <w:jc w:val="left"/>
      <w:outlineLvl w:val="1"/>
    </w:pPr>
    <w:rPr>
      <w:rFonts w:ascii="KBH Tekst" w:hAnsi="KBH Tekst"/>
      <w:b/>
      <w:bCs/>
      <w:iCs w:val="0"/>
      <w:sz w:val="24"/>
    </w:rPr>
  </w:style>
  <w:style w:type="paragraph" w:styleId="Overskrift3">
    <w:name w:val="heading 3"/>
    <w:basedOn w:val="Overskrift4"/>
    <w:next w:val="Normal"/>
    <w:link w:val="Overskrift3Tegn"/>
    <w:uiPriority w:val="9"/>
    <w:qFormat/>
    <w:rsid w:val="00362E78"/>
    <w:pPr>
      <w:outlineLvl w:val="2"/>
    </w:pPr>
    <w:rPr>
      <w:szCs w:val="24"/>
    </w:rPr>
  </w:style>
  <w:style w:type="paragraph" w:styleId="Overskrift4">
    <w:name w:val="heading 4"/>
    <w:basedOn w:val="Normal"/>
    <w:next w:val="Normal"/>
    <w:link w:val="Overskrift4Tegn"/>
    <w:uiPriority w:val="9"/>
    <w:qFormat/>
    <w:rsid w:val="004B1635"/>
    <w:pPr>
      <w:keepNext/>
      <w:keepLines/>
      <w:outlineLvl w:val="3"/>
    </w:pPr>
    <w:rPr>
      <w:rFonts w:eastAsiaTheme="majorEastAsia" w:cstheme="majorBidi"/>
      <w:iCs/>
    </w:rPr>
  </w:style>
  <w:style w:type="paragraph" w:styleId="Overskrift5">
    <w:name w:val="heading 5"/>
    <w:basedOn w:val="Normal"/>
    <w:next w:val="Normal"/>
    <w:link w:val="Overskrift5Tegn"/>
    <w:semiHidden/>
    <w:qFormat/>
    <w:rsid w:val="00791D29"/>
    <w:pPr>
      <w:keepNext/>
      <w:keepLines/>
      <w:spacing w:before="40" w:after="0"/>
      <w:outlineLvl w:val="4"/>
    </w:pPr>
    <w:rPr>
      <w:rFonts w:asciiTheme="majorHAnsi" w:hAnsiTheme="majorHAnsi" w:eastAsiaTheme="majorEastAsia" w:cstheme="majorBidi"/>
      <w:color w:val="2F5496" w:themeColor="accent1" w:themeShade="BF"/>
    </w:rPr>
  </w:style>
  <w:style w:type="paragraph" w:styleId="Overskrift6">
    <w:name w:val="heading 6"/>
    <w:basedOn w:val="Normal"/>
    <w:next w:val="Normal"/>
    <w:link w:val="Overskrift6Tegn"/>
    <w:semiHidden/>
    <w:qFormat/>
    <w:rsid w:val="00CA1D0E"/>
    <w:pPr>
      <w:keepNext/>
      <w:keepLines/>
      <w:spacing w:before="260" w:after="0" w:line="264" w:lineRule="atLeast"/>
      <w:contextualSpacing/>
      <w:outlineLvl w:val="5"/>
    </w:pPr>
    <w:rPr>
      <w:rFonts w:ascii="Times New Roman" w:hAnsi="Times New Roman" w:eastAsiaTheme="majorEastAsia" w:cstheme="majorBidi"/>
      <w:b/>
      <w:iCs/>
      <w:sz w:val="24"/>
    </w:rPr>
  </w:style>
  <w:style w:type="paragraph" w:styleId="Overskrift7">
    <w:name w:val="heading 7"/>
    <w:basedOn w:val="Normal"/>
    <w:next w:val="Normal"/>
    <w:link w:val="Overskrift7Tegn"/>
    <w:semiHidden/>
    <w:qFormat/>
    <w:rsid w:val="00CA1D0E"/>
    <w:pPr>
      <w:keepNext/>
      <w:keepLines/>
      <w:spacing w:before="260" w:after="0" w:line="264" w:lineRule="atLeast"/>
      <w:contextualSpacing/>
      <w:outlineLvl w:val="6"/>
    </w:pPr>
    <w:rPr>
      <w:rFonts w:ascii="Times New Roman" w:hAnsi="Times New Roman" w:eastAsiaTheme="majorEastAsia" w:cstheme="majorBidi"/>
      <w:b/>
      <w:iCs/>
      <w:sz w:val="24"/>
    </w:rPr>
  </w:style>
  <w:style w:type="paragraph" w:styleId="Overskrift8">
    <w:name w:val="heading 8"/>
    <w:basedOn w:val="Normal"/>
    <w:next w:val="Normal"/>
    <w:link w:val="Overskrift8Tegn"/>
    <w:semiHidden/>
    <w:qFormat/>
    <w:rsid w:val="00CA1D0E"/>
    <w:pPr>
      <w:keepNext/>
      <w:keepLines/>
      <w:spacing w:before="260" w:after="0" w:line="264" w:lineRule="atLeast"/>
      <w:contextualSpacing/>
      <w:outlineLvl w:val="7"/>
    </w:pPr>
    <w:rPr>
      <w:rFonts w:ascii="Times New Roman" w:hAnsi="Times New Roman" w:eastAsiaTheme="majorEastAsia" w:cstheme="majorBidi"/>
      <w:b/>
      <w:sz w:val="24"/>
      <w:szCs w:val="20"/>
    </w:rPr>
  </w:style>
  <w:style w:type="paragraph" w:styleId="Overskrift9">
    <w:name w:val="heading 9"/>
    <w:basedOn w:val="Normal"/>
    <w:next w:val="Normal"/>
    <w:link w:val="Overskrift9Tegn"/>
    <w:semiHidden/>
    <w:qFormat/>
    <w:rsid w:val="00CA1D0E"/>
    <w:pPr>
      <w:keepNext/>
      <w:keepLines/>
      <w:spacing w:before="260" w:after="0" w:line="264" w:lineRule="atLeast"/>
      <w:contextualSpacing/>
      <w:outlineLvl w:val="8"/>
    </w:pPr>
    <w:rPr>
      <w:rFonts w:ascii="Times New Roman" w:hAnsi="Times New Roman" w:eastAsiaTheme="majorEastAsia" w:cstheme="majorBidi"/>
      <w:b/>
      <w:iCs/>
      <w:sz w:val="24"/>
      <w:szCs w:val="20"/>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aliases w:val="Tegn Tegn"/>
    <w:basedOn w:val="Standardskrifttypeiafsnit"/>
    <w:link w:val="Overskrift10"/>
    <w:uiPriority w:val="9"/>
    <w:rsid w:val="001B1E2C"/>
    <w:rPr>
      <w:rFonts w:ascii="KBH Tekst" w:hAnsi="KBH Tekst" w:eastAsiaTheme="majorEastAsia" w:cstheme="majorBidi"/>
      <w:b/>
      <w:sz w:val="28"/>
      <w:szCs w:val="32"/>
      <w:lang w:val="da-DK"/>
    </w:rPr>
  </w:style>
  <w:style w:type="character" w:styleId="Overskrift2Tegn" w:customStyle="1">
    <w:name w:val="Overskrift 2 Tegn"/>
    <w:aliases w:val="Overskrift 2 Tegn Tegn Tegn Tegn"/>
    <w:basedOn w:val="Standardskrifttypeiafsnit"/>
    <w:link w:val="Overskrift2"/>
    <w:uiPriority w:val="9"/>
    <w:rsid w:val="009A6CE8"/>
    <w:rPr>
      <w:rFonts w:ascii="KBH Tekst" w:hAnsi="KBH Tekst" w:eastAsiaTheme="majorEastAsia" w:cstheme="majorBidi"/>
      <w:b/>
      <w:bCs/>
      <w:sz w:val="24"/>
      <w:szCs w:val="24"/>
      <w:lang w:val="da-DK"/>
    </w:rPr>
  </w:style>
  <w:style w:type="character" w:styleId="Overskrift3Tegn" w:customStyle="1">
    <w:name w:val="Overskrift 3 Tegn"/>
    <w:basedOn w:val="Standardskrifttypeiafsnit"/>
    <w:link w:val="Overskrift3"/>
    <w:uiPriority w:val="9"/>
    <w:rsid w:val="00362E78"/>
    <w:rPr>
      <w:rFonts w:ascii="KBH Tekst" w:hAnsi="KBH Tekst" w:eastAsiaTheme="majorEastAsia" w:cstheme="majorBidi"/>
      <w:iCs/>
      <w:szCs w:val="24"/>
      <w:lang w:val="da-DK"/>
    </w:rPr>
  </w:style>
  <w:style w:type="character" w:styleId="Overskrift4Tegn" w:customStyle="1">
    <w:name w:val="Overskrift 4 Tegn"/>
    <w:basedOn w:val="Standardskrifttypeiafsnit"/>
    <w:link w:val="Overskrift4"/>
    <w:uiPriority w:val="9"/>
    <w:rsid w:val="004B1635"/>
    <w:rPr>
      <w:rFonts w:ascii="KBH Tekst" w:hAnsi="KBH Tekst" w:eastAsiaTheme="majorEastAsia" w:cstheme="majorBidi"/>
      <w:iCs/>
      <w:sz w:val="20"/>
      <w:lang w:val="da-DK"/>
    </w:rPr>
  </w:style>
  <w:style w:type="paragraph" w:styleId="Opstillingmeda" w:customStyle="1">
    <w:name w:val="Opstilling med (a)"/>
    <w:basedOn w:val="Normal"/>
    <w:uiPriority w:val="2"/>
    <w:qFormat/>
    <w:rsid w:val="004B1635"/>
    <w:pPr>
      <w:numPr>
        <w:ilvl w:val="4"/>
        <w:numId w:val="1"/>
      </w:numPr>
    </w:pPr>
  </w:style>
  <w:style w:type="paragraph" w:styleId="Opstillingmed1" w:customStyle="1">
    <w:name w:val="Opstilling med (1)"/>
    <w:basedOn w:val="Normal"/>
    <w:uiPriority w:val="2"/>
    <w:qFormat/>
    <w:rsid w:val="004B1635"/>
    <w:pPr>
      <w:numPr>
        <w:ilvl w:val="5"/>
        <w:numId w:val="1"/>
      </w:numPr>
    </w:pPr>
  </w:style>
  <w:style w:type="paragraph" w:styleId="Opstillingmedi" w:customStyle="1">
    <w:name w:val="Opstilling med (i)"/>
    <w:basedOn w:val="Normal"/>
    <w:uiPriority w:val="2"/>
    <w:qFormat/>
    <w:rsid w:val="00715692"/>
    <w:pPr>
      <w:numPr>
        <w:ilvl w:val="6"/>
        <w:numId w:val="1"/>
      </w:numPr>
    </w:pPr>
  </w:style>
  <w:style w:type="paragraph" w:styleId="Opstillingmed1indent" w:customStyle="1">
    <w:name w:val="Opstilling med (1) – indent"/>
    <w:basedOn w:val="Normal"/>
    <w:uiPriority w:val="2"/>
    <w:qFormat/>
    <w:rsid w:val="004B1635"/>
    <w:pPr>
      <w:numPr>
        <w:ilvl w:val="8"/>
        <w:numId w:val="1"/>
      </w:numPr>
    </w:pPr>
  </w:style>
  <w:style w:type="paragraph" w:styleId="Opstillingmedaindent" w:customStyle="1">
    <w:name w:val="Opstilling med (a) – indent"/>
    <w:basedOn w:val="Normal"/>
    <w:uiPriority w:val="2"/>
    <w:qFormat/>
    <w:rsid w:val="004B1635"/>
    <w:pPr>
      <w:numPr>
        <w:ilvl w:val="7"/>
        <w:numId w:val="1"/>
      </w:numPr>
    </w:pPr>
  </w:style>
  <w:style w:type="paragraph" w:styleId="Opstillingmedi-indent" w:customStyle="1">
    <w:name w:val="Opstilling med (i) - indent"/>
    <w:basedOn w:val="Normal"/>
    <w:uiPriority w:val="2"/>
    <w:semiHidden/>
    <w:qFormat/>
    <w:rsid w:val="00581371"/>
    <w:pPr>
      <w:numPr>
        <w:numId w:val="3"/>
      </w:numPr>
    </w:pPr>
  </w:style>
  <w:style w:type="paragraph" w:styleId="Normalindent" w:customStyle="1">
    <w:name w:val="Normal – indent"/>
    <w:basedOn w:val="Normal"/>
    <w:qFormat/>
    <w:rsid w:val="001C78C3"/>
    <w:pPr>
      <w:ind w:left="851"/>
    </w:pPr>
  </w:style>
  <w:style w:type="paragraph" w:styleId="Mdeinfo" w:customStyle="1">
    <w:name w:val="Mødeinfo"/>
    <w:basedOn w:val="Normal"/>
    <w:semiHidden/>
    <w:qFormat/>
    <w:rsid w:val="00581371"/>
    <w:rPr>
      <w:caps/>
    </w:rPr>
  </w:style>
  <w:style w:type="table" w:styleId="Tabel-Gitter">
    <w:name w:val="Table Grid"/>
    <w:basedOn w:val="Tabel-Normal"/>
    <w:uiPriority w:val="39"/>
    <w:rsid w:val="005813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tekst" w:customStyle="1">
    <w:name w:val="Tabeltekst"/>
    <w:basedOn w:val="Normal"/>
    <w:uiPriority w:val="2"/>
    <w:qFormat/>
    <w:rsid w:val="00595A04"/>
    <w:pPr>
      <w:keepNext/>
      <w:keepLines/>
      <w:spacing w:before="50" w:after="50"/>
    </w:pPr>
  </w:style>
  <w:style w:type="paragraph" w:styleId="Markeringsbobletekst">
    <w:name w:val="Balloon Text"/>
    <w:basedOn w:val="Normal"/>
    <w:link w:val="MarkeringsbobletekstTegn"/>
    <w:uiPriority w:val="99"/>
    <w:semiHidden/>
    <w:unhideWhenUsed/>
    <w:rsid w:val="00791D29"/>
    <w:pPr>
      <w:spacing w:before="0" w:after="0" w:line="240" w:lineRule="auto"/>
    </w:pPr>
    <w:rPr>
      <w:rFonts w:ascii="Segoe UI" w:hAnsi="Segoe UI" w:cs="Segoe UI"/>
      <w:sz w:val="18"/>
      <w:szCs w:val="18"/>
    </w:rPr>
  </w:style>
  <w:style w:type="character" w:styleId="MarkeringsbobletekstTegn" w:customStyle="1">
    <w:name w:val="Markeringsbobletekst Tegn"/>
    <w:basedOn w:val="Standardskrifttypeiafsnit"/>
    <w:link w:val="Markeringsbobletekst"/>
    <w:uiPriority w:val="99"/>
    <w:semiHidden/>
    <w:rsid w:val="00791D29"/>
    <w:rPr>
      <w:rFonts w:ascii="Segoe UI" w:hAnsi="Segoe UI" w:cs="Segoe UI"/>
      <w:sz w:val="18"/>
      <w:szCs w:val="18"/>
    </w:rPr>
  </w:style>
  <w:style w:type="paragraph" w:styleId="Opstillingmedbullet" w:customStyle="1">
    <w:name w:val="Opstilling med bullet"/>
    <w:basedOn w:val="Normal"/>
    <w:uiPriority w:val="2"/>
    <w:qFormat/>
    <w:rsid w:val="00B37BFE"/>
    <w:pPr>
      <w:numPr>
        <w:numId w:val="2"/>
      </w:numPr>
    </w:pPr>
  </w:style>
  <w:style w:type="paragraph" w:styleId="Opstillingmedbulletindent" w:customStyle="1">
    <w:name w:val="Opstilling med bullet – indent"/>
    <w:basedOn w:val="Normal"/>
    <w:uiPriority w:val="2"/>
    <w:qFormat/>
    <w:rsid w:val="00B37BFE"/>
    <w:pPr>
      <w:numPr>
        <w:ilvl w:val="1"/>
        <w:numId w:val="2"/>
      </w:numPr>
    </w:pPr>
  </w:style>
  <w:style w:type="paragraph" w:styleId="Opstillingmedpind" w:customStyle="1">
    <w:name w:val="Opstilling med pind"/>
    <w:basedOn w:val="Normal"/>
    <w:uiPriority w:val="2"/>
    <w:qFormat/>
    <w:rsid w:val="00B37BFE"/>
    <w:pPr>
      <w:numPr>
        <w:ilvl w:val="2"/>
        <w:numId w:val="2"/>
      </w:numPr>
    </w:pPr>
  </w:style>
  <w:style w:type="paragraph" w:styleId="Opstillingmedpindindent" w:customStyle="1">
    <w:name w:val="Opstilling med pind – indent"/>
    <w:basedOn w:val="Opstillingmedpind"/>
    <w:uiPriority w:val="2"/>
    <w:qFormat/>
    <w:rsid w:val="001C78C3"/>
    <w:pPr>
      <w:numPr>
        <w:ilvl w:val="3"/>
      </w:numPr>
    </w:pPr>
  </w:style>
  <w:style w:type="paragraph" w:styleId="Notetekst" w:customStyle="1">
    <w:name w:val="Notetekst"/>
    <w:basedOn w:val="Normal"/>
    <w:uiPriority w:val="9"/>
    <w:qFormat/>
    <w:rsid w:val="001C78C3"/>
    <w:rPr>
      <w:color w:val="FF0000"/>
    </w:rPr>
  </w:style>
  <w:style w:type="paragraph" w:styleId="Titel">
    <w:name w:val="Title"/>
    <w:basedOn w:val="Normal"/>
    <w:next w:val="Normal"/>
    <w:link w:val="TitelTegn"/>
    <w:uiPriority w:val="10"/>
    <w:qFormat/>
    <w:rsid w:val="004079BC"/>
    <w:pPr>
      <w:tabs>
        <w:tab w:val="left" w:pos="397"/>
      </w:tabs>
      <w:spacing w:before="0" w:after="0" w:line="340" w:lineRule="atLeast"/>
      <w:contextualSpacing/>
      <w:jc w:val="left"/>
    </w:pPr>
    <w:rPr>
      <w:rFonts w:ascii="KBH Black" w:hAnsi="KBH Black" w:eastAsiaTheme="majorEastAsia" w:cstheme="majorBidi"/>
      <w:spacing w:val="-10"/>
      <w:sz w:val="30"/>
      <w:szCs w:val="56"/>
    </w:rPr>
  </w:style>
  <w:style w:type="character" w:styleId="TitelTegn" w:customStyle="1">
    <w:name w:val="Titel Tegn"/>
    <w:basedOn w:val="Standardskrifttypeiafsnit"/>
    <w:link w:val="Titel"/>
    <w:uiPriority w:val="10"/>
    <w:rsid w:val="00760AAE"/>
    <w:rPr>
      <w:rFonts w:ascii="KBH Black" w:hAnsi="KBH Black" w:eastAsiaTheme="majorEastAsia" w:cstheme="majorBidi"/>
      <w:spacing w:val="-10"/>
      <w:sz w:val="30"/>
      <w:szCs w:val="56"/>
      <w:lang w:val="da-DK"/>
    </w:rPr>
  </w:style>
  <w:style w:type="character" w:styleId="Overskrift5Tegn" w:customStyle="1">
    <w:name w:val="Overskrift 5 Tegn"/>
    <w:basedOn w:val="Standardskrifttypeiafsnit"/>
    <w:link w:val="Overskrift5"/>
    <w:uiPriority w:val="1"/>
    <w:semiHidden/>
    <w:rsid w:val="00791D29"/>
    <w:rPr>
      <w:rFonts w:asciiTheme="majorHAnsi" w:hAnsiTheme="majorHAnsi" w:eastAsiaTheme="majorEastAsia" w:cstheme="majorBidi"/>
      <w:color w:val="2F5496" w:themeColor="accent1" w:themeShade="BF"/>
      <w:sz w:val="19"/>
    </w:rPr>
  </w:style>
  <w:style w:type="paragraph" w:styleId="Ingenafstand">
    <w:name w:val="No Spacing"/>
    <w:uiPriority w:val="1"/>
    <w:qFormat/>
    <w:rsid w:val="005C7320"/>
    <w:pPr>
      <w:spacing w:before="50" w:after="50" w:line="240" w:lineRule="auto"/>
      <w:jc w:val="both"/>
    </w:pPr>
    <w:rPr>
      <w:rFonts w:ascii="KBH Tekst" w:hAnsi="KBH Tekst"/>
      <w:sz w:val="19"/>
    </w:rPr>
  </w:style>
  <w:style w:type="paragraph" w:styleId="Indholdsfortegnelse1">
    <w:name w:val="toc 1"/>
    <w:basedOn w:val="Ingenafstand"/>
    <w:next w:val="Normal"/>
    <w:autoRedefine/>
    <w:uiPriority w:val="39"/>
    <w:rsid w:val="00CB6D6C"/>
    <w:pPr>
      <w:keepNext/>
      <w:tabs>
        <w:tab w:val="left" w:pos="567"/>
        <w:tab w:val="right" w:pos="9628"/>
      </w:tabs>
      <w:spacing w:before="320" w:line="259" w:lineRule="auto"/>
      <w:jc w:val="left"/>
    </w:pPr>
    <w:rPr>
      <w:rFonts w:cstheme="minorHAnsi"/>
      <w:b/>
      <w:bCs/>
      <w:noProof/>
      <w:sz w:val="22"/>
    </w:rPr>
  </w:style>
  <w:style w:type="paragraph" w:styleId="Indholdsfortegnelse2">
    <w:name w:val="toc 2"/>
    <w:basedOn w:val="Normalindent"/>
    <w:next w:val="Normal"/>
    <w:autoRedefine/>
    <w:uiPriority w:val="39"/>
    <w:rsid w:val="00434512"/>
    <w:pPr>
      <w:tabs>
        <w:tab w:val="left" w:pos="284"/>
        <w:tab w:val="left" w:pos="1134"/>
        <w:tab w:val="right" w:pos="9628"/>
      </w:tabs>
      <w:spacing w:before="50" w:after="50"/>
      <w:ind w:left="567"/>
      <w:jc w:val="left"/>
    </w:pPr>
    <w:rPr>
      <w:rFonts w:cstheme="minorHAnsi"/>
      <w:iCs/>
      <w:noProof/>
      <w:szCs w:val="20"/>
    </w:rPr>
  </w:style>
  <w:style w:type="paragraph" w:styleId="Indholdsfortegnelse3">
    <w:name w:val="toc 3"/>
    <w:basedOn w:val="Normal"/>
    <w:next w:val="Normal"/>
    <w:autoRedefine/>
    <w:uiPriority w:val="39"/>
    <w:rsid w:val="00091C20"/>
    <w:pPr>
      <w:spacing w:before="0" w:after="0"/>
      <w:ind w:left="380"/>
      <w:jc w:val="left"/>
    </w:pPr>
    <w:rPr>
      <w:rFonts w:cstheme="minorHAnsi"/>
      <w:szCs w:val="20"/>
    </w:rPr>
  </w:style>
  <w:style w:type="paragraph" w:styleId="Indholdsfortegnelse4">
    <w:name w:val="toc 4"/>
    <w:basedOn w:val="Normal"/>
    <w:next w:val="Normal"/>
    <w:autoRedefine/>
    <w:uiPriority w:val="39"/>
    <w:rsid w:val="00091C20"/>
    <w:pPr>
      <w:spacing w:before="0" w:after="0"/>
      <w:ind w:left="570"/>
      <w:jc w:val="left"/>
    </w:pPr>
    <w:rPr>
      <w:rFonts w:cstheme="minorHAnsi"/>
      <w:szCs w:val="20"/>
    </w:rPr>
  </w:style>
  <w:style w:type="paragraph" w:styleId="Indholdsfortegnelse5">
    <w:name w:val="toc 5"/>
    <w:basedOn w:val="Normal"/>
    <w:next w:val="Normal"/>
    <w:autoRedefine/>
    <w:uiPriority w:val="9"/>
    <w:semiHidden/>
    <w:rsid w:val="00091C20"/>
    <w:pPr>
      <w:spacing w:before="0" w:after="0"/>
      <w:ind w:left="760"/>
      <w:jc w:val="left"/>
    </w:pPr>
    <w:rPr>
      <w:rFonts w:cstheme="minorHAnsi"/>
      <w:szCs w:val="20"/>
    </w:rPr>
  </w:style>
  <w:style w:type="paragraph" w:styleId="Indholdsfortegnelse6">
    <w:name w:val="toc 6"/>
    <w:basedOn w:val="Normal"/>
    <w:next w:val="Normal"/>
    <w:autoRedefine/>
    <w:uiPriority w:val="9"/>
    <w:semiHidden/>
    <w:rsid w:val="00091C20"/>
    <w:pPr>
      <w:spacing w:before="0" w:after="0"/>
      <w:ind w:left="950"/>
      <w:jc w:val="left"/>
    </w:pPr>
    <w:rPr>
      <w:rFonts w:cstheme="minorHAnsi"/>
      <w:szCs w:val="20"/>
    </w:rPr>
  </w:style>
  <w:style w:type="paragraph" w:styleId="Indholdsfortegnelse7">
    <w:name w:val="toc 7"/>
    <w:basedOn w:val="Normal"/>
    <w:next w:val="Normal"/>
    <w:autoRedefine/>
    <w:uiPriority w:val="9"/>
    <w:semiHidden/>
    <w:rsid w:val="00091C20"/>
    <w:pPr>
      <w:spacing w:before="0" w:after="0"/>
      <w:ind w:left="1140"/>
      <w:jc w:val="left"/>
    </w:pPr>
    <w:rPr>
      <w:rFonts w:cstheme="minorHAnsi"/>
      <w:szCs w:val="20"/>
    </w:rPr>
  </w:style>
  <w:style w:type="paragraph" w:styleId="Indholdsfortegnelse8">
    <w:name w:val="toc 8"/>
    <w:basedOn w:val="Normal"/>
    <w:next w:val="Normal"/>
    <w:autoRedefine/>
    <w:uiPriority w:val="9"/>
    <w:semiHidden/>
    <w:rsid w:val="00091C20"/>
    <w:pPr>
      <w:spacing w:before="0" w:after="0"/>
      <w:ind w:left="1330"/>
      <w:jc w:val="left"/>
    </w:pPr>
    <w:rPr>
      <w:rFonts w:cstheme="minorHAnsi"/>
      <w:szCs w:val="20"/>
    </w:rPr>
  </w:style>
  <w:style w:type="paragraph" w:styleId="Indholdsfortegnelse9">
    <w:name w:val="toc 9"/>
    <w:basedOn w:val="Normal"/>
    <w:next w:val="Normal"/>
    <w:autoRedefine/>
    <w:uiPriority w:val="9"/>
    <w:semiHidden/>
    <w:rsid w:val="00091C20"/>
    <w:pPr>
      <w:spacing w:before="0" w:after="0"/>
      <w:ind w:left="1520"/>
      <w:jc w:val="left"/>
    </w:pPr>
    <w:rPr>
      <w:rFonts w:cstheme="minorHAnsi"/>
      <w:szCs w:val="20"/>
    </w:rPr>
  </w:style>
  <w:style w:type="paragraph" w:styleId="Bilag" w:customStyle="1">
    <w:name w:val="Bilag"/>
    <w:basedOn w:val="Normal"/>
    <w:uiPriority w:val="3"/>
    <w:qFormat/>
    <w:rsid w:val="00B9521D"/>
    <w:pPr>
      <w:numPr>
        <w:numId w:val="4"/>
      </w:numPr>
      <w:spacing w:before="50" w:after="50"/>
    </w:pPr>
  </w:style>
  <w:style w:type="paragraph" w:styleId="Sidehoved">
    <w:name w:val="header"/>
    <w:basedOn w:val="Normal"/>
    <w:link w:val="SidehovedTegn"/>
    <w:rsid w:val="00DA5F10"/>
    <w:pPr>
      <w:tabs>
        <w:tab w:val="center" w:pos="4986"/>
        <w:tab w:val="right" w:pos="9972"/>
      </w:tabs>
      <w:spacing w:before="0" w:after="0" w:line="240" w:lineRule="auto"/>
    </w:pPr>
  </w:style>
  <w:style w:type="character" w:styleId="SidehovedTegn" w:customStyle="1">
    <w:name w:val="Sidehoved Tegn"/>
    <w:basedOn w:val="Standardskrifttypeiafsnit"/>
    <w:link w:val="Sidehoved"/>
    <w:rsid w:val="004079BC"/>
    <w:rPr>
      <w:rFonts w:ascii="Calibri" w:hAnsi="Calibri"/>
      <w:sz w:val="19"/>
    </w:rPr>
  </w:style>
  <w:style w:type="paragraph" w:styleId="Sidefod">
    <w:name w:val="footer"/>
    <w:basedOn w:val="Normal"/>
    <w:link w:val="SidefodTegn"/>
    <w:uiPriority w:val="99"/>
    <w:rsid w:val="00DA5F10"/>
    <w:pPr>
      <w:tabs>
        <w:tab w:val="center" w:pos="4986"/>
        <w:tab w:val="right" w:pos="9972"/>
      </w:tabs>
      <w:spacing w:before="0" w:after="0" w:line="240" w:lineRule="auto"/>
    </w:pPr>
  </w:style>
  <w:style w:type="character" w:styleId="SidefodTegn" w:customStyle="1">
    <w:name w:val="Sidefod Tegn"/>
    <w:basedOn w:val="Standardskrifttypeiafsnit"/>
    <w:link w:val="Sidefod"/>
    <w:uiPriority w:val="99"/>
    <w:rsid w:val="004079BC"/>
    <w:rPr>
      <w:rFonts w:ascii="Calibri" w:hAnsi="Calibri"/>
      <w:sz w:val="19"/>
    </w:rPr>
  </w:style>
  <w:style w:type="character" w:styleId="Sidetal">
    <w:name w:val="page number"/>
    <w:basedOn w:val="Standardskrifttypeiafsnit"/>
    <w:rsid w:val="00DA5F10"/>
    <w:rPr>
      <w:rFonts w:ascii="Calibri" w:hAnsi="Calibri"/>
      <w:sz w:val="14"/>
    </w:rPr>
  </w:style>
  <w:style w:type="character" w:styleId="Kommentarhenvisning">
    <w:name w:val="annotation reference"/>
    <w:basedOn w:val="Standardskrifttypeiafsnit"/>
    <w:uiPriority w:val="99"/>
    <w:semiHidden/>
    <w:unhideWhenUsed/>
    <w:rsid w:val="00543B89"/>
    <w:rPr>
      <w:sz w:val="16"/>
      <w:szCs w:val="16"/>
    </w:rPr>
  </w:style>
  <w:style w:type="paragraph" w:styleId="Kommentartekst">
    <w:name w:val="annotation text"/>
    <w:basedOn w:val="Normal"/>
    <w:link w:val="KommentartekstTegn"/>
    <w:uiPriority w:val="99"/>
    <w:unhideWhenUsed/>
    <w:rsid w:val="00543B89"/>
    <w:pPr>
      <w:spacing w:line="240" w:lineRule="auto"/>
    </w:pPr>
    <w:rPr>
      <w:szCs w:val="20"/>
    </w:rPr>
  </w:style>
  <w:style w:type="character" w:styleId="KommentartekstTegn" w:customStyle="1">
    <w:name w:val="Kommentartekst Tegn"/>
    <w:basedOn w:val="Standardskrifttypeiafsnit"/>
    <w:link w:val="Kommentartekst"/>
    <w:uiPriority w:val="99"/>
    <w:rsid w:val="00543B89"/>
    <w:rPr>
      <w:rFonts w:ascii="KBH Tekst" w:hAnsi="KBH Tekst"/>
      <w:sz w:val="20"/>
      <w:szCs w:val="20"/>
    </w:rPr>
  </w:style>
  <w:style w:type="paragraph" w:styleId="Kommentaremne">
    <w:name w:val="annotation subject"/>
    <w:basedOn w:val="Kommentartekst"/>
    <w:next w:val="Kommentartekst"/>
    <w:link w:val="KommentaremneTegn"/>
    <w:uiPriority w:val="99"/>
    <w:semiHidden/>
    <w:unhideWhenUsed/>
    <w:rsid w:val="00543B89"/>
    <w:rPr>
      <w:b/>
      <w:bCs/>
    </w:rPr>
  </w:style>
  <w:style w:type="character" w:styleId="KommentaremneTegn" w:customStyle="1">
    <w:name w:val="Kommentaremne Tegn"/>
    <w:basedOn w:val="KommentartekstTegn"/>
    <w:link w:val="Kommentaremne"/>
    <w:uiPriority w:val="99"/>
    <w:semiHidden/>
    <w:rsid w:val="00543B89"/>
    <w:rPr>
      <w:rFonts w:ascii="KBH Tekst" w:hAnsi="KBH Tekst"/>
      <w:b/>
      <w:bCs/>
      <w:sz w:val="20"/>
      <w:szCs w:val="20"/>
    </w:rPr>
  </w:style>
  <w:style w:type="character" w:styleId="Hyperlink">
    <w:name w:val="Hyperlink"/>
    <w:basedOn w:val="Standardskrifttypeiafsnit"/>
    <w:uiPriority w:val="99"/>
    <w:unhideWhenUsed/>
    <w:rsid w:val="0002770B"/>
    <w:rPr>
      <w:color w:val="0563C1" w:themeColor="hyperlink"/>
      <w:u w:val="single"/>
    </w:rPr>
  </w:style>
  <w:style w:type="character" w:styleId="Overskrift6Tegn" w:customStyle="1">
    <w:name w:val="Overskrift 6 Tegn"/>
    <w:basedOn w:val="Standardskrifttypeiafsnit"/>
    <w:link w:val="Overskrift6"/>
    <w:uiPriority w:val="1"/>
    <w:semiHidden/>
    <w:rsid w:val="00CA1D0E"/>
    <w:rPr>
      <w:rFonts w:ascii="Times New Roman" w:hAnsi="Times New Roman" w:eastAsiaTheme="majorEastAsia" w:cstheme="majorBidi"/>
      <w:b/>
      <w:iCs/>
      <w:sz w:val="24"/>
      <w:lang w:val="da-DK"/>
    </w:rPr>
  </w:style>
  <w:style w:type="character" w:styleId="Overskrift7Tegn" w:customStyle="1">
    <w:name w:val="Overskrift 7 Tegn"/>
    <w:basedOn w:val="Standardskrifttypeiafsnit"/>
    <w:link w:val="Overskrift7"/>
    <w:uiPriority w:val="1"/>
    <w:semiHidden/>
    <w:rsid w:val="00CA1D0E"/>
    <w:rPr>
      <w:rFonts w:ascii="Times New Roman" w:hAnsi="Times New Roman" w:eastAsiaTheme="majorEastAsia" w:cstheme="majorBidi"/>
      <w:b/>
      <w:iCs/>
      <w:sz w:val="24"/>
      <w:lang w:val="da-DK"/>
    </w:rPr>
  </w:style>
  <w:style w:type="character" w:styleId="Overskrift8Tegn" w:customStyle="1">
    <w:name w:val="Overskrift 8 Tegn"/>
    <w:basedOn w:val="Standardskrifttypeiafsnit"/>
    <w:link w:val="Overskrift8"/>
    <w:uiPriority w:val="1"/>
    <w:semiHidden/>
    <w:rsid w:val="00CA1D0E"/>
    <w:rPr>
      <w:rFonts w:ascii="Times New Roman" w:hAnsi="Times New Roman" w:eastAsiaTheme="majorEastAsia" w:cstheme="majorBidi"/>
      <w:b/>
      <w:sz w:val="24"/>
      <w:szCs w:val="20"/>
      <w:lang w:val="da-DK"/>
    </w:rPr>
  </w:style>
  <w:style w:type="character" w:styleId="Overskrift9Tegn" w:customStyle="1">
    <w:name w:val="Overskrift 9 Tegn"/>
    <w:basedOn w:val="Standardskrifttypeiafsnit"/>
    <w:link w:val="Overskrift9"/>
    <w:uiPriority w:val="1"/>
    <w:semiHidden/>
    <w:rsid w:val="00CA1D0E"/>
    <w:rPr>
      <w:rFonts w:ascii="Times New Roman" w:hAnsi="Times New Roman" w:eastAsiaTheme="majorEastAsia" w:cstheme="majorBidi"/>
      <w:b/>
      <w:iCs/>
      <w:sz w:val="24"/>
      <w:szCs w:val="20"/>
      <w:lang w:val="da-DK"/>
    </w:rPr>
  </w:style>
  <w:style w:type="paragraph" w:styleId="Undertitel">
    <w:name w:val="Subtitle"/>
    <w:basedOn w:val="Normal"/>
    <w:next w:val="Normal"/>
    <w:link w:val="UndertitelTegn"/>
    <w:uiPriority w:val="19"/>
    <w:rsid w:val="00CA1D0E"/>
    <w:pPr>
      <w:numPr>
        <w:ilvl w:val="1"/>
      </w:numPr>
      <w:spacing w:before="400" w:after="400" w:line="400" w:lineRule="atLeast"/>
      <w:contextualSpacing/>
    </w:pPr>
    <w:rPr>
      <w:rFonts w:ascii="Times New Roman" w:hAnsi="Times New Roman" w:eastAsiaTheme="majorEastAsia" w:cstheme="majorBidi"/>
      <w:b/>
      <w:iCs/>
      <w:sz w:val="36"/>
      <w:szCs w:val="24"/>
    </w:rPr>
  </w:style>
  <w:style w:type="character" w:styleId="UndertitelTegn" w:customStyle="1">
    <w:name w:val="Undertitel Tegn"/>
    <w:basedOn w:val="Standardskrifttypeiafsnit"/>
    <w:link w:val="Undertitel"/>
    <w:uiPriority w:val="19"/>
    <w:rsid w:val="00CA1D0E"/>
    <w:rPr>
      <w:rFonts w:ascii="Times New Roman" w:hAnsi="Times New Roman" w:eastAsiaTheme="majorEastAsia" w:cstheme="majorBidi"/>
      <w:b/>
      <w:iCs/>
      <w:sz w:val="36"/>
      <w:szCs w:val="24"/>
      <w:lang w:val="da-DK"/>
    </w:rPr>
  </w:style>
  <w:style w:type="character" w:styleId="Svagfremhvning">
    <w:name w:val="Subtle Emphasis"/>
    <w:basedOn w:val="Standardskrifttypeiafsnit"/>
    <w:uiPriority w:val="99"/>
    <w:qFormat/>
    <w:rsid w:val="00CA1D0E"/>
    <w:rPr>
      <w:i/>
      <w:iCs/>
      <w:color w:val="808080" w:themeColor="text1" w:themeTint="7F"/>
    </w:rPr>
  </w:style>
  <w:style w:type="character" w:styleId="Kraftigfremhvning">
    <w:name w:val="Intense Emphasis"/>
    <w:basedOn w:val="Standardskrifttypeiafsnit"/>
    <w:uiPriority w:val="19"/>
    <w:rsid w:val="00CA1D0E"/>
    <w:rPr>
      <w:b/>
      <w:bCs/>
      <w:i/>
      <w:iCs/>
      <w:color w:val="auto"/>
    </w:rPr>
  </w:style>
  <w:style w:type="character" w:styleId="Strk">
    <w:name w:val="Strong"/>
    <w:basedOn w:val="Standardskrifttypeiafsnit"/>
    <w:uiPriority w:val="19"/>
    <w:rsid w:val="00CA1D0E"/>
    <w:rPr>
      <w:b/>
      <w:bCs/>
    </w:rPr>
  </w:style>
  <w:style w:type="paragraph" w:styleId="Strktcitat">
    <w:name w:val="Intense Quote"/>
    <w:basedOn w:val="Normal"/>
    <w:next w:val="Normal"/>
    <w:link w:val="StrktcitatTegn"/>
    <w:uiPriority w:val="19"/>
    <w:rsid w:val="00CA1D0E"/>
    <w:pPr>
      <w:spacing w:before="260" w:after="260" w:line="264" w:lineRule="atLeast"/>
      <w:ind w:left="851" w:right="851"/>
    </w:pPr>
    <w:rPr>
      <w:rFonts w:ascii="Times New Roman" w:hAnsi="Times New Roman"/>
      <w:b/>
      <w:bCs/>
      <w:i/>
      <w:iCs/>
      <w:sz w:val="24"/>
    </w:rPr>
  </w:style>
  <w:style w:type="character" w:styleId="StrktcitatTegn" w:customStyle="1">
    <w:name w:val="Stærkt citat Tegn"/>
    <w:basedOn w:val="Standardskrifttypeiafsnit"/>
    <w:link w:val="Strktcitat"/>
    <w:uiPriority w:val="19"/>
    <w:rsid w:val="00CA1D0E"/>
    <w:rPr>
      <w:rFonts w:ascii="Times New Roman" w:hAnsi="Times New Roman"/>
      <w:b/>
      <w:bCs/>
      <w:i/>
      <w:iCs/>
      <w:sz w:val="24"/>
      <w:lang w:val="da-DK"/>
    </w:rPr>
  </w:style>
  <w:style w:type="character" w:styleId="Svaghenvisning">
    <w:name w:val="Subtle Reference"/>
    <w:basedOn w:val="Standardskrifttypeiafsnit"/>
    <w:uiPriority w:val="99"/>
    <w:qFormat/>
    <w:rsid w:val="00CA1D0E"/>
    <w:rPr>
      <w:caps w:val="0"/>
      <w:smallCaps w:val="0"/>
      <w:color w:val="auto"/>
      <w:u w:val="single"/>
    </w:rPr>
  </w:style>
  <w:style w:type="character" w:styleId="Kraftighenvisning">
    <w:name w:val="Intense Reference"/>
    <w:basedOn w:val="Standardskrifttypeiafsnit"/>
    <w:uiPriority w:val="99"/>
    <w:qFormat/>
    <w:rsid w:val="00CA1D0E"/>
    <w:rPr>
      <w:b/>
      <w:bCs/>
      <w:caps w:val="0"/>
      <w:smallCaps w:val="0"/>
      <w:color w:val="auto"/>
      <w:spacing w:val="5"/>
      <w:u w:val="single"/>
    </w:rPr>
  </w:style>
  <w:style w:type="paragraph" w:styleId="Billedtekst">
    <w:name w:val="caption"/>
    <w:basedOn w:val="Normal"/>
    <w:next w:val="Normal"/>
    <w:uiPriority w:val="3"/>
    <w:rsid w:val="00CA1D0E"/>
    <w:pPr>
      <w:spacing w:before="0" w:after="0" w:line="264" w:lineRule="atLeast"/>
      <w:jc w:val="left"/>
    </w:pPr>
    <w:rPr>
      <w:rFonts w:ascii="Times New Roman" w:hAnsi="Times New Roman"/>
      <w:b/>
      <w:bCs/>
      <w:sz w:val="16"/>
    </w:rPr>
  </w:style>
  <w:style w:type="paragraph" w:styleId="Overskrift">
    <w:name w:val="TOC Heading"/>
    <w:basedOn w:val="Normal"/>
    <w:next w:val="Normal"/>
    <w:uiPriority w:val="39"/>
    <w:qFormat/>
    <w:rsid w:val="00CA1D0E"/>
    <w:pPr>
      <w:spacing w:before="0" w:after="520" w:line="360" w:lineRule="atLeast"/>
    </w:pPr>
    <w:rPr>
      <w:rFonts w:ascii="Times New Roman" w:hAnsi="Times New Roman"/>
      <w:sz w:val="28"/>
    </w:rPr>
  </w:style>
  <w:style w:type="paragraph" w:styleId="Bloktekst">
    <w:name w:val="Block Text"/>
    <w:basedOn w:val="Normal"/>
    <w:uiPriority w:val="99"/>
    <w:semiHidden/>
    <w:rsid w:val="00CA1D0E"/>
    <w:pPr>
      <w:pBdr>
        <w:top w:val="single" w:color="7F7F7F" w:themeColor="text1" w:themeTint="80" w:sz="2" w:space="10"/>
        <w:left w:val="single" w:color="7F7F7F" w:themeColor="text1" w:themeTint="80" w:sz="2" w:space="10"/>
        <w:bottom w:val="single" w:color="7F7F7F" w:themeColor="text1" w:themeTint="80" w:sz="2" w:space="10"/>
        <w:right w:val="single" w:color="7F7F7F" w:themeColor="text1" w:themeTint="80" w:sz="2" w:space="10"/>
      </w:pBdr>
      <w:spacing w:before="0" w:after="0" w:line="264" w:lineRule="atLeast"/>
      <w:ind w:left="1151" w:right="1151"/>
    </w:pPr>
    <w:rPr>
      <w:rFonts w:ascii="Times New Roman" w:hAnsi="Times New Roman" w:eastAsiaTheme="minorEastAsia"/>
      <w:i/>
      <w:iCs/>
      <w:sz w:val="24"/>
    </w:rPr>
  </w:style>
  <w:style w:type="paragraph" w:styleId="Slutnotetekst">
    <w:name w:val="endnote text"/>
    <w:basedOn w:val="Normal"/>
    <w:link w:val="SlutnotetekstTegn"/>
    <w:uiPriority w:val="21"/>
    <w:semiHidden/>
    <w:rsid w:val="00CA1D0E"/>
    <w:pPr>
      <w:spacing w:before="0" w:after="120" w:line="240" w:lineRule="atLeast"/>
      <w:ind w:left="85" w:hanging="85"/>
    </w:pPr>
    <w:rPr>
      <w:rFonts w:ascii="Times New Roman" w:hAnsi="Times New Roman"/>
      <w:sz w:val="16"/>
      <w:szCs w:val="20"/>
    </w:rPr>
  </w:style>
  <w:style w:type="character" w:styleId="SlutnotetekstTegn" w:customStyle="1">
    <w:name w:val="Slutnotetekst Tegn"/>
    <w:basedOn w:val="Standardskrifttypeiafsnit"/>
    <w:link w:val="Slutnotetekst"/>
    <w:uiPriority w:val="21"/>
    <w:semiHidden/>
    <w:rsid w:val="00CA1D0E"/>
    <w:rPr>
      <w:rFonts w:ascii="Times New Roman" w:hAnsi="Times New Roman"/>
      <w:sz w:val="16"/>
      <w:szCs w:val="20"/>
      <w:lang w:val="da-DK"/>
    </w:rPr>
  </w:style>
  <w:style w:type="character" w:styleId="Slutnotehenvisning">
    <w:name w:val="endnote reference"/>
    <w:basedOn w:val="Standardskrifttypeiafsnit"/>
    <w:uiPriority w:val="21"/>
    <w:semiHidden/>
    <w:rsid w:val="00CA1D0E"/>
    <w:rPr>
      <w:vertAlign w:val="superscript"/>
    </w:rPr>
  </w:style>
  <w:style w:type="paragraph" w:styleId="Fodnotetekst">
    <w:name w:val="footnote text"/>
    <w:basedOn w:val="Normal"/>
    <w:link w:val="FodnotetekstTegn"/>
    <w:uiPriority w:val="21"/>
    <w:semiHidden/>
    <w:rsid w:val="00CA1D0E"/>
    <w:pPr>
      <w:spacing w:before="0" w:after="120" w:line="240" w:lineRule="atLeast"/>
      <w:ind w:left="85" w:hanging="85"/>
    </w:pPr>
    <w:rPr>
      <w:rFonts w:ascii="Times New Roman" w:hAnsi="Times New Roman"/>
      <w:sz w:val="16"/>
      <w:szCs w:val="20"/>
    </w:rPr>
  </w:style>
  <w:style w:type="character" w:styleId="FodnotetekstTegn" w:customStyle="1">
    <w:name w:val="Fodnotetekst Tegn"/>
    <w:basedOn w:val="Standardskrifttypeiafsnit"/>
    <w:link w:val="Fodnotetekst"/>
    <w:uiPriority w:val="21"/>
    <w:semiHidden/>
    <w:rsid w:val="00CA1D0E"/>
    <w:rPr>
      <w:rFonts w:ascii="Times New Roman" w:hAnsi="Times New Roman"/>
      <w:sz w:val="16"/>
      <w:szCs w:val="20"/>
      <w:lang w:val="da-DK"/>
    </w:rPr>
  </w:style>
  <w:style w:type="paragraph" w:styleId="Opstilling-punkttegn">
    <w:name w:val="List Bullet"/>
    <w:basedOn w:val="Normal"/>
    <w:uiPriority w:val="2"/>
    <w:qFormat/>
    <w:rsid w:val="00CA1D0E"/>
    <w:pPr>
      <w:numPr>
        <w:numId w:val="5"/>
      </w:numPr>
      <w:spacing w:before="0" w:after="0" w:line="264" w:lineRule="atLeast"/>
      <w:contextualSpacing/>
    </w:pPr>
    <w:rPr>
      <w:rFonts w:ascii="Times New Roman" w:hAnsi="Times New Roman"/>
      <w:sz w:val="24"/>
    </w:rPr>
  </w:style>
  <w:style w:type="paragraph" w:styleId="Opstilling-talellerbogst">
    <w:name w:val="List Number"/>
    <w:basedOn w:val="Normal"/>
    <w:uiPriority w:val="2"/>
    <w:qFormat/>
    <w:rsid w:val="00CA1D0E"/>
    <w:pPr>
      <w:numPr>
        <w:numId w:val="6"/>
      </w:numPr>
      <w:spacing w:before="0" w:after="0" w:line="264" w:lineRule="atLeast"/>
      <w:contextualSpacing/>
    </w:pPr>
    <w:rPr>
      <w:rFonts w:ascii="Times New Roman" w:hAnsi="Times New Roman"/>
      <w:sz w:val="24"/>
    </w:rPr>
  </w:style>
  <w:style w:type="paragraph" w:styleId="Template" w:customStyle="1">
    <w:name w:val="Template"/>
    <w:uiPriority w:val="8"/>
    <w:semiHidden/>
    <w:rsid w:val="00CA1D0E"/>
    <w:pPr>
      <w:spacing w:after="0" w:line="264" w:lineRule="atLeast"/>
      <w:jc w:val="both"/>
    </w:pPr>
    <w:rPr>
      <w:rFonts w:ascii="Times New Roman" w:hAnsi="Times New Roman"/>
      <w:noProof/>
      <w:sz w:val="16"/>
      <w:lang w:val="da-DK"/>
    </w:rPr>
  </w:style>
  <w:style w:type="paragraph" w:styleId="Template-Adresse" w:customStyle="1">
    <w:name w:val="Template - Adresse"/>
    <w:basedOn w:val="Template"/>
    <w:uiPriority w:val="8"/>
    <w:semiHidden/>
    <w:rsid w:val="00CA1D0E"/>
    <w:pPr>
      <w:tabs>
        <w:tab w:val="left" w:pos="567"/>
      </w:tabs>
    </w:pPr>
  </w:style>
  <w:style w:type="paragraph" w:styleId="Template-Virksomhedsnavn" w:customStyle="1">
    <w:name w:val="Template - Virksomheds navn"/>
    <w:basedOn w:val="Template-Adresse"/>
    <w:next w:val="Template-Adresse"/>
    <w:uiPriority w:val="8"/>
    <w:semiHidden/>
    <w:rsid w:val="00CA1D0E"/>
    <w:pPr>
      <w:spacing w:line="270" w:lineRule="atLeast"/>
    </w:pPr>
    <w:rPr>
      <w:b/>
    </w:rPr>
  </w:style>
  <w:style w:type="paragraph" w:styleId="Citatoverskrift">
    <w:name w:val="toa heading"/>
    <w:basedOn w:val="Normal"/>
    <w:next w:val="Normal"/>
    <w:uiPriority w:val="10"/>
    <w:semiHidden/>
    <w:rsid w:val="00CA1D0E"/>
    <w:pPr>
      <w:spacing w:before="0" w:after="520" w:line="360" w:lineRule="atLeast"/>
    </w:pPr>
    <w:rPr>
      <w:rFonts w:ascii="Times New Roman" w:hAnsi="Times New Roman" w:eastAsiaTheme="majorEastAsia" w:cstheme="majorBidi"/>
      <w:b/>
      <w:bCs/>
      <w:sz w:val="28"/>
      <w:szCs w:val="24"/>
    </w:rPr>
  </w:style>
  <w:style w:type="paragraph" w:styleId="Listeoverfigurer">
    <w:name w:val="table of figures"/>
    <w:basedOn w:val="Normal"/>
    <w:next w:val="Normal"/>
    <w:uiPriority w:val="10"/>
    <w:semiHidden/>
    <w:rsid w:val="00CA1D0E"/>
    <w:pPr>
      <w:spacing w:before="0" w:after="0" w:line="264" w:lineRule="atLeast"/>
      <w:ind w:right="567"/>
    </w:pPr>
    <w:rPr>
      <w:rFonts w:ascii="Times New Roman" w:hAnsi="Times New Roman"/>
      <w:sz w:val="24"/>
    </w:rPr>
  </w:style>
  <w:style w:type="paragraph" w:styleId="Underskrift">
    <w:name w:val="Signature"/>
    <w:basedOn w:val="Normal"/>
    <w:link w:val="UnderskriftTegn"/>
    <w:uiPriority w:val="99"/>
    <w:semiHidden/>
    <w:rsid w:val="00CA1D0E"/>
    <w:pPr>
      <w:spacing w:before="0" w:after="0" w:line="240" w:lineRule="auto"/>
      <w:ind w:left="4252"/>
    </w:pPr>
    <w:rPr>
      <w:rFonts w:ascii="Times New Roman" w:hAnsi="Times New Roman"/>
      <w:sz w:val="24"/>
    </w:rPr>
  </w:style>
  <w:style w:type="character" w:styleId="UnderskriftTegn" w:customStyle="1">
    <w:name w:val="Underskrift Tegn"/>
    <w:basedOn w:val="Standardskrifttypeiafsnit"/>
    <w:link w:val="Underskrift"/>
    <w:uiPriority w:val="99"/>
    <w:semiHidden/>
    <w:rsid w:val="00CA1D0E"/>
    <w:rPr>
      <w:rFonts w:ascii="Times New Roman" w:hAnsi="Times New Roman"/>
      <w:sz w:val="24"/>
      <w:lang w:val="da-DK"/>
    </w:rPr>
  </w:style>
  <w:style w:type="character" w:styleId="Pladsholdertekst">
    <w:name w:val="Placeholder Text"/>
    <w:basedOn w:val="Standardskrifttypeiafsnit"/>
    <w:uiPriority w:val="99"/>
    <w:semiHidden/>
    <w:rsid w:val="00CA1D0E"/>
    <w:rPr>
      <w:color w:val="auto"/>
    </w:rPr>
  </w:style>
  <w:style w:type="paragraph" w:styleId="Tabel" w:customStyle="1">
    <w:name w:val="Tabel"/>
    <w:uiPriority w:val="4"/>
    <w:rsid w:val="00CA1D0E"/>
    <w:pPr>
      <w:spacing w:before="40" w:after="40" w:line="240" w:lineRule="atLeast"/>
      <w:ind w:left="113" w:right="113"/>
      <w:jc w:val="both"/>
    </w:pPr>
    <w:rPr>
      <w:rFonts w:ascii="Times New Roman" w:hAnsi="Times New Roman"/>
      <w:sz w:val="16"/>
      <w:lang w:val="da-DK"/>
    </w:rPr>
  </w:style>
  <w:style w:type="paragraph" w:styleId="Tabel-Tekst" w:customStyle="1">
    <w:name w:val="Tabel - Tekst"/>
    <w:basedOn w:val="Tabel"/>
    <w:uiPriority w:val="4"/>
    <w:rsid w:val="00CA1D0E"/>
  </w:style>
  <w:style w:type="paragraph" w:styleId="Tabel-TekstTotal" w:customStyle="1">
    <w:name w:val="Tabel - Tekst Total"/>
    <w:basedOn w:val="Tabel-Tekst"/>
    <w:uiPriority w:val="4"/>
    <w:rsid w:val="00CA1D0E"/>
    <w:rPr>
      <w:b/>
    </w:rPr>
  </w:style>
  <w:style w:type="paragraph" w:styleId="Tabel-Tal" w:customStyle="1">
    <w:name w:val="Tabel - Tal"/>
    <w:basedOn w:val="Tabel"/>
    <w:uiPriority w:val="4"/>
    <w:rsid w:val="00CA1D0E"/>
    <w:pPr>
      <w:jc w:val="right"/>
    </w:pPr>
  </w:style>
  <w:style w:type="paragraph" w:styleId="Tabel-TalTotal" w:customStyle="1">
    <w:name w:val="Tabel - Tal Total"/>
    <w:basedOn w:val="Tabel-Tal"/>
    <w:uiPriority w:val="4"/>
    <w:rsid w:val="00CA1D0E"/>
    <w:rPr>
      <w:b/>
    </w:rPr>
  </w:style>
  <w:style w:type="paragraph" w:styleId="Citat">
    <w:name w:val="Quote"/>
    <w:basedOn w:val="Normal"/>
    <w:next w:val="Normal"/>
    <w:link w:val="CitatTegn"/>
    <w:uiPriority w:val="19"/>
    <w:rsid w:val="00CA1D0E"/>
    <w:pPr>
      <w:spacing w:before="260" w:after="260" w:line="264" w:lineRule="atLeast"/>
      <w:ind w:left="567" w:right="567"/>
    </w:pPr>
    <w:rPr>
      <w:rFonts w:ascii="Times New Roman" w:hAnsi="Times New Roman"/>
      <w:b/>
      <w:iCs/>
      <w:color w:val="000000" w:themeColor="text1"/>
    </w:rPr>
  </w:style>
  <w:style w:type="character" w:styleId="CitatTegn" w:customStyle="1">
    <w:name w:val="Citat Tegn"/>
    <w:basedOn w:val="Standardskrifttypeiafsnit"/>
    <w:link w:val="Citat"/>
    <w:uiPriority w:val="19"/>
    <w:rsid w:val="00CA1D0E"/>
    <w:rPr>
      <w:rFonts w:ascii="Times New Roman" w:hAnsi="Times New Roman"/>
      <w:b/>
      <w:iCs/>
      <w:color w:val="000000" w:themeColor="text1"/>
      <w:sz w:val="20"/>
      <w:lang w:val="da-DK"/>
    </w:rPr>
  </w:style>
  <w:style w:type="character" w:styleId="Bogenstitel">
    <w:name w:val="Book Title"/>
    <w:basedOn w:val="Standardskrifttypeiafsnit"/>
    <w:uiPriority w:val="99"/>
    <w:qFormat/>
    <w:rsid w:val="00CA1D0E"/>
    <w:rPr>
      <w:b/>
      <w:bCs/>
      <w:caps w:val="0"/>
      <w:smallCaps w:val="0"/>
      <w:spacing w:val="5"/>
    </w:rPr>
  </w:style>
  <w:style w:type="paragraph" w:styleId="Citatsamling">
    <w:name w:val="table of authorities"/>
    <w:basedOn w:val="Normal"/>
    <w:next w:val="Normal"/>
    <w:uiPriority w:val="10"/>
    <w:semiHidden/>
    <w:rsid w:val="00CA1D0E"/>
    <w:pPr>
      <w:spacing w:before="0" w:after="0" w:line="264" w:lineRule="atLeast"/>
      <w:ind w:right="567"/>
    </w:pPr>
    <w:rPr>
      <w:rFonts w:ascii="Times New Roman" w:hAnsi="Times New Roman"/>
      <w:sz w:val="24"/>
    </w:rPr>
  </w:style>
  <w:style w:type="paragraph" w:styleId="Normalindrykning">
    <w:name w:val="Normal Indent"/>
    <w:basedOn w:val="Normal"/>
    <w:rsid w:val="00CA1D0E"/>
    <w:pPr>
      <w:spacing w:before="0" w:after="0" w:line="264" w:lineRule="atLeast"/>
      <w:ind w:left="851"/>
    </w:pPr>
    <w:rPr>
      <w:rFonts w:ascii="Times New Roman" w:hAnsi="Times New Roman"/>
      <w:sz w:val="24"/>
    </w:rPr>
  </w:style>
  <w:style w:type="paragraph" w:styleId="DocumentHeading" w:customStyle="1">
    <w:name w:val="Document Heading"/>
    <w:basedOn w:val="Normal"/>
    <w:uiPriority w:val="6"/>
    <w:semiHidden/>
    <w:rsid w:val="00CA1D0E"/>
    <w:pPr>
      <w:spacing w:before="0" w:after="260" w:line="300" w:lineRule="atLeast"/>
    </w:pPr>
    <w:rPr>
      <w:rFonts w:ascii="Times New Roman" w:hAnsi="Times New Roman"/>
      <w:b/>
      <w:sz w:val="24"/>
    </w:rPr>
  </w:style>
  <w:style w:type="paragraph" w:styleId="DocumentName" w:customStyle="1">
    <w:name w:val="Document Name"/>
    <w:basedOn w:val="Normal"/>
    <w:uiPriority w:val="8"/>
    <w:semiHidden/>
    <w:rsid w:val="00CA1D0E"/>
    <w:pPr>
      <w:spacing w:before="0" w:after="0" w:line="360" w:lineRule="atLeast"/>
    </w:pPr>
    <w:rPr>
      <w:rFonts w:ascii="Times New Roman" w:hAnsi="Times New Roman"/>
      <w:b/>
      <w:caps/>
      <w:sz w:val="28"/>
    </w:rPr>
  </w:style>
  <w:style w:type="paragraph" w:styleId="Template-Dato" w:customStyle="1">
    <w:name w:val="Template - Dato"/>
    <w:basedOn w:val="Template"/>
    <w:uiPriority w:val="8"/>
    <w:semiHidden/>
    <w:rsid w:val="00CA1D0E"/>
    <w:pPr>
      <w:spacing w:line="280" w:lineRule="atLeast"/>
    </w:pPr>
  </w:style>
  <w:style w:type="paragraph" w:styleId="Header-Text" w:customStyle="1">
    <w:name w:val="Header - Text"/>
    <w:basedOn w:val="Normal"/>
    <w:uiPriority w:val="5"/>
    <w:semiHidden/>
    <w:rsid w:val="00CA1D0E"/>
    <w:pPr>
      <w:spacing w:before="0" w:after="0" w:line="336" w:lineRule="atLeast"/>
      <w:jc w:val="left"/>
    </w:pPr>
    <w:rPr>
      <w:rFonts w:ascii="Times New Roman" w:hAnsi="Times New Roman"/>
      <w:b/>
      <w:color w:val="007AC0"/>
      <w:sz w:val="28"/>
    </w:rPr>
  </w:style>
  <w:style w:type="paragraph" w:styleId="Header-Linie" w:customStyle="1">
    <w:name w:val="Header - Linie"/>
    <w:basedOn w:val="Normal"/>
    <w:uiPriority w:val="6"/>
    <w:semiHidden/>
    <w:rsid w:val="00CA1D0E"/>
    <w:pPr>
      <w:pBdr>
        <w:top w:val="single" w:color="007AC0" w:sz="8" w:space="1"/>
      </w:pBdr>
      <w:spacing w:before="60" w:after="0" w:line="0" w:lineRule="atLeast"/>
      <w:jc w:val="left"/>
    </w:pPr>
    <w:rPr>
      <w:rFonts w:ascii="Times New Roman" w:hAnsi="Times New Roman"/>
      <w:sz w:val="16"/>
      <w:szCs w:val="16"/>
    </w:rPr>
  </w:style>
  <w:style w:type="numbering" w:styleId="KK" w:customStyle="1">
    <w:name w:val="KKØ"/>
    <w:uiPriority w:val="99"/>
    <w:rsid w:val="00CA1D0E"/>
    <w:pPr>
      <w:numPr>
        <w:numId w:val="7"/>
      </w:numPr>
    </w:pPr>
  </w:style>
  <w:style w:type="paragraph" w:styleId="Listeafsnit">
    <w:name w:val="List Paragraph"/>
    <w:basedOn w:val="Normal"/>
    <w:link w:val="ListeafsnitTegn"/>
    <w:uiPriority w:val="34"/>
    <w:qFormat/>
    <w:rsid w:val="00CA1D0E"/>
    <w:pPr>
      <w:spacing w:before="0" w:after="0" w:line="264" w:lineRule="atLeast"/>
      <w:ind w:left="720"/>
      <w:contextualSpacing/>
    </w:pPr>
    <w:rPr>
      <w:rFonts w:ascii="Times New Roman" w:hAnsi="Times New Roman"/>
      <w:sz w:val="24"/>
    </w:rPr>
  </w:style>
  <w:style w:type="paragraph" w:styleId="ListAlphabet" w:customStyle="1">
    <w:name w:val="List Alphabet"/>
    <w:basedOn w:val="Listeafsnit"/>
    <w:uiPriority w:val="2"/>
    <w:qFormat/>
    <w:rsid w:val="00CA1D0E"/>
    <w:pPr>
      <w:numPr>
        <w:numId w:val="8"/>
      </w:numPr>
      <w:ind w:left="340" w:hanging="340"/>
    </w:pPr>
  </w:style>
  <w:style w:type="paragraph" w:styleId="Forside-KK" w:customStyle="1">
    <w:name w:val="Forside - KK"/>
    <w:basedOn w:val="Normal"/>
    <w:uiPriority w:val="7"/>
    <w:semiHidden/>
    <w:qFormat/>
    <w:rsid w:val="00CA1D0E"/>
    <w:pPr>
      <w:spacing w:before="0" w:after="0" w:line="432" w:lineRule="atLeast"/>
      <w:jc w:val="left"/>
    </w:pPr>
    <w:rPr>
      <w:rFonts w:ascii="Times New Roman" w:hAnsi="Times New Roman"/>
      <w:b/>
      <w:color w:val="FFFFFF" w:themeColor="background1"/>
      <w:sz w:val="36"/>
      <w:szCs w:val="36"/>
    </w:rPr>
  </w:style>
  <w:style w:type="paragraph" w:styleId="Forside-Forvaltning" w:customStyle="1">
    <w:name w:val="Forside - Forvaltning"/>
    <w:basedOn w:val="Normal"/>
    <w:uiPriority w:val="7"/>
    <w:semiHidden/>
    <w:qFormat/>
    <w:rsid w:val="00CA1D0E"/>
    <w:pPr>
      <w:spacing w:before="50" w:after="0" w:line="336" w:lineRule="atLeast"/>
      <w:jc w:val="left"/>
    </w:pPr>
    <w:rPr>
      <w:rFonts w:ascii="Times New Roman" w:hAnsi="Times New Roman"/>
      <w:color w:val="FFFFFF" w:themeColor="background1"/>
      <w:sz w:val="28"/>
      <w:szCs w:val="28"/>
    </w:rPr>
  </w:style>
  <w:style w:type="paragraph" w:styleId="Forside-Overskrift" w:customStyle="1">
    <w:name w:val="Forside - Overskrift"/>
    <w:basedOn w:val="Normal"/>
    <w:uiPriority w:val="7"/>
    <w:semiHidden/>
    <w:qFormat/>
    <w:rsid w:val="00CA1D0E"/>
    <w:pPr>
      <w:spacing w:before="50" w:after="0" w:line="920" w:lineRule="atLeast"/>
      <w:jc w:val="left"/>
    </w:pPr>
    <w:rPr>
      <w:rFonts w:ascii="Times New Roman" w:hAnsi="Times New Roman"/>
      <w:b/>
      <w:caps/>
      <w:color w:val="FFFFFF" w:themeColor="background1"/>
      <w:sz w:val="88"/>
    </w:rPr>
  </w:style>
  <w:style w:type="paragraph" w:styleId="Forside-Version" w:customStyle="1">
    <w:name w:val="Forside - Version"/>
    <w:basedOn w:val="Normal"/>
    <w:uiPriority w:val="7"/>
    <w:semiHidden/>
    <w:qFormat/>
    <w:rsid w:val="00CA1D0E"/>
    <w:pPr>
      <w:spacing w:after="0" w:line="288" w:lineRule="atLeast"/>
      <w:jc w:val="left"/>
    </w:pPr>
    <w:rPr>
      <w:rFonts w:ascii="Times New Roman" w:hAnsi="Times New Roman"/>
      <w:caps/>
      <w:color w:val="FFFFFF" w:themeColor="background1"/>
      <w:sz w:val="24"/>
      <w:szCs w:val="24"/>
    </w:rPr>
  </w:style>
  <w:style w:type="paragraph" w:styleId="Forside-Dato" w:customStyle="1">
    <w:name w:val="Forside - Dato"/>
    <w:basedOn w:val="Forside-Version"/>
    <w:uiPriority w:val="7"/>
    <w:semiHidden/>
    <w:qFormat/>
    <w:rsid w:val="00CA1D0E"/>
    <w:pPr>
      <w:spacing w:before="0"/>
    </w:pPr>
  </w:style>
  <w:style w:type="paragraph" w:styleId="Heading0" w:customStyle="1">
    <w:name w:val="Heading 0"/>
    <w:basedOn w:val="Normal"/>
    <w:next w:val="Normal"/>
    <w:uiPriority w:val="1"/>
    <w:qFormat/>
    <w:rsid w:val="00CA1D0E"/>
    <w:pPr>
      <w:keepNext/>
      <w:keepLines/>
      <w:spacing w:before="0" w:after="0" w:line="336" w:lineRule="atLeast"/>
    </w:pPr>
    <w:rPr>
      <w:rFonts w:ascii="Times New Roman" w:hAnsi="Times New Roman"/>
      <w:b/>
      <w:color w:val="007AC0"/>
      <w:sz w:val="28"/>
      <w:szCs w:val="28"/>
    </w:rPr>
  </w:style>
  <w:style w:type="character" w:styleId="Fodnotehenvisning">
    <w:name w:val="footnote reference"/>
    <w:basedOn w:val="Standardskrifttypeiafsnit"/>
    <w:rsid w:val="00CA1D0E"/>
    <w:rPr>
      <w:vertAlign w:val="superscript"/>
    </w:rPr>
  </w:style>
  <w:style w:type="paragraph" w:styleId="Default" w:customStyle="1">
    <w:name w:val="Default"/>
    <w:rsid w:val="00CA1D0E"/>
    <w:pPr>
      <w:autoSpaceDE w:val="0"/>
      <w:autoSpaceDN w:val="0"/>
      <w:adjustRightInd w:val="0"/>
      <w:spacing w:after="0" w:line="240" w:lineRule="auto"/>
    </w:pPr>
    <w:rPr>
      <w:rFonts w:ascii="Verdana" w:hAnsi="Verdana" w:cs="Verdana"/>
      <w:color w:val="000000"/>
      <w:sz w:val="24"/>
      <w:szCs w:val="24"/>
      <w:lang w:val="da-DK"/>
    </w:rPr>
  </w:style>
  <w:style w:type="paragraph" w:styleId="Korrektur">
    <w:name w:val="Revision"/>
    <w:hidden/>
    <w:uiPriority w:val="99"/>
    <w:semiHidden/>
    <w:rsid w:val="00CA1D0E"/>
    <w:pPr>
      <w:spacing w:after="0" w:line="240" w:lineRule="auto"/>
    </w:pPr>
    <w:rPr>
      <w:rFonts w:ascii="Times New Roman" w:hAnsi="Times New Roman"/>
      <w:lang w:val="da-DK"/>
    </w:rPr>
  </w:style>
  <w:style w:type="paragraph" w:styleId="KKadresse" w:customStyle="1">
    <w:name w:val="KK_adresse"/>
    <w:basedOn w:val="Normal"/>
    <w:rsid w:val="00CA1D0E"/>
    <w:pPr>
      <w:spacing w:before="0" w:after="20" w:line="240" w:lineRule="auto"/>
      <w:jc w:val="left"/>
    </w:pPr>
    <w:rPr>
      <w:rFonts w:ascii="Times New Roman" w:hAnsi="Times New Roman" w:eastAsia="Times New Roman" w:cs="Times New Roman"/>
      <w:sz w:val="24"/>
      <w:szCs w:val="20"/>
      <w:lang w:eastAsia="da-DK"/>
    </w:rPr>
  </w:style>
  <w:style w:type="paragraph" w:styleId="Brdtekst">
    <w:name w:val="Body Text"/>
    <w:basedOn w:val="Normal"/>
    <w:link w:val="BrdtekstTegn"/>
    <w:rsid w:val="00CA1D0E"/>
    <w:pPr>
      <w:spacing w:before="0" w:after="270" w:line="270" w:lineRule="atLeast"/>
      <w:jc w:val="left"/>
    </w:pPr>
    <w:rPr>
      <w:rFonts w:ascii="Times New Roman" w:hAnsi="Times New Roman" w:eastAsia="Times New Roman" w:cs="Times New Roman"/>
      <w:sz w:val="23"/>
      <w:szCs w:val="20"/>
      <w:lang w:eastAsia="da-DK"/>
    </w:rPr>
  </w:style>
  <w:style w:type="character" w:styleId="BrdtekstTegn" w:customStyle="1">
    <w:name w:val="Brødtekst Tegn"/>
    <w:basedOn w:val="Standardskrifttypeiafsnit"/>
    <w:link w:val="Brdtekst"/>
    <w:rsid w:val="00CA1D0E"/>
    <w:rPr>
      <w:rFonts w:ascii="Times New Roman" w:hAnsi="Times New Roman" w:eastAsia="Times New Roman" w:cs="Times New Roman"/>
      <w:sz w:val="23"/>
      <w:szCs w:val="20"/>
      <w:lang w:val="da-DK" w:eastAsia="da-DK"/>
    </w:rPr>
  </w:style>
  <w:style w:type="paragraph" w:styleId="FrontPage1" w:customStyle="1">
    <w:name w:val="FrontPage1"/>
    <w:basedOn w:val="Normal"/>
    <w:next w:val="Brdtekst"/>
    <w:rsid w:val="00CA1D0E"/>
    <w:pPr>
      <w:widowControl w:val="0"/>
      <w:suppressAutoHyphens/>
      <w:spacing w:before="0" w:after="160" w:line="320" w:lineRule="exact"/>
      <w:jc w:val="left"/>
    </w:pPr>
    <w:rPr>
      <w:rFonts w:ascii="Arial" w:hAnsi="Arial" w:eastAsia="Times New Roman" w:cs="Times New Roman"/>
      <w:sz w:val="28"/>
      <w:szCs w:val="20"/>
      <w:lang w:eastAsia="da-DK"/>
    </w:rPr>
  </w:style>
  <w:style w:type="paragraph" w:styleId="BodyTextNoSpace" w:customStyle="1">
    <w:name w:val="Body Text NoSpace"/>
    <w:basedOn w:val="Brdtekst"/>
    <w:rsid w:val="00CA1D0E"/>
    <w:pPr>
      <w:spacing w:after="0"/>
    </w:pPr>
  </w:style>
  <w:style w:type="paragraph" w:styleId="ContentsPage" w:customStyle="1">
    <w:name w:val="ContentsPage"/>
    <w:basedOn w:val="Overskrift10"/>
    <w:next w:val="BodyTextNoSpace"/>
    <w:rsid w:val="00CA1D0E"/>
    <w:pPr>
      <w:widowControl w:val="0"/>
      <w:tabs>
        <w:tab w:val="num" w:pos="432"/>
      </w:tabs>
      <w:suppressAutoHyphens/>
      <w:spacing w:before="851" w:after="0" w:line="320" w:lineRule="exact"/>
      <w:ind w:left="432" w:hanging="432"/>
      <w:jc w:val="left"/>
      <w:outlineLvl w:val="9"/>
    </w:pPr>
    <w:rPr>
      <w:rFonts w:ascii="Arial" w:hAnsi="Arial" w:eastAsia="Times New Roman" w:cs="Times New Roman"/>
      <w:b w:val="0"/>
      <w:sz w:val="32"/>
      <w:szCs w:val="20"/>
      <w:lang w:eastAsia="da-DK"/>
    </w:rPr>
  </w:style>
  <w:style w:type="paragraph" w:styleId="FooterEven" w:customStyle="1">
    <w:name w:val="FooterEven"/>
    <w:basedOn w:val="Sidefod"/>
    <w:rsid w:val="00CA1D0E"/>
    <w:pPr>
      <w:widowControl w:val="0"/>
      <w:tabs>
        <w:tab w:val="clear" w:pos="4986"/>
        <w:tab w:val="clear" w:pos="9972"/>
        <w:tab w:val="right" w:pos="7371"/>
      </w:tabs>
      <w:spacing w:line="270" w:lineRule="atLeast"/>
      <w:ind w:left="-2268"/>
      <w:jc w:val="left"/>
    </w:pPr>
    <w:rPr>
      <w:rFonts w:ascii="Arial" w:hAnsi="Arial" w:eastAsia="Times New Roman" w:cs="Times New Roman"/>
      <w:sz w:val="12"/>
      <w:szCs w:val="20"/>
      <w:lang w:eastAsia="da-DK"/>
    </w:rPr>
  </w:style>
  <w:style w:type="paragraph" w:styleId="HeaderEven" w:customStyle="1">
    <w:name w:val="HeaderEven"/>
    <w:basedOn w:val="Sidehoved"/>
    <w:rsid w:val="00CA1D0E"/>
    <w:pPr>
      <w:widowControl w:val="0"/>
      <w:tabs>
        <w:tab w:val="clear" w:pos="4986"/>
        <w:tab w:val="clear" w:pos="9972"/>
        <w:tab w:val="right" w:pos="7371"/>
      </w:tabs>
      <w:spacing w:line="270" w:lineRule="atLeast"/>
      <w:ind w:left="-2268"/>
      <w:jc w:val="left"/>
    </w:pPr>
    <w:rPr>
      <w:rFonts w:ascii="Times New Roman" w:hAnsi="Times New Roman" w:eastAsia="Times New Roman" w:cs="Times New Roman"/>
      <w:sz w:val="23"/>
      <w:szCs w:val="20"/>
      <w:lang w:eastAsia="da-DK"/>
    </w:rPr>
  </w:style>
  <w:style w:type="character" w:styleId="HeaderTitle" w:customStyle="1">
    <w:name w:val="HeaderTitle"/>
    <w:basedOn w:val="Standardskrifttypeiafsnit"/>
    <w:rsid w:val="00CA1D0E"/>
    <w:rPr>
      <w:rFonts w:ascii="DaneHelveticaNeue" w:hAnsi="DaneHelveticaNeue"/>
      <w:sz w:val="16"/>
    </w:rPr>
  </w:style>
  <w:style w:type="paragraph" w:styleId="Overskrift1" w:customStyle="1">
    <w:name w:val="Overskrift1"/>
    <w:basedOn w:val="Overskrift10"/>
    <w:link w:val="Overskrift1Tegn0"/>
    <w:autoRedefine/>
    <w:qFormat/>
    <w:rsid w:val="00CA1D0E"/>
    <w:pPr>
      <w:numPr>
        <w:numId w:val="9"/>
      </w:numPr>
      <w:tabs>
        <w:tab w:val="left" w:pos="0"/>
        <w:tab w:val="left" w:pos="567"/>
      </w:tabs>
      <w:spacing w:before="600" w:line="400" w:lineRule="exact"/>
      <w:contextualSpacing/>
      <w:jc w:val="left"/>
    </w:pPr>
    <w:rPr>
      <w:rFonts w:ascii="72 Black" w:hAnsi="72 Black" w:eastAsia="Times New Roman" w:cs="Arial"/>
      <w:color w:val="0070C0"/>
      <w:sz w:val="36"/>
      <w:lang w:eastAsia="da-DK"/>
    </w:rPr>
  </w:style>
  <w:style w:type="character" w:styleId="Overskrift1Tegn0" w:customStyle="1">
    <w:name w:val="Overskrift1 Tegn"/>
    <w:basedOn w:val="Standardskrifttypeiafsnit"/>
    <w:link w:val="Overskrift1"/>
    <w:rsid w:val="00CA1D0E"/>
    <w:rPr>
      <w:rFonts w:ascii="72 Black" w:hAnsi="72 Black" w:eastAsia="Times New Roman" w:cs="Arial"/>
      <w:b/>
      <w:color w:val="0070C0"/>
      <w:sz w:val="36"/>
      <w:szCs w:val="32"/>
      <w:lang w:val="da-DK" w:eastAsia="da-DK"/>
    </w:rPr>
  </w:style>
  <w:style w:type="paragraph" w:styleId="niveau3" w:customStyle="1">
    <w:name w:val="niveau 3"/>
    <w:basedOn w:val="Normal"/>
    <w:link w:val="niveau3Tegn1"/>
    <w:rsid w:val="00CA1D0E"/>
    <w:pPr>
      <w:keepNext/>
      <w:keepLines/>
      <w:widowControl w:val="0"/>
      <w:numPr>
        <w:ilvl w:val="1"/>
      </w:numPr>
      <w:tabs>
        <w:tab w:val="left" w:pos="0"/>
      </w:tabs>
      <w:suppressAutoHyphens/>
      <w:spacing w:before="270" w:after="90" w:line="270" w:lineRule="exact"/>
      <w:jc w:val="center"/>
    </w:pPr>
    <w:rPr>
      <w:rFonts w:ascii="Calibri" w:hAnsi="Calibri" w:eastAsia="Times New Roman" w:cs="Arial"/>
      <w:color w:val="000000"/>
      <w:sz w:val="23"/>
      <w:szCs w:val="32"/>
      <w:lang w:eastAsia="da-DK"/>
    </w:rPr>
  </w:style>
  <w:style w:type="paragraph" w:styleId="RoedTekst" w:customStyle="1">
    <w:name w:val="RoedTekst"/>
    <w:basedOn w:val="Normal"/>
    <w:link w:val="RoedTekstTegn"/>
    <w:rsid w:val="00CA1D0E"/>
    <w:pPr>
      <w:widowControl w:val="0"/>
      <w:tabs>
        <w:tab w:val="left" w:pos="0"/>
      </w:tabs>
      <w:spacing w:before="0" w:after="220" w:line="240" w:lineRule="auto"/>
      <w:jc w:val="left"/>
    </w:pPr>
    <w:rPr>
      <w:rFonts w:ascii="Gill Sans MT" w:hAnsi="Gill Sans MT" w:eastAsia="Times New Roman" w:cs="Times New Roman"/>
      <w:color w:val="FF0000"/>
      <w:szCs w:val="20"/>
      <w:lang w:eastAsia="da-DK"/>
    </w:rPr>
  </w:style>
  <w:style w:type="character" w:styleId="RoedTekstTegn" w:customStyle="1">
    <w:name w:val="RoedTekst Tegn"/>
    <w:basedOn w:val="Standardskrifttypeiafsnit"/>
    <w:link w:val="RoedTekst"/>
    <w:rsid w:val="00CA1D0E"/>
    <w:rPr>
      <w:rFonts w:ascii="Gill Sans MT" w:hAnsi="Gill Sans MT" w:eastAsia="Times New Roman" w:cs="Times New Roman"/>
      <w:color w:val="FF0000"/>
      <w:szCs w:val="20"/>
      <w:lang w:val="da-DK" w:eastAsia="da-DK"/>
    </w:rPr>
  </w:style>
  <w:style w:type="character" w:styleId="niveau3Tegn1" w:customStyle="1">
    <w:name w:val="niveau 3 Tegn1"/>
    <w:basedOn w:val="Standardskrifttypeiafsnit"/>
    <w:link w:val="niveau3"/>
    <w:rsid w:val="00CA1D0E"/>
    <w:rPr>
      <w:rFonts w:ascii="Calibri" w:hAnsi="Calibri" w:eastAsia="Times New Roman" w:cs="Arial"/>
      <w:color w:val="000000"/>
      <w:sz w:val="23"/>
      <w:szCs w:val="32"/>
      <w:lang w:val="da-DK" w:eastAsia="da-DK"/>
    </w:rPr>
  </w:style>
  <w:style w:type="character" w:styleId="Bl" w:customStyle="1">
    <w:name w:val="Blå"/>
    <w:basedOn w:val="Standardskrifttypeiafsnit"/>
    <w:uiPriority w:val="1"/>
    <w:qFormat/>
    <w:rsid w:val="00CA1D0E"/>
    <w:rPr>
      <w:rFonts w:ascii="Times New Roman" w:hAnsi="Times New Roman"/>
      <w:color w:val="0070C0"/>
      <w:sz w:val="44"/>
    </w:rPr>
  </w:style>
  <w:style w:type="paragraph" w:styleId="NormalWeb">
    <w:name w:val="Normal (Web)"/>
    <w:basedOn w:val="Normal"/>
    <w:uiPriority w:val="99"/>
    <w:semiHidden/>
    <w:unhideWhenUsed/>
    <w:rsid w:val="00CA1D0E"/>
    <w:pPr>
      <w:spacing w:before="100" w:beforeAutospacing="1" w:after="100" w:afterAutospacing="1" w:line="240" w:lineRule="auto"/>
      <w:jc w:val="left"/>
    </w:pPr>
    <w:rPr>
      <w:rFonts w:ascii="Times New Roman" w:hAnsi="Times New Roman" w:cs="Times New Roman" w:eastAsiaTheme="minorEastAsia"/>
      <w:sz w:val="24"/>
      <w:szCs w:val="24"/>
      <w:lang w:eastAsia="da-DK"/>
    </w:rPr>
  </w:style>
  <w:style w:type="character" w:styleId="ListeafsnitTegn" w:customStyle="1">
    <w:name w:val="Listeafsnit Tegn"/>
    <w:basedOn w:val="Standardskrifttypeiafsnit"/>
    <w:link w:val="Listeafsnit"/>
    <w:uiPriority w:val="34"/>
    <w:rsid w:val="00CA1D0E"/>
    <w:rPr>
      <w:rFonts w:ascii="Times New Roman" w:hAnsi="Times New Roman"/>
      <w:sz w:val="24"/>
      <w:lang w:val="da-DK"/>
    </w:rPr>
  </w:style>
  <w:style w:type="character" w:styleId="Ulstomtale">
    <w:name w:val="Unresolved Mention"/>
    <w:basedOn w:val="Standardskrifttypeiafsnit"/>
    <w:uiPriority w:val="99"/>
    <w:unhideWhenUsed/>
    <w:rsid w:val="00CA1D0E"/>
    <w:rPr>
      <w:color w:val="605E5C"/>
      <w:shd w:val="clear" w:color="auto" w:fill="E1DFDD"/>
    </w:rPr>
  </w:style>
  <w:style w:type="character" w:styleId="BesgtLink">
    <w:name w:val="FollowedHyperlink"/>
    <w:basedOn w:val="Standardskrifttypeiafsnit"/>
    <w:uiPriority w:val="21"/>
    <w:semiHidden/>
    <w:unhideWhenUsed/>
    <w:rsid w:val="00CA1D0E"/>
    <w:rPr>
      <w:color w:val="954F72" w:themeColor="followedHyperlink"/>
      <w:u w:val="single"/>
    </w:rPr>
  </w:style>
  <w:style w:type="character" w:styleId="Omtal">
    <w:name w:val="Mention"/>
    <w:basedOn w:val="Standardskrifttypeiafsnit"/>
    <w:uiPriority w:val="99"/>
    <w:unhideWhenUsed/>
    <w:rsid w:val="00CA1D0E"/>
    <w:rPr>
      <w:color w:val="2B579A"/>
      <w:shd w:val="clear" w:color="auto" w:fill="E1DFDD"/>
    </w:rPr>
  </w:style>
  <w:style w:type="table" w:styleId="TableGrid0" w:customStyle="1">
    <w:name w:val="Table Grid0"/>
    <w:rsid w:val="00CA1D0E"/>
    <w:pPr>
      <w:spacing w:after="0" w:line="240" w:lineRule="auto"/>
    </w:pPr>
    <w:rPr>
      <w:rFonts w:ascii="Calibri" w:hAnsi="Calibri" w:eastAsia="Times New Roman" w:cs="Times New Roman"/>
      <w:lang w:val="da-DK" w:eastAsia="da-DK"/>
    </w:rPr>
    <w:tblPr>
      <w:tblCellMar>
        <w:top w:w="0" w:type="dxa"/>
        <w:left w:w="0" w:type="dxa"/>
        <w:bottom w:w="0" w:type="dxa"/>
        <w:right w:w="0" w:type="dxa"/>
      </w:tblCellMar>
    </w:tblPr>
  </w:style>
  <w:style w:type="paragraph" w:styleId="paragraph" w:customStyle="1">
    <w:name w:val="paragraph"/>
    <w:basedOn w:val="Normal"/>
    <w:rsid w:val="00CA1D0E"/>
    <w:pPr>
      <w:spacing w:before="100" w:beforeAutospacing="1" w:after="100" w:afterAutospacing="1" w:line="240" w:lineRule="auto"/>
      <w:jc w:val="left"/>
    </w:pPr>
    <w:rPr>
      <w:rFonts w:ascii="Times New Roman" w:hAnsi="Times New Roman" w:eastAsia="Times New Roman" w:cs="Times New Roman"/>
      <w:sz w:val="24"/>
      <w:szCs w:val="24"/>
      <w:lang w:eastAsia="da-DK"/>
    </w:rPr>
  </w:style>
  <w:style w:type="character" w:styleId="normaltextrun" w:customStyle="1">
    <w:name w:val="normaltextrun"/>
    <w:basedOn w:val="Standardskrifttypeiafsnit"/>
    <w:rsid w:val="00CA1D0E"/>
  </w:style>
  <w:style w:type="character" w:styleId="eop" w:customStyle="1">
    <w:name w:val="eop"/>
    <w:basedOn w:val="Standardskrifttypeiafsnit"/>
    <w:rsid w:val="00CA1D0E"/>
  </w:style>
  <w:style w:type="character" w:styleId="scxw179111793" w:customStyle="1">
    <w:name w:val="scxw179111793"/>
    <w:basedOn w:val="Standardskrifttypeiafsnit"/>
    <w:rsid w:val="00CA1D0E"/>
  </w:style>
  <w:style w:type="paragraph" w:styleId="Opstilling-punkttegn2">
    <w:name w:val="List Bullet 2"/>
    <w:basedOn w:val="Normal"/>
    <w:uiPriority w:val="99"/>
    <w:semiHidden/>
    <w:unhideWhenUsed/>
    <w:rsid w:val="00CA1D0E"/>
    <w:pPr>
      <w:numPr>
        <w:numId w:val="10"/>
      </w:numPr>
      <w:spacing w:before="0" w:after="0" w:line="264" w:lineRule="atLeast"/>
      <w:contextualSpacing/>
    </w:pPr>
    <w:rPr>
      <w:rFonts w:ascii="Times New Roman" w:hAnsi="Times New Roman"/>
      <w:sz w:val="24"/>
    </w:rPr>
  </w:style>
  <w:style w:type="paragraph" w:styleId="BLTEKST" w:customStyle="1">
    <w:name w:val="BLÅ TEKST"/>
    <w:basedOn w:val="Normal"/>
    <w:link w:val="BLTEKSTTegn"/>
    <w:qFormat/>
    <w:rsid w:val="00F23541"/>
    <w:pPr>
      <w:spacing w:before="0" w:after="0" w:line="264" w:lineRule="atLeast"/>
      <w:ind w:left="2552"/>
    </w:pPr>
    <w:rPr>
      <w:rFonts w:ascii="Times New Roman" w:hAnsi="Times New Roman"/>
      <w:color w:val="0000FF"/>
    </w:rPr>
  </w:style>
  <w:style w:type="character" w:styleId="BLTEKSTTegn" w:customStyle="1">
    <w:name w:val="BLÅ TEKST Tegn"/>
    <w:basedOn w:val="Standardskrifttypeiafsnit"/>
    <w:link w:val="BLTEKST"/>
    <w:rsid w:val="00F23541"/>
    <w:rPr>
      <w:rFonts w:ascii="Times New Roman" w:hAnsi="Times New Roman"/>
      <w:color w:val="0000FF"/>
      <w:lang w:val="da-DK"/>
    </w:rPr>
  </w:style>
  <w:style w:type="paragraph" w:styleId="OverskriftKBH" w:customStyle="1">
    <w:name w:val="Overskrift KBH"/>
    <w:basedOn w:val="Overskrift10"/>
    <w:link w:val="OverskriftKBHTegn"/>
    <w:rsid w:val="00850F4F"/>
    <w:pPr>
      <w:numPr>
        <w:numId w:val="11"/>
      </w:numPr>
      <w:spacing w:before="0" w:after="0" w:line="528" w:lineRule="atLeast"/>
      <w:contextualSpacing/>
      <w:jc w:val="left"/>
    </w:pPr>
    <w:rPr>
      <w:rFonts w:ascii="KBH Tekst" w:hAnsi="KBH Tekst"/>
      <w:b w:val="0"/>
      <w:bCs/>
      <w:color w:val="007AC0"/>
    </w:rPr>
  </w:style>
  <w:style w:type="paragraph" w:styleId="Overskrift1KBH" w:customStyle="1">
    <w:name w:val="Overskrift 1 KBH"/>
    <w:basedOn w:val="Overskrift10"/>
    <w:link w:val="Overskrift1KBHTegn"/>
    <w:qFormat/>
    <w:rsid w:val="00F410E5"/>
    <w:pPr>
      <w:spacing w:line="276" w:lineRule="auto"/>
      <w:jc w:val="left"/>
    </w:pPr>
    <w:rPr>
      <w:rFonts w:ascii="KBH Tekst" w:hAnsi="KBH Tekst"/>
      <w:szCs w:val="28"/>
    </w:rPr>
  </w:style>
  <w:style w:type="character" w:styleId="OverskriftKBHTegn" w:customStyle="1">
    <w:name w:val="Overskrift KBH Tegn"/>
    <w:basedOn w:val="Overskrift1Tegn"/>
    <w:link w:val="OverskriftKBH"/>
    <w:rsid w:val="00850F4F"/>
    <w:rPr>
      <w:rFonts w:ascii="KBH Tekst" w:hAnsi="KBH Tekst" w:eastAsiaTheme="majorEastAsia" w:cstheme="majorBidi"/>
      <w:b w:val="0"/>
      <w:bCs/>
      <w:color w:val="007AC0"/>
      <w:sz w:val="28"/>
      <w:szCs w:val="32"/>
      <w:lang w:val="da-DK"/>
    </w:rPr>
  </w:style>
  <w:style w:type="paragraph" w:styleId="11overskriftKBH" w:customStyle="1">
    <w:name w:val="1.1 overskrift KBH"/>
    <w:basedOn w:val="Normal"/>
    <w:link w:val="11overskriftKBHTegn"/>
    <w:qFormat/>
    <w:rsid w:val="00165230"/>
    <w:pPr>
      <w:keepNext/>
      <w:keepLines/>
      <w:tabs>
        <w:tab w:val="left" w:pos="2694"/>
      </w:tabs>
      <w:spacing w:before="0" w:after="0" w:line="336" w:lineRule="atLeast"/>
      <w:contextualSpacing/>
      <w:jc w:val="left"/>
      <w:outlineLvl w:val="1"/>
    </w:pPr>
    <w:rPr>
      <w:rFonts w:ascii="KBH Tekst" w:hAnsi="KBH Tekst" w:eastAsia="Calibri" w:cs="Times New Roman"/>
      <w:b/>
    </w:rPr>
  </w:style>
  <w:style w:type="character" w:styleId="Overskrift1KBHTegn" w:customStyle="1">
    <w:name w:val="Overskrift 1 KBH Tegn"/>
    <w:basedOn w:val="Overskrift1Tegn"/>
    <w:link w:val="Overskrift1KBH"/>
    <w:rsid w:val="00F410E5"/>
    <w:rPr>
      <w:rFonts w:ascii="KBH Tekst" w:hAnsi="KBH Tekst" w:eastAsiaTheme="majorEastAsia" w:cstheme="majorBidi"/>
      <w:b/>
      <w:sz w:val="28"/>
      <w:szCs w:val="28"/>
      <w:lang w:val="da-DK"/>
    </w:rPr>
  </w:style>
  <w:style w:type="paragraph" w:styleId="1OverskriftKBH" w:customStyle="1">
    <w:name w:val="1 Overskrift KBH"/>
    <w:basedOn w:val="Overskrift2"/>
    <w:link w:val="1OverskriftKBHTegn"/>
    <w:rsid w:val="001D62EE"/>
    <w:rPr>
      <w:rFonts w:eastAsiaTheme="minorHAnsi"/>
      <w:sz w:val="22"/>
      <w:szCs w:val="22"/>
    </w:rPr>
  </w:style>
  <w:style w:type="character" w:styleId="11overskriftKBHTegn" w:customStyle="1">
    <w:name w:val="1.1 overskrift KBH Tegn"/>
    <w:basedOn w:val="Standardskrifttypeiafsnit"/>
    <w:link w:val="11overskriftKBH"/>
    <w:rsid w:val="00165230"/>
    <w:rPr>
      <w:rFonts w:ascii="KBH Tekst" w:hAnsi="KBH Tekst" w:eastAsia="Calibri" w:cs="Times New Roman"/>
      <w:b/>
      <w:lang w:val="da-DK"/>
    </w:rPr>
  </w:style>
  <w:style w:type="paragraph" w:styleId="1OverskriftKBH0" w:customStyle="1">
    <w:name w:val="1. Overskrift KBH"/>
    <w:basedOn w:val="Overskrift2"/>
    <w:link w:val="1OverskriftKBHTegn0"/>
    <w:qFormat/>
    <w:rsid w:val="00B274E2"/>
    <w:rPr>
      <w:rFonts w:eastAsia="Calibri" w:cs="Times New Roman"/>
      <w:bCs w:val="0"/>
      <w:color w:val="007AC0"/>
      <w:szCs w:val="22"/>
    </w:rPr>
  </w:style>
  <w:style w:type="character" w:styleId="1OverskriftKBHTegn" w:customStyle="1">
    <w:name w:val="1 Overskrift KBH Tegn"/>
    <w:basedOn w:val="Overskrift2Tegn"/>
    <w:link w:val="1OverskriftKBH"/>
    <w:rsid w:val="001D62EE"/>
    <w:rPr>
      <w:rFonts w:ascii="KBH Tekst" w:hAnsi="KBH Tekst" w:eastAsiaTheme="majorEastAsia" w:cstheme="majorBidi"/>
      <w:b/>
      <w:bCs/>
      <w:sz w:val="24"/>
      <w:szCs w:val="26"/>
      <w:lang w:val="da-DK"/>
    </w:rPr>
  </w:style>
  <w:style w:type="character" w:styleId="1OverskriftKBHTegn0" w:customStyle="1">
    <w:name w:val="1. Overskrift KBH Tegn"/>
    <w:basedOn w:val="Overskrift2Tegn"/>
    <w:link w:val="1OverskriftKBH0"/>
    <w:rsid w:val="00B274E2"/>
    <w:rPr>
      <w:rFonts w:ascii="KBH Tekst" w:hAnsi="KBH Tekst" w:eastAsia="Calibri" w:cs="Times New Roman"/>
      <w:b/>
      <w:bCs w:val="0"/>
      <w:color w:val="007AC0"/>
      <w:sz w:val="24"/>
      <w:szCs w:val="26"/>
      <w:lang w:val="da-DK"/>
    </w:rPr>
  </w:style>
  <w:style w:type="paragraph" w:styleId="Arbklausuloverskrift1" w:customStyle="1">
    <w:name w:val="Arb.klausul overskrift 1"/>
    <w:basedOn w:val="Listeafsnit"/>
    <w:link w:val="Arbklausuloverskrift1Tegn"/>
    <w:qFormat/>
    <w:rsid w:val="006415F6"/>
    <w:pPr>
      <w:numPr>
        <w:numId w:val="12"/>
      </w:numPr>
      <w:jc w:val="left"/>
    </w:pPr>
    <w:rPr>
      <w:color w:val="007AC0"/>
      <w:sz w:val="44"/>
    </w:rPr>
  </w:style>
  <w:style w:type="character" w:styleId="Arbklausuloverskrift1Tegn" w:customStyle="1">
    <w:name w:val="Arb.klausul overskrift 1 Tegn"/>
    <w:basedOn w:val="ListeafsnitTegn"/>
    <w:link w:val="Arbklausuloverskrift1"/>
    <w:rsid w:val="006415F6"/>
    <w:rPr>
      <w:rFonts w:ascii="Times New Roman" w:hAnsi="Times New Roman"/>
      <w:color w:val="007AC0"/>
      <w:sz w:val="44"/>
      <w:lang w:val="da-DK"/>
    </w:rPr>
  </w:style>
  <w:style w:type="paragraph" w:styleId="1overskrift" w:customStyle="1">
    <w:name w:val="1. overskrift"/>
    <w:basedOn w:val="OverskriftKBH"/>
    <w:link w:val="1overskriftTegn"/>
    <w:qFormat/>
    <w:rsid w:val="00ED3C9B"/>
    <w:pPr>
      <w:spacing w:line="276" w:lineRule="auto"/>
    </w:pPr>
    <w:rPr>
      <w:b/>
      <w:bCs w:val="0"/>
      <w:color w:val="auto"/>
    </w:rPr>
  </w:style>
  <w:style w:type="paragraph" w:styleId="Typografi1" w:customStyle="1">
    <w:name w:val="Typografi1"/>
    <w:basedOn w:val="Normal"/>
    <w:link w:val="Typografi1Tegn"/>
    <w:qFormat/>
    <w:rsid w:val="00726E8D"/>
    <w:rPr>
      <w:rFonts w:ascii="KBH Tekst" w:hAnsi="KBH Tekst"/>
      <w:b/>
      <w:bCs/>
      <w:sz w:val="24"/>
      <w:szCs w:val="24"/>
    </w:rPr>
  </w:style>
  <w:style w:type="character" w:styleId="1overskriftTegn" w:customStyle="1">
    <w:name w:val="1. overskrift Tegn"/>
    <w:basedOn w:val="OverskriftKBHTegn"/>
    <w:link w:val="1overskrift"/>
    <w:rsid w:val="00ED3C9B"/>
    <w:rPr>
      <w:rFonts w:ascii="KBH Tekst" w:hAnsi="KBH Tekst" w:eastAsiaTheme="majorEastAsia" w:cstheme="majorBidi"/>
      <w:b/>
      <w:bCs w:val="0"/>
      <w:color w:val="007AC0"/>
      <w:sz w:val="28"/>
      <w:szCs w:val="32"/>
      <w:lang w:val="da-DK"/>
    </w:rPr>
  </w:style>
  <w:style w:type="character" w:styleId="Typografi1Tegn" w:customStyle="1">
    <w:name w:val="Typografi1 Tegn"/>
    <w:basedOn w:val="Standardskrifttypeiafsnit"/>
    <w:link w:val="Typografi1"/>
    <w:rsid w:val="00726E8D"/>
    <w:rPr>
      <w:rFonts w:ascii="KBH Tekst" w:hAnsi="KBH Tekst"/>
      <w:b/>
      <w:bCs/>
      <w:sz w:val="24"/>
      <w:szCs w:val="24"/>
      <w:lang w:val="da-DK"/>
    </w:rPr>
  </w:style>
  <w:style w:type="character" w:styleId="contextualspellingandgrammarerror" w:customStyle="1">
    <w:name w:val="contextualspellingandgrammarerror"/>
    <w:basedOn w:val="Standardskrifttypeiafsnit"/>
    <w:rsid w:val="0033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114">
      <w:bodyDiv w:val="1"/>
      <w:marLeft w:val="0"/>
      <w:marRight w:val="0"/>
      <w:marTop w:val="0"/>
      <w:marBottom w:val="0"/>
      <w:divBdr>
        <w:top w:val="none" w:sz="0" w:space="0" w:color="auto"/>
        <w:left w:val="none" w:sz="0" w:space="0" w:color="auto"/>
        <w:bottom w:val="none" w:sz="0" w:space="0" w:color="auto"/>
        <w:right w:val="none" w:sz="0" w:space="0" w:color="auto"/>
      </w:divBdr>
    </w:div>
    <w:div w:id="30814248">
      <w:bodyDiv w:val="1"/>
      <w:marLeft w:val="0"/>
      <w:marRight w:val="0"/>
      <w:marTop w:val="0"/>
      <w:marBottom w:val="0"/>
      <w:divBdr>
        <w:top w:val="none" w:sz="0" w:space="0" w:color="auto"/>
        <w:left w:val="none" w:sz="0" w:space="0" w:color="auto"/>
        <w:bottom w:val="none" w:sz="0" w:space="0" w:color="auto"/>
        <w:right w:val="none" w:sz="0" w:space="0" w:color="auto"/>
      </w:divBdr>
    </w:div>
    <w:div w:id="80225986">
      <w:bodyDiv w:val="1"/>
      <w:marLeft w:val="0"/>
      <w:marRight w:val="0"/>
      <w:marTop w:val="0"/>
      <w:marBottom w:val="0"/>
      <w:divBdr>
        <w:top w:val="none" w:sz="0" w:space="0" w:color="auto"/>
        <w:left w:val="none" w:sz="0" w:space="0" w:color="auto"/>
        <w:bottom w:val="none" w:sz="0" w:space="0" w:color="auto"/>
        <w:right w:val="none" w:sz="0" w:space="0" w:color="auto"/>
      </w:divBdr>
    </w:div>
    <w:div w:id="89744512">
      <w:bodyDiv w:val="1"/>
      <w:marLeft w:val="0"/>
      <w:marRight w:val="0"/>
      <w:marTop w:val="0"/>
      <w:marBottom w:val="0"/>
      <w:divBdr>
        <w:top w:val="none" w:sz="0" w:space="0" w:color="auto"/>
        <w:left w:val="none" w:sz="0" w:space="0" w:color="auto"/>
        <w:bottom w:val="none" w:sz="0" w:space="0" w:color="auto"/>
        <w:right w:val="none" w:sz="0" w:space="0" w:color="auto"/>
      </w:divBdr>
    </w:div>
    <w:div w:id="140580212">
      <w:bodyDiv w:val="1"/>
      <w:marLeft w:val="0"/>
      <w:marRight w:val="0"/>
      <w:marTop w:val="0"/>
      <w:marBottom w:val="0"/>
      <w:divBdr>
        <w:top w:val="none" w:sz="0" w:space="0" w:color="auto"/>
        <w:left w:val="none" w:sz="0" w:space="0" w:color="auto"/>
        <w:bottom w:val="none" w:sz="0" w:space="0" w:color="auto"/>
        <w:right w:val="none" w:sz="0" w:space="0" w:color="auto"/>
      </w:divBdr>
    </w:div>
    <w:div w:id="156767832">
      <w:bodyDiv w:val="1"/>
      <w:marLeft w:val="0"/>
      <w:marRight w:val="0"/>
      <w:marTop w:val="0"/>
      <w:marBottom w:val="0"/>
      <w:divBdr>
        <w:top w:val="none" w:sz="0" w:space="0" w:color="auto"/>
        <w:left w:val="none" w:sz="0" w:space="0" w:color="auto"/>
        <w:bottom w:val="none" w:sz="0" w:space="0" w:color="auto"/>
        <w:right w:val="none" w:sz="0" w:space="0" w:color="auto"/>
      </w:divBdr>
    </w:div>
    <w:div w:id="256060622">
      <w:bodyDiv w:val="1"/>
      <w:marLeft w:val="0"/>
      <w:marRight w:val="0"/>
      <w:marTop w:val="0"/>
      <w:marBottom w:val="0"/>
      <w:divBdr>
        <w:top w:val="none" w:sz="0" w:space="0" w:color="auto"/>
        <w:left w:val="none" w:sz="0" w:space="0" w:color="auto"/>
        <w:bottom w:val="none" w:sz="0" w:space="0" w:color="auto"/>
        <w:right w:val="none" w:sz="0" w:space="0" w:color="auto"/>
      </w:divBdr>
    </w:div>
    <w:div w:id="265771224">
      <w:bodyDiv w:val="1"/>
      <w:marLeft w:val="0"/>
      <w:marRight w:val="0"/>
      <w:marTop w:val="0"/>
      <w:marBottom w:val="0"/>
      <w:divBdr>
        <w:top w:val="none" w:sz="0" w:space="0" w:color="auto"/>
        <w:left w:val="none" w:sz="0" w:space="0" w:color="auto"/>
        <w:bottom w:val="none" w:sz="0" w:space="0" w:color="auto"/>
        <w:right w:val="none" w:sz="0" w:space="0" w:color="auto"/>
      </w:divBdr>
    </w:div>
    <w:div w:id="271979702">
      <w:bodyDiv w:val="1"/>
      <w:marLeft w:val="0"/>
      <w:marRight w:val="0"/>
      <w:marTop w:val="0"/>
      <w:marBottom w:val="0"/>
      <w:divBdr>
        <w:top w:val="none" w:sz="0" w:space="0" w:color="auto"/>
        <w:left w:val="none" w:sz="0" w:space="0" w:color="auto"/>
        <w:bottom w:val="none" w:sz="0" w:space="0" w:color="auto"/>
        <w:right w:val="none" w:sz="0" w:space="0" w:color="auto"/>
      </w:divBdr>
    </w:div>
    <w:div w:id="273369119">
      <w:bodyDiv w:val="1"/>
      <w:marLeft w:val="0"/>
      <w:marRight w:val="0"/>
      <w:marTop w:val="0"/>
      <w:marBottom w:val="0"/>
      <w:divBdr>
        <w:top w:val="none" w:sz="0" w:space="0" w:color="auto"/>
        <w:left w:val="none" w:sz="0" w:space="0" w:color="auto"/>
        <w:bottom w:val="none" w:sz="0" w:space="0" w:color="auto"/>
        <w:right w:val="none" w:sz="0" w:space="0" w:color="auto"/>
      </w:divBdr>
    </w:div>
    <w:div w:id="381635373">
      <w:bodyDiv w:val="1"/>
      <w:marLeft w:val="0"/>
      <w:marRight w:val="0"/>
      <w:marTop w:val="0"/>
      <w:marBottom w:val="0"/>
      <w:divBdr>
        <w:top w:val="none" w:sz="0" w:space="0" w:color="auto"/>
        <w:left w:val="none" w:sz="0" w:space="0" w:color="auto"/>
        <w:bottom w:val="none" w:sz="0" w:space="0" w:color="auto"/>
        <w:right w:val="none" w:sz="0" w:space="0" w:color="auto"/>
      </w:divBdr>
    </w:div>
    <w:div w:id="431895378">
      <w:bodyDiv w:val="1"/>
      <w:marLeft w:val="0"/>
      <w:marRight w:val="0"/>
      <w:marTop w:val="0"/>
      <w:marBottom w:val="0"/>
      <w:divBdr>
        <w:top w:val="none" w:sz="0" w:space="0" w:color="auto"/>
        <w:left w:val="none" w:sz="0" w:space="0" w:color="auto"/>
        <w:bottom w:val="none" w:sz="0" w:space="0" w:color="auto"/>
        <w:right w:val="none" w:sz="0" w:space="0" w:color="auto"/>
      </w:divBdr>
    </w:div>
    <w:div w:id="459810603">
      <w:bodyDiv w:val="1"/>
      <w:marLeft w:val="0"/>
      <w:marRight w:val="0"/>
      <w:marTop w:val="0"/>
      <w:marBottom w:val="0"/>
      <w:divBdr>
        <w:top w:val="none" w:sz="0" w:space="0" w:color="auto"/>
        <w:left w:val="none" w:sz="0" w:space="0" w:color="auto"/>
        <w:bottom w:val="none" w:sz="0" w:space="0" w:color="auto"/>
        <w:right w:val="none" w:sz="0" w:space="0" w:color="auto"/>
      </w:divBdr>
    </w:div>
    <w:div w:id="494878975">
      <w:bodyDiv w:val="1"/>
      <w:marLeft w:val="0"/>
      <w:marRight w:val="0"/>
      <w:marTop w:val="0"/>
      <w:marBottom w:val="0"/>
      <w:divBdr>
        <w:top w:val="none" w:sz="0" w:space="0" w:color="auto"/>
        <w:left w:val="none" w:sz="0" w:space="0" w:color="auto"/>
        <w:bottom w:val="none" w:sz="0" w:space="0" w:color="auto"/>
        <w:right w:val="none" w:sz="0" w:space="0" w:color="auto"/>
      </w:divBdr>
    </w:div>
    <w:div w:id="510415830">
      <w:bodyDiv w:val="1"/>
      <w:marLeft w:val="0"/>
      <w:marRight w:val="0"/>
      <w:marTop w:val="0"/>
      <w:marBottom w:val="0"/>
      <w:divBdr>
        <w:top w:val="none" w:sz="0" w:space="0" w:color="auto"/>
        <w:left w:val="none" w:sz="0" w:space="0" w:color="auto"/>
        <w:bottom w:val="none" w:sz="0" w:space="0" w:color="auto"/>
        <w:right w:val="none" w:sz="0" w:space="0" w:color="auto"/>
      </w:divBdr>
    </w:div>
    <w:div w:id="525102836">
      <w:bodyDiv w:val="1"/>
      <w:marLeft w:val="0"/>
      <w:marRight w:val="0"/>
      <w:marTop w:val="0"/>
      <w:marBottom w:val="0"/>
      <w:divBdr>
        <w:top w:val="none" w:sz="0" w:space="0" w:color="auto"/>
        <w:left w:val="none" w:sz="0" w:space="0" w:color="auto"/>
        <w:bottom w:val="none" w:sz="0" w:space="0" w:color="auto"/>
        <w:right w:val="none" w:sz="0" w:space="0" w:color="auto"/>
      </w:divBdr>
    </w:div>
    <w:div w:id="582835089">
      <w:bodyDiv w:val="1"/>
      <w:marLeft w:val="0"/>
      <w:marRight w:val="0"/>
      <w:marTop w:val="0"/>
      <w:marBottom w:val="0"/>
      <w:divBdr>
        <w:top w:val="none" w:sz="0" w:space="0" w:color="auto"/>
        <w:left w:val="none" w:sz="0" w:space="0" w:color="auto"/>
        <w:bottom w:val="none" w:sz="0" w:space="0" w:color="auto"/>
        <w:right w:val="none" w:sz="0" w:space="0" w:color="auto"/>
      </w:divBdr>
    </w:div>
    <w:div w:id="583074250">
      <w:bodyDiv w:val="1"/>
      <w:marLeft w:val="0"/>
      <w:marRight w:val="0"/>
      <w:marTop w:val="0"/>
      <w:marBottom w:val="0"/>
      <w:divBdr>
        <w:top w:val="none" w:sz="0" w:space="0" w:color="auto"/>
        <w:left w:val="none" w:sz="0" w:space="0" w:color="auto"/>
        <w:bottom w:val="none" w:sz="0" w:space="0" w:color="auto"/>
        <w:right w:val="none" w:sz="0" w:space="0" w:color="auto"/>
      </w:divBdr>
    </w:div>
    <w:div w:id="627778326">
      <w:bodyDiv w:val="1"/>
      <w:marLeft w:val="0"/>
      <w:marRight w:val="0"/>
      <w:marTop w:val="0"/>
      <w:marBottom w:val="0"/>
      <w:divBdr>
        <w:top w:val="none" w:sz="0" w:space="0" w:color="auto"/>
        <w:left w:val="none" w:sz="0" w:space="0" w:color="auto"/>
        <w:bottom w:val="none" w:sz="0" w:space="0" w:color="auto"/>
        <w:right w:val="none" w:sz="0" w:space="0" w:color="auto"/>
      </w:divBdr>
    </w:div>
    <w:div w:id="660425814">
      <w:bodyDiv w:val="1"/>
      <w:marLeft w:val="0"/>
      <w:marRight w:val="0"/>
      <w:marTop w:val="0"/>
      <w:marBottom w:val="0"/>
      <w:divBdr>
        <w:top w:val="none" w:sz="0" w:space="0" w:color="auto"/>
        <w:left w:val="none" w:sz="0" w:space="0" w:color="auto"/>
        <w:bottom w:val="none" w:sz="0" w:space="0" w:color="auto"/>
        <w:right w:val="none" w:sz="0" w:space="0" w:color="auto"/>
      </w:divBdr>
    </w:div>
    <w:div w:id="679936316">
      <w:bodyDiv w:val="1"/>
      <w:marLeft w:val="0"/>
      <w:marRight w:val="0"/>
      <w:marTop w:val="0"/>
      <w:marBottom w:val="0"/>
      <w:divBdr>
        <w:top w:val="none" w:sz="0" w:space="0" w:color="auto"/>
        <w:left w:val="none" w:sz="0" w:space="0" w:color="auto"/>
        <w:bottom w:val="none" w:sz="0" w:space="0" w:color="auto"/>
        <w:right w:val="none" w:sz="0" w:space="0" w:color="auto"/>
      </w:divBdr>
    </w:div>
    <w:div w:id="1037926260">
      <w:bodyDiv w:val="1"/>
      <w:marLeft w:val="0"/>
      <w:marRight w:val="0"/>
      <w:marTop w:val="0"/>
      <w:marBottom w:val="0"/>
      <w:divBdr>
        <w:top w:val="none" w:sz="0" w:space="0" w:color="auto"/>
        <w:left w:val="none" w:sz="0" w:space="0" w:color="auto"/>
        <w:bottom w:val="none" w:sz="0" w:space="0" w:color="auto"/>
        <w:right w:val="none" w:sz="0" w:space="0" w:color="auto"/>
      </w:divBdr>
    </w:div>
    <w:div w:id="1050686529">
      <w:bodyDiv w:val="1"/>
      <w:marLeft w:val="0"/>
      <w:marRight w:val="0"/>
      <w:marTop w:val="0"/>
      <w:marBottom w:val="0"/>
      <w:divBdr>
        <w:top w:val="none" w:sz="0" w:space="0" w:color="auto"/>
        <w:left w:val="none" w:sz="0" w:space="0" w:color="auto"/>
        <w:bottom w:val="none" w:sz="0" w:space="0" w:color="auto"/>
        <w:right w:val="none" w:sz="0" w:space="0" w:color="auto"/>
      </w:divBdr>
    </w:div>
    <w:div w:id="1065176518">
      <w:bodyDiv w:val="1"/>
      <w:marLeft w:val="0"/>
      <w:marRight w:val="0"/>
      <w:marTop w:val="0"/>
      <w:marBottom w:val="0"/>
      <w:divBdr>
        <w:top w:val="none" w:sz="0" w:space="0" w:color="auto"/>
        <w:left w:val="none" w:sz="0" w:space="0" w:color="auto"/>
        <w:bottom w:val="none" w:sz="0" w:space="0" w:color="auto"/>
        <w:right w:val="none" w:sz="0" w:space="0" w:color="auto"/>
      </w:divBdr>
    </w:div>
    <w:div w:id="1086918090">
      <w:bodyDiv w:val="1"/>
      <w:marLeft w:val="0"/>
      <w:marRight w:val="0"/>
      <w:marTop w:val="0"/>
      <w:marBottom w:val="0"/>
      <w:divBdr>
        <w:top w:val="none" w:sz="0" w:space="0" w:color="auto"/>
        <w:left w:val="none" w:sz="0" w:space="0" w:color="auto"/>
        <w:bottom w:val="none" w:sz="0" w:space="0" w:color="auto"/>
        <w:right w:val="none" w:sz="0" w:space="0" w:color="auto"/>
      </w:divBdr>
    </w:div>
    <w:div w:id="1167096420">
      <w:bodyDiv w:val="1"/>
      <w:marLeft w:val="0"/>
      <w:marRight w:val="0"/>
      <w:marTop w:val="0"/>
      <w:marBottom w:val="0"/>
      <w:divBdr>
        <w:top w:val="none" w:sz="0" w:space="0" w:color="auto"/>
        <w:left w:val="none" w:sz="0" w:space="0" w:color="auto"/>
        <w:bottom w:val="none" w:sz="0" w:space="0" w:color="auto"/>
        <w:right w:val="none" w:sz="0" w:space="0" w:color="auto"/>
      </w:divBdr>
    </w:div>
    <w:div w:id="1257980071">
      <w:bodyDiv w:val="1"/>
      <w:marLeft w:val="0"/>
      <w:marRight w:val="0"/>
      <w:marTop w:val="0"/>
      <w:marBottom w:val="0"/>
      <w:divBdr>
        <w:top w:val="none" w:sz="0" w:space="0" w:color="auto"/>
        <w:left w:val="none" w:sz="0" w:space="0" w:color="auto"/>
        <w:bottom w:val="none" w:sz="0" w:space="0" w:color="auto"/>
        <w:right w:val="none" w:sz="0" w:space="0" w:color="auto"/>
      </w:divBdr>
    </w:div>
    <w:div w:id="1345127564">
      <w:bodyDiv w:val="1"/>
      <w:marLeft w:val="0"/>
      <w:marRight w:val="0"/>
      <w:marTop w:val="0"/>
      <w:marBottom w:val="0"/>
      <w:divBdr>
        <w:top w:val="none" w:sz="0" w:space="0" w:color="auto"/>
        <w:left w:val="none" w:sz="0" w:space="0" w:color="auto"/>
        <w:bottom w:val="none" w:sz="0" w:space="0" w:color="auto"/>
        <w:right w:val="none" w:sz="0" w:space="0" w:color="auto"/>
      </w:divBdr>
    </w:div>
    <w:div w:id="1460606940">
      <w:bodyDiv w:val="1"/>
      <w:marLeft w:val="0"/>
      <w:marRight w:val="0"/>
      <w:marTop w:val="0"/>
      <w:marBottom w:val="0"/>
      <w:divBdr>
        <w:top w:val="none" w:sz="0" w:space="0" w:color="auto"/>
        <w:left w:val="none" w:sz="0" w:space="0" w:color="auto"/>
        <w:bottom w:val="none" w:sz="0" w:space="0" w:color="auto"/>
        <w:right w:val="none" w:sz="0" w:space="0" w:color="auto"/>
      </w:divBdr>
    </w:div>
    <w:div w:id="1464231251">
      <w:bodyDiv w:val="1"/>
      <w:marLeft w:val="0"/>
      <w:marRight w:val="0"/>
      <w:marTop w:val="0"/>
      <w:marBottom w:val="0"/>
      <w:divBdr>
        <w:top w:val="none" w:sz="0" w:space="0" w:color="auto"/>
        <w:left w:val="none" w:sz="0" w:space="0" w:color="auto"/>
        <w:bottom w:val="none" w:sz="0" w:space="0" w:color="auto"/>
        <w:right w:val="none" w:sz="0" w:space="0" w:color="auto"/>
      </w:divBdr>
    </w:div>
    <w:div w:id="1466703071">
      <w:bodyDiv w:val="1"/>
      <w:marLeft w:val="0"/>
      <w:marRight w:val="0"/>
      <w:marTop w:val="0"/>
      <w:marBottom w:val="0"/>
      <w:divBdr>
        <w:top w:val="none" w:sz="0" w:space="0" w:color="auto"/>
        <w:left w:val="none" w:sz="0" w:space="0" w:color="auto"/>
        <w:bottom w:val="none" w:sz="0" w:space="0" w:color="auto"/>
        <w:right w:val="none" w:sz="0" w:space="0" w:color="auto"/>
      </w:divBdr>
    </w:div>
    <w:div w:id="1505315622">
      <w:bodyDiv w:val="1"/>
      <w:marLeft w:val="0"/>
      <w:marRight w:val="0"/>
      <w:marTop w:val="0"/>
      <w:marBottom w:val="0"/>
      <w:divBdr>
        <w:top w:val="none" w:sz="0" w:space="0" w:color="auto"/>
        <w:left w:val="none" w:sz="0" w:space="0" w:color="auto"/>
        <w:bottom w:val="none" w:sz="0" w:space="0" w:color="auto"/>
        <w:right w:val="none" w:sz="0" w:space="0" w:color="auto"/>
      </w:divBdr>
    </w:div>
    <w:div w:id="1544172385">
      <w:bodyDiv w:val="1"/>
      <w:marLeft w:val="0"/>
      <w:marRight w:val="0"/>
      <w:marTop w:val="0"/>
      <w:marBottom w:val="0"/>
      <w:divBdr>
        <w:top w:val="none" w:sz="0" w:space="0" w:color="auto"/>
        <w:left w:val="none" w:sz="0" w:space="0" w:color="auto"/>
        <w:bottom w:val="none" w:sz="0" w:space="0" w:color="auto"/>
        <w:right w:val="none" w:sz="0" w:space="0" w:color="auto"/>
      </w:divBdr>
    </w:div>
    <w:div w:id="1584954855">
      <w:bodyDiv w:val="1"/>
      <w:marLeft w:val="0"/>
      <w:marRight w:val="0"/>
      <w:marTop w:val="0"/>
      <w:marBottom w:val="0"/>
      <w:divBdr>
        <w:top w:val="none" w:sz="0" w:space="0" w:color="auto"/>
        <w:left w:val="none" w:sz="0" w:space="0" w:color="auto"/>
        <w:bottom w:val="none" w:sz="0" w:space="0" w:color="auto"/>
        <w:right w:val="none" w:sz="0" w:space="0" w:color="auto"/>
      </w:divBdr>
    </w:div>
    <w:div w:id="1676033465">
      <w:bodyDiv w:val="1"/>
      <w:marLeft w:val="0"/>
      <w:marRight w:val="0"/>
      <w:marTop w:val="0"/>
      <w:marBottom w:val="0"/>
      <w:divBdr>
        <w:top w:val="none" w:sz="0" w:space="0" w:color="auto"/>
        <w:left w:val="none" w:sz="0" w:space="0" w:color="auto"/>
        <w:bottom w:val="none" w:sz="0" w:space="0" w:color="auto"/>
        <w:right w:val="none" w:sz="0" w:space="0" w:color="auto"/>
      </w:divBdr>
    </w:div>
    <w:div w:id="1848978568">
      <w:bodyDiv w:val="1"/>
      <w:marLeft w:val="0"/>
      <w:marRight w:val="0"/>
      <w:marTop w:val="0"/>
      <w:marBottom w:val="0"/>
      <w:divBdr>
        <w:top w:val="none" w:sz="0" w:space="0" w:color="auto"/>
        <w:left w:val="none" w:sz="0" w:space="0" w:color="auto"/>
        <w:bottom w:val="none" w:sz="0" w:space="0" w:color="auto"/>
        <w:right w:val="none" w:sz="0" w:space="0" w:color="auto"/>
      </w:divBdr>
    </w:div>
    <w:div w:id="1851142209">
      <w:bodyDiv w:val="1"/>
      <w:marLeft w:val="0"/>
      <w:marRight w:val="0"/>
      <w:marTop w:val="0"/>
      <w:marBottom w:val="0"/>
      <w:divBdr>
        <w:top w:val="none" w:sz="0" w:space="0" w:color="auto"/>
        <w:left w:val="none" w:sz="0" w:space="0" w:color="auto"/>
        <w:bottom w:val="none" w:sz="0" w:space="0" w:color="auto"/>
        <w:right w:val="none" w:sz="0" w:space="0" w:color="auto"/>
      </w:divBdr>
    </w:div>
    <w:div w:id="1925140973">
      <w:bodyDiv w:val="1"/>
      <w:marLeft w:val="0"/>
      <w:marRight w:val="0"/>
      <w:marTop w:val="0"/>
      <w:marBottom w:val="0"/>
      <w:divBdr>
        <w:top w:val="none" w:sz="0" w:space="0" w:color="auto"/>
        <w:left w:val="none" w:sz="0" w:space="0" w:color="auto"/>
        <w:bottom w:val="none" w:sz="0" w:space="0" w:color="auto"/>
        <w:right w:val="none" w:sz="0" w:space="0" w:color="auto"/>
      </w:divBdr>
    </w:div>
    <w:div w:id="2005358199">
      <w:bodyDiv w:val="1"/>
      <w:marLeft w:val="0"/>
      <w:marRight w:val="0"/>
      <w:marTop w:val="0"/>
      <w:marBottom w:val="0"/>
      <w:divBdr>
        <w:top w:val="none" w:sz="0" w:space="0" w:color="auto"/>
        <w:left w:val="none" w:sz="0" w:space="0" w:color="auto"/>
        <w:bottom w:val="none" w:sz="0" w:space="0" w:color="auto"/>
        <w:right w:val="none" w:sz="0" w:space="0" w:color="auto"/>
      </w:divBdr>
    </w:div>
    <w:div w:id="2050377055">
      <w:bodyDiv w:val="1"/>
      <w:marLeft w:val="0"/>
      <w:marRight w:val="0"/>
      <w:marTop w:val="0"/>
      <w:marBottom w:val="0"/>
      <w:divBdr>
        <w:top w:val="none" w:sz="0" w:space="0" w:color="auto"/>
        <w:left w:val="none" w:sz="0" w:space="0" w:color="auto"/>
        <w:bottom w:val="none" w:sz="0" w:space="0" w:color="auto"/>
        <w:right w:val="none" w:sz="0" w:space="0" w:color="auto"/>
      </w:divBdr>
    </w:div>
    <w:div w:id="20611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BynaturAnlaegtilDrift@kk.dk" TargetMode="Externa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eader" Target="header9.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7.xml" Id="rId23"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hyperlink" Target="mailto:BynaturAnlaegtilDrift@kk.dk"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oc xmlns="4ea47ed6-5606-4c51-8173-c06d1c8239f3" xsi:nil="true"/>
    <lcf76f155ced4ddcb4097134ff3c332f xmlns="4ea47ed6-5606-4c51-8173-c06d1c8239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84435B32F67CA458DA2C645BF4A8E3F" ma:contentTypeVersion="18" ma:contentTypeDescription="Opret et nyt dokument." ma:contentTypeScope="" ma:versionID="27f08b089b0dd0b6c1b7093c217a1ecd">
  <xsd:schema xmlns:xsd="http://www.w3.org/2001/XMLSchema" xmlns:xs="http://www.w3.org/2001/XMLSchema" xmlns:p="http://schemas.microsoft.com/office/2006/metadata/properties" xmlns:ns2="4ea47ed6-5606-4c51-8173-c06d1c8239f3" xmlns:ns3="fa6eb90b-c756-4251-920f-538dd64f6b95" targetNamespace="http://schemas.microsoft.com/office/2006/metadata/properties" ma:root="true" ma:fieldsID="4e711c0f12ed36c31fd31e7f36d08fe4" ns2:_="" ns3:_="">
    <xsd:import namespace="4ea47ed6-5606-4c51-8173-c06d1c8239f3"/>
    <xsd:import namespace="fa6eb90b-c756-4251-920f-538dd64f6b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eDoc"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47ed6-5606-4c51-8173-c06d1c823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e6a412d2-aea5-45d9-add9-4615ec186553" ma:termSetId="09814cd3-568e-fe90-9814-8d621ff8fb84" ma:anchorId="fba54fb3-c3e1-fe81-a776-ca4b69148c4d" ma:open="true" ma:isKeyword="false">
      <xsd:complexType>
        <xsd:sequence>
          <xsd:element ref="pc:Terms" minOccurs="0" maxOccurs="1"/>
        </xsd:sequence>
      </xsd:complexType>
    </xsd:element>
    <xsd:element name="eDoc" ma:index="22" nillable="true" ma:displayName="eDoc" ma:internalName="eDoc">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6eb90b-c756-4251-920f-538dd64f6b95"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63E28-59D9-4623-8126-0AEE05D82EBF}">
  <ds:schemaRefs>
    <ds:schemaRef ds:uri="http://schemas.openxmlformats.org/officeDocument/2006/bibliography"/>
  </ds:schemaRefs>
</ds:datastoreItem>
</file>

<file path=customXml/itemProps2.xml><?xml version="1.0" encoding="utf-8"?>
<ds:datastoreItem xmlns:ds="http://schemas.openxmlformats.org/officeDocument/2006/customXml" ds:itemID="{BAE295CA-ABAB-4E2E-9F70-C21FED3C2EC5}">
  <ds:schemaRefs>
    <ds:schemaRef ds:uri="http://schemas.microsoft.com/office/2006/metadata/properties"/>
    <ds:schemaRef ds:uri="http://schemas.microsoft.com/office/infopath/2007/PartnerControls"/>
    <ds:schemaRef ds:uri="4ea47ed6-5606-4c51-8173-c06d1c8239f3"/>
  </ds:schemaRefs>
</ds:datastoreItem>
</file>

<file path=customXml/itemProps3.xml><?xml version="1.0" encoding="utf-8"?>
<ds:datastoreItem xmlns:ds="http://schemas.openxmlformats.org/officeDocument/2006/customXml" ds:itemID="{48143F3B-7C18-485A-8B76-15316F694D64}">
  <ds:schemaRefs>
    <ds:schemaRef ds:uri="http://schemas.microsoft.com/sharepoint/v3/contenttype/forms"/>
  </ds:schemaRefs>
</ds:datastoreItem>
</file>

<file path=customXml/itemProps4.xml><?xml version="1.0" encoding="utf-8"?>
<ds:datastoreItem xmlns:ds="http://schemas.openxmlformats.org/officeDocument/2006/customXml" ds:itemID="{41D84929-7AF5-4A56-BCDD-C5F694D2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47ed6-5606-4c51-8173-c06d1c8239f3"/>
    <ds:schemaRef ds:uri="fa6eb90b-c756-4251-920f-538dd64f6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ple@gmeadow.com</dc:creator>
  <cp:keywords/>
  <dc:description/>
  <cp:lastModifiedBy>Jannike Axlev</cp:lastModifiedBy>
  <cp:revision>177</cp:revision>
  <cp:lastPrinted>2025-09-22T21:06:00Z</cp:lastPrinted>
  <dcterms:created xsi:type="dcterms:W3CDTF">2025-09-25T18:51:00Z</dcterms:created>
  <dcterms:modified xsi:type="dcterms:W3CDTF">2026-01-16T13:16:32Z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0x010100A84435B32F67CA458DA2C645BF4A8E3F</vt:lpwstr>
  </property>
  <property fmtid="{D5CDD505-2E9C-101B-9397-08002B2CF9AE}" pid="4" name="TaxCatchAll">
    <vt:lpwstr/>
  </property>
  <property fmtid="{D5CDD505-2E9C-101B-9397-08002B2CF9AE}" pid="5" name="j2c2601e249f4d2993f2fcc4fe83f7c1">
    <vt:lpwstr/>
  </property>
  <property fmtid="{D5CDD505-2E9C-101B-9397-08002B2CF9AE}" pid="6" name="Sensitivity">
    <vt:lpwstr/>
  </property>
</Properties>
</file>