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378482"/>
    <w:p w14:paraId="15AED044" w14:textId="5736FB72" w:rsidR="007B6BA4" w:rsidRPr="00992D29" w:rsidRDefault="00992D29" w:rsidP="0063711B">
      <w:pPr>
        <w:pStyle w:val="AnchorLine"/>
      </w:pPr>
      <w:r>
        <w:rPr>
          <w:noProof/>
        </w:rPr>
        <mc:AlternateContent>
          <mc:Choice Requires="wpc">
            <w:drawing>
              <wp:anchor distT="0" distB="0" distL="114300" distR="114300" simplePos="0" relativeHeight="251661312" behindDoc="1" locked="0" layoutInCell="1" allowOverlap="1" wp14:anchorId="7EC2568D" wp14:editId="6E867F7A">
                <wp:simplePos x="0" y="0"/>
                <wp:positionH relativeFrom="page">
                  <wp:posOffset>5849620</wp:posOffset>
                </wp:positionH>
                <wp:positionV relativeFrom="page">
                  <wp:posOffset>518160</wp:posOffset>
                </wp:positionV>
                <wp:extent cx="1080000" cy="1124717"/>
                <wp:effectExtent l="0" t="0" r="6350" b="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CEEB10D" id="Lærred 4" o:spid="_x0000_s1026" editas="canvas" alt="Titel: Københavns Kommune - Beskrivelse: Københavns Kommune" style="position:absolute;margin-left:460.6pt;margin-top:40.8pt;width:85.05pt;height:88.55pt;z-index:-251655168;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p>
    <w:tbl>
      <w:tblPr>
        <w:tblStyle w:val="Tabel-Gitter"/>
        <w:tblpPr w:leftFromText="284" w:vertAnchor="page" w:horzAnchor="page" w:tblpX="9215" w:tblpY="4367"/>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0E12FF" w:rsidRPr="00992D29" w14:paraId="5B82BCA0" w14:textId="77777777" w:rsidTr="00FA6F5F">
        <w:trPr>
          <w:cantSplit/>
          <w:trHeight w:val="397"/>
          <w:tblHeader/>
        </w:trPr>
        <w:tc>
          <w:tcPr>
            <w:tcW w:w="2552" w:type="dxa"/>
            <w:tcBorders>
              <w:top w:val="nil"/>
              <w:left w:val="nil"/>
              <w:bottom w:val="nil"/>
              <w:right w:val="nil"/>
            </w:tcBorders>
          </w:tcPr>
          <w:p w14:paraId="29C3E707" w14:textId="4DBBCCC0" w:rsidR="004B45C7" w:rsidRPr="00992D29" w:rsidRDefault="00243458" w:rsidP="00992D29">
            <w:pPr>
              <w:pStyle w:val="Afsenderinfofed"/>
            </w:pPr>
            <w:r>
              <w:t>Juni</w:t>
            </w:r>
            <w:r w:rsidR="00992D29" w:rsidRPr="00992D29">
              <w:t xml:space="preserve"> 202</w:t>
            </w:r>
            <w:r>
              <w:t>4</w:t>
            </w:r>
          </w:p>
        </w:tc>
      </w:tr>
      <w:tr w:rsidR="000E12FF" w:rsidRPr="00992D29" w14:paraId="67F561EA" w14:textId="77777777" w:rsidTr="00FA6F5F">
        <w:trPr>
          <w:cantSplit/>
          <w:trHeight w:val="2835"/>
          <w:tblHeader/>
        </w:trPr>
        <w:tc>
          <w:tcPr>
            <w:tcW w:w="2552" w:type="dxa"/>
            <w:tcBorders>
              <w:top w:val="nil"/>
              <w:left w:val="nil"/>
              <w:bottom w:val="nil"/>
              <w:right w:val="nil"/>
            </w:tcBorders>
          </w:tcPr>
          <w:p w14:paraId="5163425A" w14:textId="7D23E29A" w:rsidR="000E12FF" w:rsidRPr="00992D29" w:rsidRDefault="00000000" w:rsidP="00992D29">
            <w:pPr>
              <w:pStyle w:val="Afsenderinfo"/>
            </w:pPr>
            <w:sdt>
              <w:sdtPr>
                <w:tag w:val="DocumentNumber"/>
                <w:id w:val="716235744"/>
                <w:placeholder>
                  <w:docPart w:val="80C5D572684A4BB98B7A517E32B7033B"/>
                </w:placeholder>
                <w:showingPlcHdr/>
                <w:dataBinding w:prefixMappings="xmlns:gbs='http://www.software-innovation.no/growBusinessDocument'" w:xpath="/gbs:GrowBusinessDocument/gbs:DocumentNumber[@gbs:key='10002']" w:storeItemID="{E2F7871A-8AC3-4EDA-948D-EC715C249540}"/>
                <w:text/>
              </w:sdtPr>
              <w:sdtContent/>
            </w:sdt>
          </w:p>
        </w:tc>
      </w:tr>
      <w:tr w:rsidR="000E12FF" w:rsidRPr="00992D29" w14:paraId="6E475EAC" w14:textId="77777777" w:rsidTr="00FA6F5F">
        <w:trPr>
          <w:cantSplit/>
          <w:trHeight w:val="7824"/>
          <w:tblHeader/>
        </w:trPr>
        <w:tc>
          <w:tcPr>
            <w:tcW w:w="2552" w:type="dxa"/>
            <w:tcBorders>
              <w:top w:val="nil"/>
              <w:left w:val="nil"/>
              <w:bottom w:val="nil"/>
              <w:right w:val="nil"/>
            </w:tcBorders>
            <w:vAlign w:val="bottom"/>
          </w:tcPr>
          <w:p w14:paraId="4387F0E9" w14:textId="5E53B4EA" w:rsidR="00F42E18" w:rsidRPr="00992D29" w:rsidRDefault="00F42E18" w:rsidP="00F42E18">
            <w:pPr>
              <w:pStyle w:val="Afsenderinfo"/>
            </w:pPr>
          </w:p>
          <w:p w14:paraId="4C506D9B" w14:textId="77777777" w:rsidR="00263237" w:rsidRPr="00992D29" w:rsidRDefault="00263237" w:rsidP="00F42E18">
            <w:pPr>
              <w:pStyle w:val="Afsenderinfo"/>
            </w:pPr>
          </w:p>
          <w:p w14:paraId="4CB0B49A" w14:textId="77777777" w:rsidR="00992D29" w:rsidRPr="00992D29" w:rsidRDefault="00992D29" w:rsidP="00992D29">
            <w:pPr>
              <w:pStyle w:val="Afsenderinfo"/>
            </w:pPr>
            <w:r w:rsidRPr="00992D29">
              <w:t>Idrætsudvikling</w:t>
            </w:r>
          </w:p>
          <w:p w14:paraId="304A46EA" w14:textId="77777777" w:rsidR="00992D29" w:rsidRPr="00992D29" w:rsidRDefault="00992D29" w:rsidP="00992D29">
            <w:pPr>
              <w:pStyle w:val="Afsenderinfo"/>
            </w:pPr>
            <w:r w:rsidRPr="00992D29">
              <w:t>Nyropsgade 3</w:t>
            </w:r>
          </w:p>
          <w:p w14:paraId="187C0635" w14:textId="77777777" w:rsidR="00992D29" w:rsidRPr="00992D29" w:rsidRDefault="00992D29" w:rsidP="00992D29">
            <w:pPr>
              <w:pStyle w:val="Afsenderinfo"/>
            </w:pPr>
            <w:r w:rsidRPr="00992D29">
              <w:t>1602 København V</w:t>
            </w:r>
          </w:p>
          <w:p w14:paraId="48C03FB9" w14:textId="77777777" w:rsidR="00992D29" w:rsidRPr="00992D29" w:rsidRDefault="00992D29" w:rsidP="00992D29">
            <w:pPr>
              <w:pStyle w:val="Afsenderinfo"/>
            </w:pPr>
          </w:p>
          <w:p w14:paraId="0C2C8661" w14:textId="77777777" w:rsidR="00992D29" w:rsidRPr="00992D29" w:rsidRDefault="00992D29" w:rsidP="00992D29">
            <w:pPr>
              <w:pStyle w:val="Afsenderinfo"/>
            </w:pPr>
            <w:r w:rsidRPr="00992D29">
              <w:t>EAN-nummer</w:t>
            </w:r>
          </w:p>
          <w:p w14:paraId="5B50035C" w14:textId="232C010B" w:rsidR="00C33F9E" w:rsidRPr="00992D29" w:rsidRDefault="00992D29" w:rsidP="00992D29">
            <w:pPr>
              <w:pStyle w:val="Afsenderinfo"/>
            </w:pPr>
            <w:r w:rsidRPr="00992D29">
              <w:t>5798009780393</w:t>
            </w:r>
          </w:p>
          <w:p w14:paraId="2DAD594B" w14:textId="6A30D99C" w:rsidR="00C33F9E" w:rsidRPr="00992D29" w:rsidRDefault="00C33F9E" w:rsidP="00F42E18">
            <w:pPr>
              <w:pStyle w:val="Afsenderinfo"/>
            </w:pPr>
          </w:p>
        </w:tc>
      </w:tr>
    </w:tbl>
    <w:p w14:paraId="0E9DFBE4" w14:textId="42BF896D" w:rsidR="00BF49F4" w:rsidRPr="00992D29" w:rsidRDefault="00BF49F4" w:rsidP="00992D29">
      <w:pPr>
        <w:pStyle w:val="D2MCodeTyp"/>
        <w:rPr>
          <w:rStyle w:val="Overskrift1Tegn"/>
          <w:szCs w:val="2"/>
        </w:rPr>
      </w:pPr>
      <w:r w:rsidRPr="00992D29">
        <w:t xml:space="preserve"> </w:t>
      </w:r>
      <w:bookmarkStart w:id="1" w:name="d2mPrintCode"/>
      <w:r w:rsidRPr="00992D29">
        <w:rPr>
          <w:szCs w:val="2"/>
        </w:rPr>
        <w:fldChar w:fldCharType="begin"/>
      </w:r>
      <w:r w:rsidRPr="00992D29">
        <w:rPr>
          <w:szCs w:val="2"/>
        </w:rPr>
        <w:instrText xml:space="preserve"> PRINT %%d2m*DOKSTART|d2m*IDENT:""|d2m*OVERSKRIFT:"</w:instrText>
      </w:r>
      <w:r w:rsidR="00992D29" w:rsidRPr="00992D29">
        <w:rPr>
          <w:rFonts w:cs="Times New Roman"/>
          <w:szCs w:val="2"/>
        </w:rPr>
        <w:instrText>Forslag til reviderede retningslinjer for kontingentstøtteordningen fra 2022</w:instrText>
      </w:r>
      <w:r w:rsidRPr="00992D29">
        <w:rPr>
          <w:szCs w:val="2"/>
        </w:rPr>
        <w:instrText xml:space="preserve">"|d2m*ACCEPT:1|d2m*ADDRETURNADDRESS:TRUE|d2m*SHOWRECEIPT:1 \*MERGEFORMAT </w:instrText>
      </w:r>
      <w:r w:rsidRPr="00992D29">
        <w:rPr>
          <w:szCs w:val="2"/>
        </w:rPr>
        <w:fldChar w:fldCharType="end"/>
      </w:r>
      <w:bookmarkEnd w:id="1"/>
    </w:p>
    <w:p w14:paraId="7B6E73B7" w14:textId="04ECE1C5" w:rsidR="0063711B" w:rsidRPr="00992D29" w:rsidRDefault="0063711B" w:rsidP="0063711B">
      <w:pPr>
        <w:pStyle w:val="AnchorLine"/>
      </w:pPr>
    </w:p>
    <w:tbl>
      <w:tblPr>
        <w:tblStyle w:val="Tabel-Gitter"/>
        <w:tblpPr w:vertAnchor="page" w:tblpY="982"/>
        <w:tblOverlap w:val="never"/>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7654"/>
      </w:tblGrid>
      <w:tr w:rsidR="007410E4" w:rsidRPr="00992D29" w14:paraId="12E8440A" w14:textId="77777777" w:rsidTr="00897241">
        <w:trPr>
          <w:trHeight w:val="1616"/>
          <w:tblHeader/>
        </w:trPr>
        <w:tc>
          <w:tcPr>
            <w:tcW w:w="7654" w:type="dxa"/>
          </w:tcPr>
          <w:p w14:paraId="6374FCEB" w14:textId="77777777" w:rsidR="00992D29" w:rsidRPr="00992D29" w:rsidRDefault="00992D29" w:rsidP="00992D29">
            <w:pPr>
              <w:pStyle w:val="Trompet"/>
            </w:pPr>
            <w:r w:rsidRPr="00992D29">
              <w:t>Idrætsudvikling</w:t>
            </w:r>
          </w:p>
          <w:p w14:paraId="03A9C9E1" w14:textId="1A17BD48" w:rsidR="0063711B" w:rsidRPr="00992D29" w:rsidRDefault="00992D29" w:rsidP="00992D29">
            <w:pPr>
              <w:pStyle w:val="Trompet"/>
            </w:pPr>
            <w:r w:rsidRPr="00992D29">
              <w:t>Kultur- og Fritidsforvaltningen</w:t>
            </w:r>
          </w:p>
          <w:p w14:paraId="3205A096" w14:textId="77777777" w:rsidR="00C861A5" w:rsidRPr="00992D29" w:rsidRDefault="00C861A5" w:rsidP="00956F8A">
            <w:pPr>
              <w:pStyle w:val="Trompet"/>
            </w:pPr>
          </w:p>
          <w:p w14:paraId="7CDF05A3" w14:textId="7B2F847B" w:rsidR="0063711B" w:rsidRPr="00992D29" w:rsidRDefault="0063711B" w:rsidP="00956F8A">
            <w:pPr>
              <w:pStyle w:val="AnchorLine"/>
            </w:pPr>
          </w:p>
        </w:tc>
      </w:tr>
      <w:tr w:rsidR="007410E4" w:rsidRPr="00992D29" w14:paraId="1BBE536E" w14:textId="77777777" w:rsidTr="00956F8A">
        <w:trPr>
          <w:trHeight w:val="1701"/>
        </w:trPr>
        <w:tc>
          <w:tcPr>
            <w:tcW w:w="7654" w:type="dxa"/>
            <w:noWrap/>
          </w:tcPr>
          <w:p w14:paraId="7386F6FE" w14:textId="6A8D9470" w:rsidR="00C814FB" w:rsidRPr="00992D29" w:rsidRDefault="00C814FB" w:rsidP="002467E2">
            <w:pPr>
              <w:pStyle w:val="Titel"/>
            </w:pPr>
          </w:p>
        </w:tc>
      </w:tr>
    </w:tbl>
    <w:p w14:paraId="373BF7D4" w14:textId="087909E0" w:rsidR="0063711B" w:rsidRPr="00992D29" w:rsidRDefault="0063711B" w:rsidP="0063711B">
      <w:pPr>
        <w:pStyle w:val="AnchorLine"/>
      </w:pPr>
      <w:bookmarkStart w:id="2" w:name="bmkLogoAnchor"/>
      <w:bookmarkEnd w:id="2"/>
    </w:p>
    <w:p w14:paraId="655E45E1" w14:textId="2A5FE43E" w:rsidR="007B6BA4" w:rsidRPr="00992D29" w:rsidRDefault="00000000" w:rsidP="00992D29">
      <w:pPr>
        <w:pStyle w:val="Overskrift1"/>
      </w:pPr>
      <w:sdt>
        <w:sdtPr>
          <w:tag w:val="Title"/>
          <w:id w:val="-2064016786"/>
          <w:placeholder>
            <w:docPart w:val="4BCD2112B5244057980D23E13B35305D"/>
          </w:placeholder>
          <w:dataBinding w:prefixMappings="xmlns:gbs='http://www.software-innovation.no/growBusinessDocument'" w:xpath="/gbs:GrowBusinessDocument/gbs:Title[@gbs:key='10000']" w:storeItemID="{E2F7871A-8AC3-4EDA-948D-EC715C249540}"/>
          <w:text/>
        </w:sdtPr>
        <w:sdtContent>
          <w:r w:rsidR="00F456DB">
            <w:t>R</w:t>
          </w:r>
          <w:r w:rsidR="00992D29" w:rsidRPr="00992D29">
            <w:t xml:space="preserve">etningslinjer for </w:t>
          </w:r>
          <w:r w:rsidR="004B491D">
            <w:t>K</w:t>
          </w:r>
          <w:r w:rsidR="00992D29" w:rsidRPr="00992D29">
            <w:t>ontingentstøtteordningen</w:t>
          </w:r>
        </w:sdtContent>
      </w:sdt>
    </w:p>
    <w:p w14:paraId="519297C1" w14:textId="77777777" w:rsidR="007508E6" w:rsidRDefault="007508E6" w:rsidP="007508E6">
      <w:pPr>
        <w:tabs>
          <w:tab w:val="clear" w:pos="397"/>
        </w:tabs>
        <w:spacing w:after="160" w:line="259" w:lineRule="auto"/>
      </w:pPr>
    </w:p>
    <w:p w14:paraId="7FD4B362" w14:textId="77777777" w:rsidR="007508E6" w:rsidRPr="00EF3603" w:rsidRDefault="007508E6" w:rsidP="00EF3603">
      <w:pPr>
        <w:pStyle w:val="Overskrift2"/>
        <w:rPr>
          <w:sz w:val="24"/>
          <w:szCs w:val="24"/>
        </w:rPr>
      </w:pPr>
      <w:r w:rsidRPr="00EF3603">
        <w:rPr>
          <w:sz w:val="24"/>
          <w:szCs w:val="24"/>
        </w:rPr>
        <w:t>1. MÅLGRUPPE</w:t>
      </w:r>
    </w:p>
    <w:p w14:paraId="1DF2A280" w14:textId="0D316B7C" w:rsidR="007508E6" w:rsidRDefault="00BC276F" w:rsidP="007508E6">
      <w:r>
        <w:t>Kontingentstøtteordningens målgruppe er b</w:t>
      </w:r>
      <w:r w:rsidR="007508E6">
        <w:t xml:space="preserve">ørn og unge i alderen 3 - 17 år fra økonomisk trængte familier samt børn og unge med flygtningestatus bosat i Københavns Kommune. </w:t>
      </w:r>
      <w:r w:rsidR="00243458" w:rsidRPr="00B46ECA">
        <w:t xml:space="preserve">Se vejledning til, hvilke børn og unge der kan søges støtte til </w:t>
      </w:r>
      <w:hyperlink r:id="rId9" w:history="1">
        <w:r w:rsidR="00243458" w:rsidRPr="00B46ECA">
          <w:rPr>
            <w:rStyle w:val="Hyperlink"/>
          </w:rPr>
          <w:t>her</w:t>
        </w:r>
      </w:hyperlink>
      <w:r w:rsidR="00243458" w:rsidRPr="00B46ECA">
        <w:t>.</w:t>
      </w:r>
    </w:p>
    <w:p w14:paraId="0050D18F" w14:textId="77777777" w:rsidR="007508E6" w:rsidRDefault="007508E6" w:rsidP="007508E6"/>
    <w:p w14:paraId="3784123F" w14:textId="0BB6172F" w:rsidR="007508E6" w:rsidRPr="00EF3603" w:rsidRDefault="007508E6" w:rsidP="00EF3603">
      <w:pPr>
        <w:pStyle w:val="Overskrift2"/>
        <w:rPr>
          <w:sz w:val="24"/>
          <w:szCs w:val="24"/>
        </w:rPr>
      </w:pPr>
      <w:r w:rsidRPr="00EF3603">
        <w:rPr>
          <w:sz w:val="24"/>
          <w:szCs w:val="24"/>
        </w:rPr>
        <w:t xml:space="preserve">2. </w:t>
      </w:r>
      <w:r w:rsidR="00D5281E" w:rsidRPr="00EF3603">
        <w:rPr>
          <w:sz w:val="24"/>
          <w:szCs w:val="24"/>
        </w:rPr>
        <w:t>HVILKE AKTIVITETER KAN MAN FÅ STØTTE TIL</w:t>
      </w:r>
    </w:p>
    <w:p w14:paraId="11561C53" w14:textId="77777777" w:rsidR="00572F7F" w:rsidRDefault="00D5281E" w:rsidP="00572F7F">
      <w:bookmarkStart w:id="3" w:name="_Hlk86921850"/>
      <w:r>
        <w:t>Der kan gives støtte til aktiviteter i:</w:t>
      </w:r>
    </w:p>
    <w:p w14:paraId="0044567D" w14:textId="2C8E7666" w:rsidR="00572F7F" w:rsidRPr="00264731" w:rsidRDefault="00000000" w:rsidP="0081419F">
      <w:pPr>
        <w:pStyle w:val="Tabelkilde"/>
        <w:numPr>
          <w:ilvl w:val="0"/>
          <w:numId w:val="4"/>
        </w:numPr>
        <w:jc w:val="left"/>
        <w:rPr>
          <w:i w:val="0"/>
          <w:iCs/>
          <w:sz w:val="19"/>
          <w:szCs w:val="19"/>
        </w:rPr>
      </w:pPr>
      <w:hyperlink r:id="rId10" w:history="1">
        <w:r w:rsidR="00572F7F" w:rsidRPr="00264731">
          <w:rPr>
            <w:rStyle w:val="Hyperlink"/>
            <w:i w:val="0"/>
            <w:iCs/>
            <w:sz w:val="19"/>
            <w:szCs w:val="19"/>
          </w:rPr>
          <w:t>Godkendte folkeoplysende foreninger i Københavns Kommune med aktiviteter til børn og unge</w:t>
        </w:r>
      </w:hyperlink>
      <w:r w:rsidR="00572F7F" w:rsidRPr="00264731">
        <w:rPr>
          <w:rStyle w:val="Hyperlink"/>
          <w:i w:val="0"/>
          <w:iCs/>
          <w:sz w:val="19"/>
          <w:szCs w:val="19"/>
        </w:rPr>
        <w:t xml:space="preserve"> </w:t>
      </w:r>
      <w:r w:rsidR="00572F7F" w:rsidRPr="00264731">
        <w:rPr>
          <w:rStyle w:val="Hyperlink"/>
          <w:i w:val="0"/>
          <w:iCs/>
          <w:sz w:val="19"/>
          <w:szCs w:val="19"/>
          <w:u w:val="none"/>
        </w:rPr>
        <w:t>(herunder godkendte aftenskoler i Københavns Kommune, der benytter visitkortmodellen)</w:t>
      </w:r>
    </w:p>
    <w:p w14:paraId="58B69AE7" w14:textId="59677348" w:rsidR="00572F7F" w:rsidRPr="00264731" w:rsidRDefault="00000000" w:rsidP="0081419F">
      <w:pPr>
        <w:pStyle w:val="Tabelkilde"/>
        <w:numPr>
          <w:ilvl w:val="0"/>
          <w:numId w:val="4"/>
        </w:numPr>
        <w:jc w:val="left"/>
        <w:rPr>
          <w:rStyle w:val="Hyperlink"/>
          <w:i w:val="0"/>
          <w:iCs/>
          <w:sz w:val="19"/>
          <w:szCs w:val="19"/>
        </w:rPr>
      </w:pPr>
      <w:hyperlink r:id="rId11" w:history="1">
        <w:r w:rsidR="00572F7F" w:rsidRPr="00264731">
          <w:rPr>
            <w:rStyle w:val="Hyperlink"/>
            <w:i w:val="0"/>
            <w:iCs/>
            <w:sz w:val="19"/>
            <w:szCs w:val="19"/>
          </w:rPr>
          <w:t>Kulturtilbud med aktiviteter for børn</w:t>
        </w:r>
        <w:r w:rsidR="00B46ECA">
          <w:rPr>
            <w:rStyle w:val="Hyperlink"/>
            <w:i w:val="0"/>
            <w:iCs/>
            <w:sz w:val="19"/>
            <w:szCs w:val="19"/>
          </w:rPr>
          <w:t xml:space="preserve"> og unge</w:t>
        </w:r>
        <w:r w:rsidR="00572F7F" w:rsidRPr="00264731">
          <w:rPr>
            <w:rStyle w:val="Hyperlink"/>
            <w:i w:val="0"/>
            <w:iCs/>
            <w:sz w:val="19"/>
            <w:szCs w:val="19"/>
          </w:rPr>
          <w:t xml:space="preserve"> i Kultur- og Fritidsforvaltningens institutioner</w:t>
        </w:r>
      </w:hyperlink>
    </w:p>
    <w:p w14:paraId="5787717C" w14:textId="77777777" w:rsidR="00572F7F" w:rsidRDefault="00572F7F" w:rsidP="0081419F">
      <w:pPr>
        <w:pStyle w:val="Tabelkilde"/>
      </w:pPr>
    </w:p>
    <w:bookmarkEnd w:id="3"/>
    <w:p w14:paraId="60BCD6AC" w14:textId="529DA017" w:rsidR="007508E6" w:rsidRDefault="007508E6" w:rsidP="007508E6">
      <w:r>
        <w:t>I særlige tilfælde kan der bevilges støtte til folkeoplysende foreninger uden for Københavns Kommune, såfremt barnets/den unges aktivitetsønsker ikke kan imødekommes inden for kommunegrænsen. I så fald skal ansøger indsende supplerende oplysninger om bl.a. barnets adresse og tilknytning til foreningen.</w:t>
      </w:r>
    </w:p>
    <w:p w14:paraId="27C8BB2A" w14:textId="55A9236E" w:rsidR="004A5440" w:rsidRDefault="004A5440" w:rsidP="007508E6"/>
    <w:p w14:paraId="0D4B83B1" w14:textId="524982C9" w:rsidR="004A5440" w:rsidRPr="0081419F" w:rsidRDefault="004A5440" w:rsidP="0081419F">
      <w:pPr>
        <w:pStyle w:val="Overskrift2"/>
        <w:rPr>
          <w:sz w:val="24"/>
          <w:szCs w:val="24"/>
        </w:rPr>
      </w:pPr>
      <w:r w:rsidRPr="0081419F">
        <w:rPr>
          <w:sz w:val="24"/>
          <w:szCs w:val="24"/>
        </w:rPr>
        <w:t>3. HVEM KAN SØGE</w:t>
      </w:r>
    </w:p>
    <w:p w14:paraId="3AF2E9D0" w14:textId="1B8BF72E" w:rsidR="004A5440" w:rsidRDefault="004A5440" w:rsidP="004A5440">
      <w:r>
        <w:t xml:space="preserve">Det er kun foreningerne og kulturtilbuddene </w:t>
      </w:r>
      <w:r w:rsidR="00195E3D">
        <w:t xml:space="preserve">selv </w:t>
      </w:r>
      <w:r>
        <w:t xml:space="preserve">samt </w:t>
      </w:r>
      <w:hyperlink r:id="rId12" w:history="1">
        <w:r w:rsidRPr="00BC276F">
          <w:rPr>
            <w:rStyle w:val="Hyperlink"/>
          </w:rPr>
          <w:t>FritidsGuiderne KBH</w:t>
        </w:r>
      </w:hyperlink>
      <w:r>
        <w:t xml:space="preserve">, der kan søge om kontingentstøtte på vegne af et barn eller en ung. </w:t>
      </w:r>
    </w:p>
    <w:p w14:paraId="36A5B20F" w14:textId="77777777" w:rsidR="004A5440" w:rsidRDefault="004A5440" w:rsidP="007508E6"/>
    <w:p w14:paraId="41398D3D" w14:textId="3D105550" w:rsidR="007508E6" w:rsidRDefault="007508E6" w:rsidP="007508E6">
      <w:r>
        <w:t xml:space="preserve">Forældre, sagsbehandlere m.v. kan ikke søge direkte, men skal kontakte foreningen eller kulturtilbuddet, hvor barnet/den unge ønsker at gå. </w:t>
      </w:r>
    </w:p>
    <w:p w14:paraId="57EC4383" w14:textId="77777777" w:rsidR="007508E6" w:rsidRDefault="007508E6" w:rsidP="007508E6"/>
    <w:p w14:paraId="1DE6D714" w14:textId="56834A6A" w:rsidR="007508E6" w:rsidRDefault="00195E3D" w:rsidP="0081419F">
      <w:pPr>
        <w:pStyle w:val="Overskrift2"/>
      </w:pPr>
      <w:r w:rsidRPr="0081419F">
        <w:rPr>
          <w:sz w:val="24"/>
          <w:szCs w:val="24"/>
        </w:rPr>
        <w:t>4</w:t>
      </w:r>
      <w:r w:rsidR="007508E6" w:rsidRPr="0081419F">
        <w:rPr>
          <w:sz w:val="24"/>
          <w:szCs w:val="24"/>
        </w:rPr>
        <w:t>. HVOR MEGET KAN SØGES</w:t>
      </w:r>
    </w:p>
    <w:p w14:paraId="3BD5CF9D" w14:textId="546EDA1D" w:rsidR="007508E6" w:rsidRPr="00AE2B2B" w:rsidRDefault="007508E6" w:rsidP="007508E6">
      <w:r>
        <w:t>Der kan maksimalt søges 1.000 kr. årligt pr. barn/ung til kontingentet. Hvis det samlede årlige kontingent overstiger dette beløb, må de kontingentstøttede familier bidrage med egenbetaling</w:t>
      </w:r>
      <w:r w:rsidRPr="002467E2">
        <w:t xml:space="preserve">, eller der kan søges supplerende tilskud i andre puljer. Dog skal </w:t>
      </w:r>
      <w:r w:rsidR="00D5281E">
        <w:t xml:space="preserve">ansøger </w:t>
      </w:r>
      <w:r w:rsidRPr="002467E2">
        <w:t xml:space="preserve">være opmærksom på, at der ikke kan gives støtte til </w:t>
      </w:r>
      <w:r w:rsidRPr="004B491D">
        <w:rPr>
          <w:i/>
          <w:iCs/>
        </w:rPr>
        <w:t>det samme</w:t>
      </w:r>
      <w:r w:rsidRPr="002467E2">
        <w:t xml:space="preserve"> tilskud i flere forskellige puljer, så støtten bliver dobbeltfinansiere</w:t>
      </w:r>
      <w:r>
        <w:t>t</w:t>
      </w:r>
      <w:r w:rsidRPr="002467E2">
        <w:t xml:space="preserve">. Kultur- og Fritidsforvaltningen foretager </w:t>
      </w:r>
      <w:r w:rsidRPr="00AE2B2B">
        <w:t xml:space="preserve">stikprøvekontrol i forhold til dette. </w:t>
      </w:r>
    </w:p>
    <w:p w14:paraId="148AA077" w14:textId="77777777" w:rsidR="007508E6" w:rsidRPr="00AE2B2B" w:rsidRDefault="007508E6" w:rsidP="007508E6"/>
    <w:p w14:paraId="253AB452" w14:textId="3C1F5AD8" w:rsidR="007508E6" w:rsidRDefault="007508E6" w:rsidP="007508E6">
      <w:r w:rsidRPr="00AE2B2B">
        <w:lastRenderedPageBreak/>
        <w:t>Der er mulighed for, at barnet/den unge kan få støtte i to eller flere foreninger</w:t>
      </w:r>
      <w:r w:rsidR="00D5281E">
        <w:t xml:space="preserve"> eller kulturtilbud</w:t>
      </w:r>
      <w:r w:rsidRPr="00AE2B2B">
        <w:t xml:space="preserve"> samtidig, så længe støtten ikke overstiger den maksimale ramme.</w:t>
      </w:r>
    </w:p>
    <w:p w14:paraId="58248561" w14:textId="77777777" w:rsidR="007508E6" w:rsidRDefault="007508E6" w:rsidP="007508E6"/>
    <w:p w14:paraId="0C1DC10B" w14:textId="77777777" w:rsidR="007508E6" w:rsidRDefault="007508E6" w:rsidP="007508E6">
      <w:r>
        <w:t>Der kan udelukkende søges støtte til kontinuerlige aktiviteter med minimum 6 sammenhængende aktivitetsgange. Der kan således ikke søges til enkeltstående events.</w:t>
      </w:r>
    </w:p>
    <w:p w14:paraId="6C837E90" w14:textId="77777777" w:rsidR="007508E6" w:rsidRDefault="007508E6" w:rsidP="007508E6"/>
    <w:p w14:paraId="0B9B43AA" w14:textId="599BA082" w:rsidR="007508E6" w:rsidRPr="007E5FE3" w:rsidRDefault="007508E6" w:rsidP="007508E6">
      <w:pPr>
        <w:tabs>
          <w:tab w:val="clear" w:pos="397"/>
        </w:tabs>
        <w:spacing w:after="160" w:line="259" w:lineRule="auto"/>
      </w:pPr>
      <w:r>
        <w:t>Foruden tilskud til kontingentstøtte er det muligt at søge tilskud til udstyr og stævnedeltagelse. Der kan maksimalt søges 500 kr. årligt pr. barn/ung. Der kan ansøges om støtte til udstyr og stævnedeltagelse uden, at der ansøges</w:t>
      </w:r>
      <w:r w:rsidR="00D5281E">
        <w:t xml:space="preserve"> om </w:t>
      </w:r>
      <w:r>
        <w:t>støtte til kontingent til barnet/den unge. Dog skal ansøgning om udstyr og stævnedeltagelse være tilknyttet kontinuerlige aktiviteter i en forening eller et kulturtilbud. Der gives ikke stævnestøtte til enkeltstående aktiviteter, medmindre barnet/den unge allerede er indmeldt i foreningen</w:t>
      </w:r>
      <w:r w:rsidR="00195E3D">
        <w:t xml:space="preserve">/kulturtilbuddet eller er på vej til at blive det. </w:t>
      </w:r>
      <w:r>
        <w:t xml:space="preserve">Ligeledes kan </w:t>
      </w:r>
      <w:r w:rsidRPr="007E5FE3">
        <w:t>udstyrsstøtte kun søges til børn</w:t>
      </w:r>
      <w:r w:rsidR="006D040F" w:rsidRPr="007E5FE3">
        <w:t>/</w:t>
      </w:r>
      <w:r w:rsidRPr="007E5FE3">
        <w:t>unge, der allerede er eller er på vej til at blive indmeldt i foreningen/kulturtilbuddet.</w:t>
      </w:r>
    </w:p>
    <w:p w14:paraId="5E7F9338" w14:textId="7069D05A" w:rsidR="007508E6" w:rsidRPr="007E5FE3" w:rsidRDefault="007508E6" w:rsidP="007508E6">
      <w:pPr>
        <w:tabs>
          <w:tab w:val="clear" w:pos="397"/>
        </w:tabs>
        <w:spacing w:after="160" w:line="259" w:lineRule="auto"/>
      </w:pPr>
      <w:r w:rsidRPr="007E5FE3">
        <w:t>Det udstyr, der søges støtte til, skal være nødvendigt for at kunne deltage i aktiviteten</w:t>
      </w:r>
      <w:r w:rsidR="00195E3D" w:rsidRPr="007E5FE3">
        <w:t>, fx fodboldstøvler eller en kampdragt</w:t>
      </w:r>
      <w:r w:rsidRPr="007E5FE3">
        <w:t xml:space="preserve"> (dvs. ikke almindeligt træningstøj).</w:t>
      </w:r>
    </w:p>
    <w:p w14:paraId="5F3FA99A" w14:textId="0BA1176C" w:rsidR="007508E6" w:rsidRPr="007E5FE3" w:rsidRDefault="00195E3D" w:rsidP="007508E6">
      <w:pPr>
        <w:pStyle w:val="Overskrift2"/>
        <w:rPr>
          <w:i/>
          <w:iCs/>
        </w:rPr>
      </w:pPr>
      <w:r w:rsidRPr="007E5FE3">
        <w:rPr>
          <w:i/>
          <w:iCs/>
        </w:rPr>
        <w:t>M</w:t>
      </w:r>
      <w:r w:rsidR="007508E6" w:rsidRPr="007E5FE3">
        <w:rPr>
          <w:i/>
          <w:iCs/>
        </w:rPr>
        <w:t>ulighed for dispensation ift. maksimumbeløbene</w:t>
      </w:r>
    </w:p>
    <w:p w14:paraId="6B7FBD02" w14:textId="1CE2343B" w:rsidR="00862D95" w:rsidRPr="007E5FE3" w:rsidRDefault="007508E6" w:rsidP="007508E6">
      <w:r w:rsidRPr="007E5FE3">
        <w:t xml:space="preserve">Såfremt barnet/den unge allerede har fået den maksimale støtte til enten kontingent </w:t>
      </w:r>
      <w:r w:rsidR="00195E3D" w:rsidRPr="007E5FE3">
        <w:t>og/</w:t>
      </w:r>
      <w:r w:rsidRPr="007E5FE3">
        <w:t>eller udstyr/stævne</w:t>
      </w:r>
      <w:r w:rsidR="006D040F" w:rsidRPr="007E5FE3">
        <w:t>deltagelse</w:t>
      </w:r>
      <w:r w:rsidRPr="007E5FE3">
        <w:t xml:space="preserve"> i en forening</w:t>
      </w:r>
      <w:r w:rsidR="00195E3D" w:rsidRPr="007E5FE3">
        <w:t xml:space="preserve"> eller et </w:t>
      </w:r>
      <w:r w:rsidRPr="007E5FE3">
        <w:t xml:space="preserve">kulturtilbud, men stopper og ønsker at få støtte </w:t>
      </w:r>
      <w:r w:rsidR="00862D95" w:rsidRPr="007E5FE3">
        <w:t xml:space="preserve">til at starte til en aktivitet </w:t>
      </w:r>
      <w:r w:rsidRPr="007E5FE3">
        <w:t xml:space="preserve">i en </w:t>
      </w:r>
      <w:r w:rsidR="00862D95" w:rsidRPr="007E5FE3">
        <w:t xml:space="preserve">anden </w:t>
      </w:r>
      <w:r w:rsidRPr="007E5FE3">
        <w:t xml:space="preserve">forening/kulturtilbud, er der mulighed for at tildele støtte </w:t>
      </w:r>
      <w:r w:rsidR="00862D95" w:rsidRPr="007E5FE3">
        <w:t xml:space="preserve">til barnet på ny. </w:t>
      </w:r>
      <w:r w:rsidR="00EE0233" w:rsidRPr="007E5FE3">
        <w:t xml:space="preserve">I de tilfælde vil Kultur- og Fritidsforvaltningen hos den første forening/kulturtilbud søge en bekræftelse af, at barnet/den unge er stoppet. Barnet/den unge kan dog </w:t>
      </w:r>
      <w:r w:rsidR="00862D95" w:rsidRPr="007E5FE3">
        <w:t xml:space="preserve">max </w:t>
      </w:r>
      <w:r w:rsidR="00EE0233" w:rsidRPr="007E5FE3">
        <w:t xml:space="preserve">tildeles kontingentstøtte </w:t>
      </w:r>
      <w:r w:rsidR="00862D95" w:rsidRPr="007E5FE3">
        <w:t>2 gange årligt.</w:t>
      </w:r>
    </w:p>
    <w:p w14:paraId="10401BA6" w14:textId="77777777" w:rsidR="00195E3D" w:rsidRPr="007E5FE3" w:rsidRDefault="00195E3D" w:rsidP="007508E6"/>
    <w:p w14:paraId="2F0C5954" w14:textId="77777777" w:rsidR="007508E6" w:rsidRPr="007E5FE3" w:rsidRDefault="007508E6" w:rsidP="007508E6">
      <w:r w:rsidRPr="007E5FE3">
        <w:t xml:space="preserve">Der kan ikke gives fuld støtte til, at barnet/den unge kan være aktivt i flere foreninger/kulturtilbud på samme tid, medmindre beløbene samlet set holder sig inden for det samlede maksimumbeløb. </w:t>
      </w:r>
    </w:p>
    <w:p w14:paraId="07CBA97C" w14:textId="77777777" w:rsidR="007508E6" w:rsidRPr="007E5FE3" w:rsidRDefault="007508E6" w:rsidP="007508E6"/>
    <w:p w14:paraId="2B31B5D7" w14:textId="3E555FE3" w:rsidR="007508E6" w:rsidRPr="007E5FE3" w:rsidRDefault="00195E3D" w:rsidP="007508E6">
      <w:pPr>
        <w:pStyle w:val="Overskrift1"/>
      </w:pPr>
      <w:r w:rsidRPr="007E5FE3">
        <w:t>5</w:t>
      </w:r>
      <w:r w:rsidR="007508E6" w:rsidRPr="007E5FE3">
        <w:t>. ANSØGNINGS</w:t>
      </w:r>
      <w:r w:rsidR="00572A19">
        <w:t>PROCEDURE</w:t>
      </w:r>
    </w:p>
    <w:p w14:paraId="159AC2B6" w14:textId="63966CCF" w:rsidR="00D75017" w:rsidRPr="007E5FE3" w:rsidRDefault="00D75017" w:rsidP="004B491D">
      <w:pPr>
        <w:pStyle w:val="Listeafsnit"/>
        <w:numPr>
          <w:ilvl w:val="0"/>
          <w:numId w:val="9"/>
        </w:numPr>
      </w:pPr>
      <w:r w:rsidRPr="007E5FE3">
        <w:t xml:space="preserve">Ansøgning sendes via kontingentstøtteordningens hjemmeside: </w:t>
      </w:r>
      <w:hyperlink r:id="rId13" w:history="1">
        <w:r w:rsidRPr="007E5FE3">
          <w:rPr>
            <w:rStyle w:val="Hyperlink"/>
          </w:rPr>
          <w:t>Økonomisk støtte til kontingent og udstyr i fritidslivet | Københavns Kommunes hjemmeside (kk.dk)</w:t>
        </w:r>
      </w:hyperlink>
    </w:p>
    <w:p w14:paraId="4D5A126C" w14:textId="77777777" w:rsidR="004C5503" w:rsidRDefault="004C5503" w:rsidP="004C5503">
      <w:pPr>
        <w:pStyle w:val="Listeafsnit"/>
        <w:numPr>
          <w:ilvl w:val="0"/>
          <w:numId w:val="9"/>
        </w:numPr>
      </w:pPr>
      <w:r w:rsidRPr="007E5FE3">
        <w:t>Der skal indsendes én ansøgning pr. barn/ung. I tilfælde af, at man vil søge for minimum 10 børn/unge ad gangen</w:t>
      </w:r>
      <w:r w:rsidRPr="00EE0233">
        <w:t>, er der mulighed for at indsende en samlet ansøgning i et separat ansøgningsskema, som skal rekvireres</w:t>
      </w:r>
      <w:r>
        <w:t xml:space="preserve"> ved at skrive til </w:t>
      </w:r>
      <w:hyperlink r:id="rId14" w:history="1">
        <w:r w:rsidRPr="0082717D">
          <w:rPr>
            <w:rStyle w:val="Hyperlink"/>
          </w:rPr>
          <w:t>kontingentstoette@kk.dk</w:t>
        </w:r>
      </w:hyperlink>
      <w:r w:rsidRPr="00EE0233">
        <w:t>.</w:t>
      </w:r>
    </w:p>
    <w:p w14:paraId="1D4BDADA" w14:textId="625898D3" w:rsidR="00572A19" w:rsidRPr="003D644A" w:rsidRDefault="00572A19" w:rsidP="004B491D">
      <w:pPr>
        <w:pStyle w:val="Listeafsnit"/>
        <w:numPr>
          <w:ilvl w:val="0"/>
          <w:numId w:val="9"/>
        </w:numPr>
      </w:pPr>
      <w:r w:rsidRPr="003D644A">
        <w:lastRenderedPageBreak/>
        <w:t>Støtten skal søges ved et aktuelt og konkret behov, fx ved sæsonopstart eller når</w:t>
      </w:r>
      <w:r w:rsidR="0053507A" w:rsidRPr="003D644A">
        <w:t xml:space="preserve"> familien o</w:t>
      </w:r>
      <w:r w:rsidRPr="003D644A">
        <w:t>pkræv</w:t>
      </w:r>
      <w:r w:rsidR="0053507A" w:rsidRPr="003D644A">
        <w:t>es betalingen</w:t>
      </w:r>
      <w:r w:rsidRPr="003D644A">
        <w:t xml:space="preserve"> i foreningen. Der kan således ikke søges på forhånd.</w:t>
      </w:r>
    </w:p>
    <w:p w14:paraId="1E1AAFC9" w14:textId="4AD9463A" w:rsidR="00572A19" w:rsidRPr="003D644A" w:rsidRDefault="004B491D" w:rsidP="004B491D">
      <w:pPr>
        <w:pStyle w:val="Listeafsnit"/>
        <w:numPr>
          <w:ilvl w:val="0"/>
          <w:numId w:val="9"/>
        </w:numPr>
      </w:pPr>
      <w:r w:rsidRPr="003D644A">
        <w:t>Ved ansøgning om støtte skal a</w:t>
      </w:r>
      <w:r w:rsidR="00572A19" w:rsidRPr="003D644A">
        <w:t>lle felter udfyldes</w:t>
      </w:r>
      <w:r w:rsidR="0082717D" w:rsidRPr="003D644A">
        <w:t xml:space="preserve"> -</w:t>
      </w:r>
      <w:r w:rsidR="00572A19" w:rsidRPr="003D644A">
        <w:t xml:space="preserve"> herunder barnets navn, fødselsdato, adresse, telefonnummer til forældre eller værge samt årsag til familiens støttebehov.</w:t>
      </w:r>
    </w:p>
    <w:p w14:paraId="6E6154A1" w14:textId="77777777" w:rsidR="001F521F" w:rsidRPr="003D644A" w:rsidRDefault="001F521F" w:rsidP="001F521F"/>
    <w:p w14:paraId="32F71BA2" w14:textId="509B3C33" w:rsidR="00572A19" w:rsidRPr="003D644A" w:rsidRDefault="00572A19" w:rsidP="004B491D">
      <w:r w:rsidRPr="003D644A">
        <w:t xml:space="preserve">Der er løbende ansøgningsfrist. Kultur- og Fritidsforvaltningen behandler ansøgningen inden for 14 dage. </w:t>
      </w:r>
    </w:p>
    <w:p w14:paraId="1F98F883" w14:textId="77777777" w:rsidR="0053507A" w:rsidRPr="003D644A" w:rsidRDefault="0053507A" w:rsidP="004B491D"/>
    <w:p w14:paraId="3404C1ED" w14:textId="6526200B" w:rsidR="00E92CE8" w:rsidRPr="003D644A" w:rsidRDefault="005D41A7" w:rsidP="004B491D">
      <w:pPr>
        <w:spacing w:line="276" w:lineRule="auto"/>
      </w:pPr>
      <w:r w:rsidRPr="003D644A">
        <w:t>P</w:t>
      </w:r>
      <w:r w:rsidR="00E92CE8" w:rsidRPr="003D644A">
        <w:t>ulje</w:t>
      </w:r>
      <w:r w:rsidRPr="003D644A">
        <w:t xml:space="preserve">n er opdelt i </w:t>
      </w:r>
      <w:r w:rsidR="00E92CE8" w:rsidRPr="003D644A">
        <w:t xml:space="preserve">to årlige rater, hvor 60 % </w:t>
      </w:r>
      <w:r w:rsidRPr="003D644A">
        <w:t xml:space="preserve">er </w:t>
      </w:r>
      <w:r w:rsidR="00E92CE8" w:rsidRPr="003D644A">
        <w:t>allokere</w:t>
      </w:r>
      <w:r w:rsidRPr="003D644A">
        <w:t>t</w:t>
      </w:r>
      <w:r w:rsidR="00E92CE8" w:rsidRPr="003D644A">
        <w:t xml:space="preserve"> til 1. halvår og 40 % til 2. halvår (fra 1. januar 2025)</w:t>
      </w:r>
      <w:r w:rsidR="003D644A">
        <w:t>.</w:t>
      </w:r>
    </w:p>
    <w:p w14:paraId="37B89AF4" w14:textId="77777777" w:rsidR="00E92CE8" w:rsidRPr="003D644A" w:rsidRDefault="00E92CE8" w:rsidP="007508E6"/>
    <w:p w14:paraId="4431450E" w14:textId="43C33E59" w:rsidR="007508E6" w:rsidRPr="0081419F" w:rsidRDefault="008175E1" w:rsidP="0081419F">
      <w:pPr>
        <w:pStyle w:val="Overskrift2"/>
        <w:rPr>
          <w:sz w:val="24"/>
          <w:szCs w:val="24"/>
        </w:rPr>
      </w:pPr>
      <w:r w:rsidRPr="003D644A">
        <w:rPr>
          <w:sz w:val="24"/>
          <w:szCs w:val="24"/>
        </w:rPr>
        <w:t>6</w:t>
      </w:r>
      <w:r w:rsidR="007508E6" w:rsidRPr="003D644A">
        <w:rPr>
          <w:sz w:val="24"/>
          <w:szCs w:val="24"/>
        </w:rPr>
        <w:t>. UDBETALING</w:t>
      </w:r>
    </w:p>
    <w:p w14:paraId="313304AD" w14:textId="12658260" w:rsidR="007508E6" w:rsidRDefault="007508E6" w:rsidP="007508E6">
      <w:r>
        <w:t xml:space="preserve">Midlerne udbetales direkte til foreningen eller kulturtilbuddet inden for 30 dage efter tilsagn. Det er op til foreningerne/kulturtilbuddene selv at beslutte, om familierne til de involverede børn/unge skal lægge ud for støtten, hvorefter den tilbagebetales, når støtten bevilges, eller om der søges støtte </w:t>
      </w:r>
      <w:r w:rsidR="003D644A">
        <w:t xml:space="preserve">umiddelbart </w:t>
      </w:r>
      <w:r>
        <w:t>forud for kontingentbetaling.</w:t>
      </w:r>
    </w:p>
    <w:p w14:paraId="0D472B7B" w14:textId="77777777" w:rsidR="007508E6" w:rsidRDefault="007508E6" w:rsidP="007508E6"/>
    <w:p w14:paraId="7E5BBDDC" w14:textId="6E459FC8" w:rsidR="007508E6" w:rsidRDefault="008175E1" w:rsidP="0081419F">
      <w:pPr>
        <w:pStyle w:val="Overskrift2"/>
      </w:pPr>
      <w:r w:rsidRPr="0081419F">
        <w:rPr>
          <w:sz w:val="24"/>
          <w:szCs w:val="24"/>
        </w:rPr>
        <w:t>7</w:t>
      </w:r>
      <w:r w:rsidR="007508E6" w:rsidRPr="0081419F">
        <w:rPr>
          <w:sz w:val="24"/>
          <w:szCs w:val="24"/>
        </w:rPr>
        <w:t>. VILKÅR FOR ANSØGNING</w:t>
      </w:r>
    </w:p>
    <w:p w14:paraId="208F9942" w14:textId="0E8099F0" w:rsidR="007508E6" w:rsidRDefault="007508E6" w:rsidP="007508E6">
      <w:r>
        <w:t>Der må maksimalt være 30 % af foreningens/kulturtilbuddets børne- og ungemedlemmer</w:t>
      </w:r>
      <w:r w:rsidR="00B54AA0">
        <w:t xml:space="preserve"> (0-18 år)</w:t>
      </w:r>
      <w:r>
        <w:t xml:space="preserve">, der </w:t>
      </w:r>
      <w:r w:rsidR="008175E1">
        <w:t>modtager</w:t>
      </w:r>
      <w:r>
        <w:t xml:space="preserve"> kontingentstøtte. </w:t>
      </w:r>
      <w:bookmarkStart w:id="4" w:name="_Hlk92789849"/>
      <w:r>
        <w:t xml:space="preserve">Der kan i særlige tilfælde gives dispensation i forhold til denne grænse. </w:t>
      </w:r>
      <w:bookmarkEnd w:id="4"/>
      <w:r>
        <w:t xml:space="preserve">Foreningen/kulturtilbuddet skal i så fald henvende sig til Kultur- og Fritidsforvaltningen, som vil vurdere den enkelte sag. </w:t>
      </w:r>
    </w:p>
    <w:p w14:paraId="3FF74807" w14:textId="77777777" w:rsidR="007508E6" w:rsidRDefault="007508E6" w:rsidP="007508E6"/>
    <w:p w14:paraId="0C930039" w14:textId="77777777" w:rsidR="007508E6" w:rsidRDefault="007508E6" w:rsidP="007508E6">
      <w:bookmarkStart w:id="5" w:name="_Hlk92789978"/>
      <w:r>
        <w:t>Foreningen/kulturtilbuddet forpligter sig på at orientere Kultur- og Fritidsforvaltningen, hvis barnet/den unge stopper i foreningen/kulturtilbuddet</w:t>
      </w:r>
      <w:bookmarkEnd w:id="5"/>
      <w:r>
        <w:t>.</w:t>
      </w:r>
    </w:p>
    <w:p w14:paraId="7E7C4FB6" w14:textId="77777777" w:rsidR="007508E6" w:rsidRDefault="007508E6" w:rsidP="007508E6"/>
    <w:p w14:paraId="020B047D" w14:textId="793E35F9" w:rsidR="007508E6" w:rsidRDefault="007508E6" w:rsidP="007508E6">
      <w:r>
        <w:t>Barnet/den unge skal være aktivt i foreningen/kulturtilbuddet minimum tre sammenhængende aktivitetsgange, for at foreningen/kulturtilbuddet kan beholde det</w:t>
      </w:r>
      <w:r w:rsidR="00882A3D">
        <w:t xml:space="preserve"> </w:t>
      </w:r>
      <w:r>
        <w:t xml:space="preserve">bevilgede beløb. </w:t>
      </w:r>
    </w:p>
    <w:p w14:paraId="7BB7DD30" w14:textId="5F8D5599" w:rsidR="007508E6" w:rsidRDefault="007508E6" w:rsidP="007508E6"/>
    <w:p w14:paraId="12AC3146" w14:textId="77777777" w:rsidR="00882A3D" w:rsidRDefault="00882A3D" w:rsidP="00882A3D">
      <w:r>
        <w:t xml:space="preserve">Foreningen/kulturtilbuddet skal overfor Kultur- og Fritidsforvaltningen kunne fremvise dokumentation for, at barnet/den unge er indskrevet som medlem i foreningen eller deltager i kulturtilbuddet samt dokumentation for udgifter til udstyr eller stævndeltagelse. </w:t>
      </w:r>
    </w:p>
    <w:p w14:paraId="72EB08B1" w14:textId="77777777" w:rsidR="00882A3D" w:rsidRDefault="00882A3D" w:rsidP="00882A3D"/>
    <w:p w14:paraId="3DB96C55" w14:textId="77777777" w:rsidR="00882A3D" w:rsidRDefault="00882A3D" w:rsidP="00882A3D">
      <w:r>
        <w:t>Der vil blive foretaget stikprøvekontrol.</w:t>
      </w:r>
    </w:p>
    <w:p w14:paraId="0D7DC070" w14:textId="77777777" w:rsidR="00882A3D" w:rsidRDefault="00882A3D" w:rsidP="00882A3D"/>
    <w:p w14:paraId="2C4C4E13" w14:textId="1CD93DE2" w:rsidR="00882A3D" w:rsidRDefault="00882A3D" w:rsidP="00882A3D">
      <w:r>
        <w:t xml:space="preserve">Foreninger kan få almindeligt medlemstilskud for børnemedlemmer, der får kontingentstøtte i henhold til </w:t>
      </w:r>
      <w:hyperlink r:id="rId15" w:history="1">
        <w:r w:rsidRPr="008175E1">
          <w:rPr>
            <w:rStyle w:val="Hyperlink"/>
          </w:rPr>
          <w:t>Retningslinjer for støtte til Folkeoplysning i København.</w:t>
        </w:r>
      </w:hyperlink>
      <w:r>
        <w:t xml:space="preserve"> </w:t>
      </w:r>
    </w:p>
    <w:p w14:paraId="4C19BE73" w14:textId="77777777" w:rsidR="00882A3D" w:rsidRDefault="00882A3D" w:rsidP="007508E6"/>
    <w:p w14:paraId="52C678D0" w14:textId="5B0CC955" w:rsidR="00882A3D" w:rsidRPr="00264731" w:rsidRDefault="00882A3D" w:rsidP="00264731">
      <w:pPr>
        <w:pStyle w:val="Overskrift3"/>
        <w:rPr>
          <w:rFonts w:ascii="KBH Tekst" w:hAnsi="KBH Tekst"/>
          <w:b/>
          <w:bCs/>
          <w:i/>
          <w:iCs/>
          <w:color w:val="auto"/>
          <w:sz w:val="19"/>
          <w:szCs w:val="19"/>
        </w:rPr>
      </w:pPr>
      <w:r w:rsidRPr="00264731">
        <w:rPr>
          <w:rFonts w:ascii="KBH Tekst" w:hAnsi="KBH Tekst"/>
          <w:b/>
          <w:bCs/>
          <w:i/>
          <w:iCs/>
          <w:color w:val="auto"/>
          <w:sz w:val="19"/>
          <w:szCs w:val="19"/>
        </w:rPr>
        <w:lastRenderedPageBreak/>
        <w:t>Årsopgørelse</w:t>
      </w:r>
    </w:p>
    <w:p w14:paraId="0C721818" w14:textId="0A481107" w:rsidR="005D41A7" w:rsidRPr="003D644A" w:rsidRDefault="005D41A7" w:rsidP="005D41A7">
      <w:pPr>
        <w:tabs>
          <w:tab w:val="clear" w:pos="397"/>
        </w:tabs>
        <w:spacing w:after="160" w:line="276" w:lineRule="auto"/>
      </w:pPr>
      <w:r>
        <w:t>Foreninger og kulturtilbud skal årligt aflægge regnskab for den tildelte støtte i året før</w:t>
      </w:r>
      <w:r w:rsidRPr="003D644A">
        <w:t>.  For foreninger skal regnskabet fremgå selvstændigt af det årlige regnskab vedr. medlems- og lokaletilskud, som indsendes til Kultur- og Fritidsforvaltningen senest d. 1. maj hvert år.</w:t>
      </w:r>
    </w:p>
    <w:p w14:paraId="7D04C117" w14:textId="2FD7443D" w:rsidR="005D41A7" w:rsidRPr="003D644A" w:rsidRDefault="005D41A7" w:rsidP="005D41A7">
      <w:pPr>
        <w:tabs>
          <w:tab w:val="clear" w:pos="397"/>
        </w:tabs>
        <w:spacing w:after="160" w:line="276" w:lineRule="auto"/>
      </w:pPr>
      <w:r w:rsidRPr="003D644A">
        <w:t>Kulturtilbud i Kultur- og Fritidsforvaltningens institutioner vil modtage en skabelon til udfyldelse i starten af hvert kalenderår.</w:t>
      </w:r>
    </w:p>
    <w:p w14:paraId="6C280A4D" w14:textId="70622B28" w:rsidR="005D41A7" w:rsidRPr="003D644A" w:rsidRDefault="005D41A7" w:rsidP="004B491D">
      <w:pPr>
        <w:tabs>
          <w:tab w:val="clear" w:pos="397"/>
        </w:tabs>
        <w:spacing w:after="160" w:line="276" w:lineRule="auto"/>
        <w:rPr>
          <w:rFonts w:eastAsia="Times New Roman" w:cs="Times New Roman"/>
          <w:color w:val="auto"/>
          <w:szCs w:val="19"/>
          <w:lang w:eastAsia="da-DK"/>
        </w:rPr>
      </w:pPr>
      <w:r w:rsidRPr="003D644A">
        <w:t xml:space="preserve">Af regnskabet vedr. kontingentstøttemidlerne skal det fremgå, </w:t>
      </w:r>
      <w:r w:rsidRPr="003D644A">
        <w:rPr>
          <w:rFonts w:eastAsia="Times New Roman" w:cs="Times New Roman"/>
          <w:color w:val="auto"/>
          <w:szCs w:val="19"/>
          <w:lang w:eastAsia="da-DK"/>
        </w:rPr>
        <w:t>om nogle af de tildelte midler ikke er anvendt og skal tilbagebetales.</w:t>
      </w:r>
    </w:p>
    <w:p w14:paraId="5C69B253" w14:textId="5301352F" w:rsidR="007508E6" w:rsidRPr="003D644A" w:rsidRDefault="007508E6" w:rsidP="007508E6">
      <w:r w:rsidRPr="003D644A">
        <w:t xml:space="preserve">Såfremt barnet/den unge har været aktivt færre end tre sammenhængende aktivitetsgange, tilbagebetales kontingentstøtten. Ligeledes skal ubrugte midler, der er bevilget til udstyr og stævnedeltagelse, tilbagebetales til Kultur- og Fritidsforvaltningen i forbindelse med </w:t>
      </w:r>
      <w:r w:rsidR="005D41A7" w:rsidRPr="003D644A">
        <w:t>regnskabsaflæggelsen</w:t>
      </w:r>
      <w:r w:rsidR="004B491D" w:rsidRPr="003D644A">
        <w:t>.</w:t>
      </w:r>
    </w:p>
    <w:p w14:paraId="510614EB" w14:textId="77777777" w:rsidR="007508E6" w:rsidRPr="003D644A" w:rsidRDefault="007508E6" w:rsidP="007508E6"/>
    <w:p w14:paraId="40AA26DD" w14:textId="4A8279A7" w:rsidR="00E92CE8" w:rsidRPr="003D644A" w:rsidRDefault="005D41A7" w:rsidP="004B491D">
      <w:pPr>
        <w:spacing w:line="276" w:lineRule="auto"/>
      </w:pPr>
      <w:r w:rsidRPr="003D644A">
        <w:t>Alle udbetalte m</w:t>
      </w:r>
      <w:r w:rsidR="00E92CE8" w:rsidRPr="003D644A">
        <w:t>idler</w:t>
      </w:r>
      <w:r w:rsidR="0082717D" w:rsidRPr="003D644A">
        <w:t xml:space="preserve"> for året </w:t>
      </w:r>
      <w:r w:rsidR="00E92CE8" w:rsidRPr="003D644A">
        <w:t xml:space="preserve">skal tilbagebetales, hvis </w:t>
      </w:r>
      <w:r w:rsidR="0082717D" w:rsidRPr="003D644A">
        <w:t xml:space="preserve">en </w:t>
      </w:r>
      <w:r w:rsidR="00E92CE8" w:rsidRPr="003D644A">
        <w:t xml:space="preserve">forening ikke har indsendt den årlige opgørelse over anvendelsen af midlerne efter to </w:t>
      </w:r>
      <w:r w:rsidR="009E58DC" w:rsidRPr="003D644A">
        <w:t xml:space="preserve">fremsendte </w:t>
      </w:r>
      <w:r w:rsidR="00E92CE8" w:rsidRPr="003D644A">
        <w:t>rykkere</w:t>
      </w:r>
      <w:r w:rsidR="009E58DC" w:rsidRPr="003D644A">
        <w:t>, som foreningen ikke har reageret på inden for 14 dage</w:t>
      </w:r>
      <w:r w:rsidR="0053507A" w:rsidRPr="003D644A">
        <w:t>.</w:t>
      </w:r>
      <w:r w:rsidR="0082717D" w:rsidRPr="003D644A">
        <w:t xml:space="preserve"> </w:t>
      </w:r>
    </w:p>
    <w:p w14:paraId="6B83CF23" w14:textId="77777777" w:rsidR="00E92CE8" w:rsidRPr="003D644A" w:rsidRDefault="00E92CE8" w:rsidP="007508E6"/>
    <w:p w14:paraId="715D53DC" w14:textId="72B2E630" w:rsidR="007508E6" w:rsidRPr="003D644A" w:rsidRDefault="008175E1" w:rsidP="00264731">
      <w:pPr>
        <w:pStyle w:val="Overskrift2"/>
        <w:rPr>
          <w:sz w:val="24"/>
          <w:szCs w:val="24"/>
        </w:rPr>
      </w:pPr>
      <w:r w:rsidRPr="003D644A">
        <w:rPr>
          <w:sz w:val="24"/>
          <w:szCs w:val="24"/>
        </w:rPr>
        <w:t>8</w:t>
      </w:r>
      <w:r w:rsidR="007508E6" w:rsidRPr="003D644A">
        <w:rPr>
          <w:sz w:val="24"/>
          <w:szCs w:val="24"/>
        </w:rPr>
        <w:t>. TRO OG LOVE OG VIDEREGIVELSE AF OPLYSNINGER</w:t>
      </w:r>
    </w:p>
    <w:p w14:paraId="24670C9E" w14:textId="77777777" w:rsidR="007508E6" w:rsidRPr="003D644A" w:rsidRDefault="007508E6" w:rsidP="007508E6">
      <w:r w:rsidRPr="003D644A">
        <w:t>Ansøger skal med ansøgningen på tro og love tilkendegive, at der forinden ansøgning har været en dialog med familien, og at det på den baggrund vurderes, at familien er økonomisk trængt og ikke har råd til at betale det fulde kontingent. Ved ansøgning om tilskud til udstyr/stævnedeltagelse skal foreningen/kulturtilbuddet endvidere på tro og love tilkendegive, at midlerne bliver anvendt efter hensigten, og at ubrugte midler tilbagebetales til Kultur- og Fritidsforvaltningen.</w:t>
      </w:r>
    </w:p>
    <w:p w14:paraId="205BE03E" w14:textId="7F2539E4" w:rsidR="007508E6" w:rsidRDefault="007508E6" w:rsidP="007508E6">
      <w:r w:rsidRPr="003D644A">
        <w:br/>
        <w:t>Ligeledes skal man ved ansøgning tilkendegive, at man har informeret barnets/den unges familie om, at man søger støtten i barnets navn, og at man videregiver familiens oplysninger (barnets/den unges navn</w:t>
      </w:r>
      <w:r w:rsidR="0053507A" w:rsidRPr="003D644A">
        <w:t xml:space="preserve">, </w:t>
      </w:r>
      <w:r w:rsidRPr="003D644A">
        <w:t>fødselsdato</w:t>
      </w:r>
      <w:r w:rsidR="0053507A" w:rsidRPr="003D644A">
        <w:t xml:space="preserve"> og adresse</w:t>
      </w:r>
      <w:r w:rsidRPr="003D644A">
        <w:t xml:space="preserve"> og </w:t>
      </w:r>
      <w:r w:rsidR="008175E1" w:rsidRPr="003D644A">
        <w:t xml:space="preserve">forældres/værges </w:t>
      </w:r>
      <w:r w:rsidRPr="003D644A">
        <w:t>telefonnummer) til Kultur- og Fritidsforvaltningen.</w:t>
      </w:r>
    </w:p>
    <w:p w14:paraId="7FB67200" w14:textId="77777777" w:rsidR="007508E6" w:rsidRDefault="007508E6" w:rsidP="007508E6"/>
    <w:p w14:paraId="15407525" w14:textId="245AE617" w:rsidR="007508E6" w:rsidRPr="00264731" w:rsidRDefault="00264731" w:rsidP="00264731">
      <w:pPr>
        <w:pStyle w:val="Overskrift2"/>
        <w:rPr>
          <w:sz w:val="24"/>
          <w:szCs w:val="24"/>
        </w:rPr>
      </w:pPr>
      <w:r>
        <w:rPr>
          <w:sz w:val="24"/>
          <w:szCs w:val="24"/>
        </w:rPr>
        <w:t>9</w:t>
      </w:r>
      <w:r w:rsidR="007508E6" w:rsidRPr="00264731">
        <w:rPr>
          <w:sz w:val="24"/>
          <w:szCs w:val="24"/>
        </w:rPr>
        <w:t>. KONTINUERLIG STØTTE</w:t>
      </w:r>
    </w:p>
    <w:p w14:paraId="64DACBC1" w14:textId="51D71311" w:rsidR="007508E6" w:rsidRDefault="007508E6" w:rsidP="007508E6">
      <w:r>
        <w:t xml:space="preserve">Et barn eller en ung </w:t>
      </w:r>
      <w:r w:rsidR="008175E1">
        <w:t>kan modtage</w:t>
      </w:r>
      <w:r>
        <w:t xml:space="preserve"> kontingentstøtte</w:t>
      </w:r>
      <w:r w:rsidR="008175E1">
        <w:t>,</w:t>
      </w:r>
      <w:r>
        <w:t xml:space="preserve"> </w:t>
      </w:r>
      <w:r w:rsidR="008175E1">
        <w:t>så længe</w:t>
      </w:r>
      <w:r>
        <w:t xml:space="preserve"> familiens økonomiske situation</w:t>
      </w:r>
      <w:r w:rsidR="008175E1">
        <w:t xml:space="preserve"> fortsat er trængt</w:t>
      </w:r>
      <w:r>
        <w:t>, barnet/den unge er under 18 år og er bosat i Københavns Kommune. Dette forudsætter, at foreningerne/kulturtilbudden</w:t>
      </w:r>
      <w:r w:rsidR="000621D8">
        <w:t>e</w:t>
      </w:r>
      <w:r>
        <w:t xml:space="preserve"> </w:t>
      </w:r>
      <w:r w:rsidR="000621D8">
        <w:t xml:space="preserve">forud for genansøgning </w:t>
      </w:r>
      <w:r w:rsidR="003D644A">
        <w:t xml:space="preserve">på ny </w:t>
      </w:r>
      <w:r>
        <w:t>har talt med familierne om deres nuværende økonomiske situation og bopælskommune, og på den baggrund har vurderet, at der fortsat er behov for støtten.</w:t>
      </w:r>
      <w:r w:rsidR="004B491D">
        <w:t xml:space="preserve"> Herefter kan der genansøges.</w:t>
      </w:r>
    </w:p>
    <w:p w14:paraId="38C7979C" w14:textId="77777777" w:rsidR="007508E6" w:rsidRDefault="007508E6" w:rsidP="007508E6"/>
    <w:p w14:paraId="5C10161C" w14:textId="0BC3425D" w:rsidR="007508E6" w:rsidRPr="00264731" w:rsidRDefault="00264731" w:rsidP="00264731">
      <w:pPr>
        <w:pStyle w:val="Overskrift2"/>
        <w:rPr>
          <w:sz w:val="24"/>
          <w:szCs w:val="24"/>
        </w:rPr>
      </w:pPr>
      <w:r w:rsidRPr="00264731">
        <w:rPr>
          <w:sz w:val="24"/>
          <w:szCs w:val="24"/>
        </w:rPr>
        <w:lastRenderedPageBreak/>
        <w:t>10</w:t>
      </w:r>
      <w:r w:rsidR="007508E6" w:rsidRPr="00264731">
        <w:rPr>
          <w:sz w:val="24"/>
          <w:szCs w:val="24"/>
        </w:rPr>
        <w:t>. FRITIDSGUIDNING</w:t>
      </w:r>
    </w:p>
    <w:p w14:paraId="0596418F" w14:textId="10124ACE" w:rsidR="00BC276F" w:rsidRDefault="00BC276F" w:rsidP="007508E6">
      <w:r>
        <w:t>Hvis barnet/den unge ønsker at gå til noget, men familien ikke har kendskab til en konkret forening eller et kulturtilbud, kan man få hjælp af FritidsGuiderne KBH.</w:t>
      </w:r>
    </w:p>
    <w:p w14:paraId="702D1339" w14:textId="5527C42B" w:rsidR="007508E6" w:rsidRDefault="00BC276F" w:rsidP="007508E6">
      <w:r>
        <w:t xml:space="preserve">Ligeledes kan </w:t>
      </w:r>
      <w:r w:rsidR="007508E6">
        <w:t xml:space="preserve">det kontingentstøttede barn/den kontingentstøttede unge blive fulgt </w:t>
      </w:r>
      <w:r>
        <w:t xml:space="preserve">afsted </w:t>
      </w:r>
      <w:r w:rsidR="007508E6">
        <w:t>til aktiviteten de første gange</w:t>
      </w:r>
      <w:r>
        <w:t xml:space="preserve"> af en frivillig FritidsGuide, såfremt der er behov for det</w:t>
      </w:r>
      <w:r w:rsidR="007508E6">
        <w:t xml:space="preserve">. </w:t>
      </w:r>
      <w:hyperlink r:id="rId16" w:history="1">
        <w:r w:rsidR="007508E6" w:rsidRPr="007508E6">
          <w:rPr>
            <w:rStyle w:val="Hyperlink"/>
          </w:rPr>
          <w:t>Find kontaktoplysninger og læs mere om FritidsGuiderne.</w:t>
        </w:r>
      </w:hyperlink>
    </w:p>
    <w:p w14:paraId="0C4776DC" w14:textId="77777777" w:rsidR="007508E6" w:rsidRDefault="007508E6" w:rsidP="007508E6"/>
    <w:p w14:paraId="7B8E946C" w14:textId="01D8315E" w:rsidR="007508E6" w:rsidRDefault="007508E6" w:rsidP="007508E6">
      <w:pPr>
        <w:spacing w:after="160" w:line="259" w:lineRule="auto"/>
      </w:pPr>
    </w:p>
    <w:p w14:paraId="563935FE" w14:textId="77777777" w:rsidR="00F456DB" w:rsidRDefault="00F456DB" w:rsidP="00F456DB">
      <w:pPr>
        <w:tabs>
          <w:tab w:val="clear" w:pos="397"/>
        </w:tabs>
        <w:spacing w:after="160" w:line="259" w:lineRule="auto"/>
        <w:jc w:val="right"/>
        <w:rPr>
          <w:i/>
          <w:iCs/>
        </w:rPr>
      </w:pPr>
    </w:p>
    <w:p w14:paraId="3ABA4446" w14:textId="45C9B642" w:rsidR="00F456DB" w:rsidRPr="00F456DB" w:rsidRDefault="00F456DB" w:rsidP="00F456DB">
      <w:pPr>
        <w:tabs>
          <w:tab w:val="clear" w:pos="397"/>
        </w:tabs>
        <w:spacing w:after="160" w:line="259" w:lineRule="auto"/>
        <w:jc w:val="right"/>
        <w:rPr>
          <w:i/>
          <w:iCs/>
        </w:rPr>
      </w:pPr>
      <w:r w:rsidRPr="00F456DB">
        <w:rPr>
          <w:i/>
          <w:iCs/>
        </w:rPr>
        <w:t xml:space="preserve">Revideret </w:t>
      </w:r>
      <w:r w:rsidR="009A7AB6">
        <w:rPr>
          <w:i/>
          <w:iCs/>
        </w:rPr>
        <w:t>juni</w:t>
      </w:r>
      <w:r w:rsidR="009A7AB6" w:rsidRPr="00F456DB">
        <w:rPr>
          <w:i/>
          <w:iCs/>
        </w:rPr>
        <w:t xml:space="preserve"> </w:t>
      </w:r>
      <w:r w:rsidRPr="00F456DB">
        <w:rPr>
          <w:i/>
          <w:iCs/>
        </w:rPr>
        <w:t>202</w:t>
      </w:r>
      <w:r w:rsidR="009A7AB6">
        <w:rPr>
          <w:i/>
          <w:iCs/>
        </w:rPr>
        <w:t>4</w:t>
      </w:r>
    </w:p>
    <w:p w14:paraId="536F6BA9" w14:textId="74822362" w:rsidR="00F456DB" w:rsidRDefault="00F456DB" w:rsidP="00F456DB"/>
    <w:bookmarkEnd w:id="0"/>
    <w:p w14:paraId="3F946382" w14:textId="77777777" w:rsidR="00F456DB" w:rsidRPr="00F456DB" w:rsidRDefault="00F456DB" w:rsidP="00F456DB"/>
    <w:sectPr w:rsidR="00F456DB" w:rsidRPr="00F456DB" w:rsidSect="00F42E18">
      <w:headerReference w:type="even" r:id="rId17"/>
      <w:headerReference w:type="default" r:id="rId18"/>
      <w:headerReference w:type="first" r:id="rId19"/>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23FEC" w14:textId="77777777" w:rsidR="005741B2" w:rsidRPr="00992D29" w:rsidRDefault="005741B2" w:rsidP="004B45C7">
      <w:pPr>
        <w:spacing w:line="240" w:lineRule="auto"/>
      </w:pPr>
      <w:r w:rsidRPr="00992D29">
        <w:separator/>
      </w:r>
    </w:p>
  </w:endnote>
  <w:endnote w:type="continuationSeparator" w:id="0">
    <w:p w14:paraId="7235CB88" w14:textId="77777777" w:rsidR="005741B2" w:rsidRPr="00992D29" w:rsidRDefault="005741B2" w:rsidP="004B45C7">
      <w:pPr>
        <w:spacing w:line="240" w:lineRule="auto"/>
      </w:pPr>
      <w:r w:rsidRPr="00992D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01C6" w14:textId="77777777" w:rsidR="005741B2" w:rsidRPr="00992D29" w:rsidRDefault="005741B2" w:rsidP="004B45C7">
      <w:pPr>
        <w:spacing w:line="240" w:lineRule="auto"/>
      </w:pPr>
      <w:r w:rsidRPr="00992D29">
        <w:separator/>
      </w:r>
    </w:p>
  </w:footnote>
  <w:footnote w:type="continuationSeparator" w:id="0">
    <w:p w14:paraId="7E51B365" w14:textId="77777777" w:rsidR="005741B2" w:rsidRPr="00992D29" w:rsidRDefault="005741B2" w:rsidP="004B45C7">
      <w:pPr>
        <w:spacing w:line="240" w:lineRule="auto"/>
      </w:pPr>
      <w:r w:rsidRPr="00992D2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711C" w14:textId="05DBF597" w:rsidR="00F619E6" w:rsidRDefault="00F619E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F6C4" w14:textId="626946F1" w:rsidR="00CF52EC" w:rsidRPr="00992D29" w:rsidRDefault="00CF52EC" w:rsidP="00CF52EC">
    <w:pPr>
      <w:pStyle w:val="Afsenderinfo"/>
      <w:tabs>
        <w:tab w:val="right" w:pos="9617"/>
      </w:tabs>
      <w:ind w:right="-1708"/>
    </w:pPr>
  </w:p>
  <w:p w14:paraId="37B7E1EF" w14:textId="4255B13D" w:rsidR="00CF52EC" w:rsidRPr="00992D29" w:rsidRDefault="00992D29" w:rsidP="00992D29">
    <w:pPr>
      <w:pStyle w:val="PageHeaderText"/>
    </w:pPr>
    <w:r w:rsidRPr="00992D29">
      <w:t>Idrætsudvikling</w:t>
    </w:r>
    <w:r w:rsidR="00CF52EC" w:rsidRPr="00992D29">
      <w:tab/>
    </w:r>
    <w:r w:rsidR="00CF52EC" w:rsidRPr="00992D29">
      <w:fldChar w:fldCharType="begin"/>
    </w:r>
    <w:r w:rsidR="00CF52EC" w:rsidRPr="00992D29">
      <w:instrText xml:space="preserve"> PAGE   \* MERGEFORMAT </w:instrText>
    </w:r>
    <w:r w:rsidR="00CF52EC" w:rsidRPr="00992D29">
      <w:fldChar w:fldCharType="separate"/>
    </w:r>
    <w:r w:rsidR="004B7251" w:rsidRPr="00992D29">
      <w:rPr>
        <w:noProof/>
      </w:rPr>
      <w:t>2</w:t>
    </w:r>
    <w:r w:rsidR="00CF52EC" w:rsidRPr="00992D29">
      <w:fldChar w:fldCharType="end"/>
    </w:r>
    <w:r w:rsidR="00CF52EC" w:rsidRPr="00992D29">
      <w:t>/</w:t>
    </w:r>
    <w:fldSimple w:instr=" NUMPAGES   \* MERGEFORMAT ">
      <w:r w:rsidR="004B7251" w:rsidRPr="00992D29">
        <w:rPr>
          <w:noProof/>
        </w:rPr>
        <w:t>2</w:t>
      </w:r>
    </w:fldSimple>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706A60" w:rsidRPr="00992D29" w14:paraId="12E34993" w14:textId="06C81BD0" w:rsidTr="0012191E">
      <w:trPr>
        <w:trHeight w:val="794"/>
        <w:tblHeader/>
      </w:trPr>
      <w:tc>
        <w:tcPr>
          <w:tcW w:w="6684" w:type="dxa"/>
        </w:tcPr>
        <w:p w14:paraId="45DFA340" w14:textId="77777777" w:rsidR="00706A60" w:rsidRPr="00992D29" w:rsidRDefault="00706A60" w:rsidP="00CF52EC">
          <w:pPr>
            <w:pStyle w:val="Afsenderinfo"/>
            <w:tabs>
              <w:tab w:val="right" w:pos="9617"/>
            </w:tabs>
            <w:ind w:right="-1708"/>
          </w:pPr>
        </w:p>
      </w:tc>
    </w:tr>
  </w:tbl>
  <w:p w14:paraId="721A4EAE" w14:textId="77777777" w:rsidR="00CF52EC" w:rsidRPr="00992D29" w:rsidRDefault="00CF52EC" w:rsidP="00CF52E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3225" w14:textId="6C6F534F" w:rsidR="00F619E6" w:rsidRDefault="00F619E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476A"/>
    <w:multiLevelType w:val="hybridMultilevel"/>
    <w:tmpl w:val="A0E26F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3120C8"/>
    <w:multiLevelType w:val="hybridMultilevel"/>
    <w:tmpl w:val="7E8097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553B81"/>
    <w:multiLevelType w:val="hybridMultilevel"/>
    <w:tmpl w:val="E9028BAC"/>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07316DC"/>
    <w:multiLevelType w:val="hybridMultilevel"/>
    <w:tmpl w:val="88E8D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2C02AD"/>
    <w:multiLevelType w:val="hybridMultilevel"/>
    <w:tmpl w:val="35F08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570422"/>
    <w:multiLevelType w:val="hybridMultilevel"/>
    <w:tmpl w:val="5F128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7D7781"/>
    <w:multiLevelType w:val="hybridMultilevel"/>
    <w:tmpl w:val="5E185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8490700"/>
    <w:multiLevelType w:val="hybridMultilevel"/>
    <w:tmpl w:val="741E4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23C3C3F"/>
    <w:multiLevelType w:val="hybridMultilevel"/>
    <w:tmpl w:val="5BBA58EA"/>
    <w:lvl w:ilvl="0" w:tplc="2816430A">
      <w:start w:val="27"/>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B55F9B"/>
    <w:multiLevelType w:val="hybridMultilevel"/>
    <w:tmpl w:val="21145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04548767">
    <w:abstractNumId w:val="7"/>
  </w:num>
  <w:num w:numId="2" w16cid:durableId="1829402280">
    <w:abstractNumId w:val="3"/>
  </w:num>
  <w:num w:numId="3" w16cid:durableId="1592808918">
    <w:abstractNumId w:val="5"/>
  </w:num>
  <w:num w:numId="4" w16cid:durableId="850921019">
    <w:abstractNumId w:val="4"/>
  </w:num>
  <w:num w:numId="5" w16cid:durableId="845284515">
    <w:abstractNumId w:val="1"/>
  </w:num>
  <w:num w:numId="6" w16cid:durableId="566572476">
    <w:abstractNumId w:val="8"/>
  </w:num>
  <w:num w:numId="7" w16cid:durableId="1564020307">
    <w:abstractNumId w:val="0"/>
  </w:num>
  <w:num w:numId="8" w16cid:durableId="467166999">
    <w:abstractNumId w:val="6"/>
  </w:num>
  <w:num w:numId="9" w16cid:durableId="1649549196">
    <w:abstractNumId w:val="9"/>
  </w:num>
  <w:num w:numId="10" w16cid:durableId="27815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Pressemeddelelse_eDoc.dotm"/>
    <w:docVar w:name="CreatedWithDtVersion" w:val="2.6.024"/>
    <w:docVar w:name="DocumentCreated" w:val="DocumentCreated"/>
    <w:docVar w:name="DocumentCreatedOK" w:val="DocumentCreatedOK"/>
    <w:docVar w:name="DocumentInitialized" w:val="OK"/>
    <w:docVar w:name="DTInsertedLogoName" w:val="Canvas 4"/>
    <w:docVar w:name="dtLanguage" w:val="da-DK"/>
    <w:docVar w:name="Encrypted_CloudStatistics_StoryID" w:val="F/+3XCqdkJgrCRvoHNYXzH2ZM2Y1+qlyG5gX2wKcdjNs1hzdlxiQwkdxrHr4qZ7b"/>
    <w:docVar w:name="Encrypted_DialogFieldValue_caseno" w:val="YpuP+z3wlwIMdjXaIhAPBTfpGFEnQfXe61DOfVUaG/L8gr23yrkqTB+p408c5R0v"/>
    <w:docVar w:name="Encrypted_DialogFieldValue_docheader" w:val="YpuP+z3wlwIMdjXaIhAPBT/nO+0mUOtVFow38KI4gXf1W6K0alCKT8OypCfHB6PSa4HXlsVEa737iuDPb5/dCsEAfFDB3OKG3mK6rDaeKMXXsH2Mz2PiOo6FnGgCb2dmfAo9l1aquQZMmwKGXBT9xQ=="/>
    <w:docVar w:name="Encrypted_DialogFieldValue_documentdate" w:val="eI4hDsi5b0h6k2CIY/jzGQ=="/>
    <w:docVar w:name="Encrypted_DialogFieldValue_documentno" w:val="YpuP+z3wlwIMdjXaIhAPBbJwcI693ZJHmJVhXijIjF9Zmy9qnV+mOk0jxQSn7pWa"/>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YJvliyiRG4X6171OHdXiGw=="/>
    <w:docVar w:name="Encrypted_DialogFieldValue_sendercenter" w:val="9DD38SgOCunPT0JyRLfOuQ=="/>
    <w:docVar w:name="Encrypted_DialogFieldValue_sendercity" w:val="SyZzQEOp2yPSNdRrFUqt+g=="/>
    <w:docVar w:name="Encrypted_DialogFieldValue_senderean" w:val="Jy/CG2P7bOOJzO944JdkMw=="/>
    <w:docVar w:name="Encrypted_DialogFieldValue_senderemaildir" w:val="R+iBF5llOfnniQTtUBgqUA=="/>
    <w:docVar w:name="Encrypted_DialogFieldValue_sendermanagement" w:val="WmNnyqNdO1rpDTShh4OoaULMXVne5f7VFEJXb2bvR50="/>
    <w:docVar w:name="Encrypted_DialogFieldValue_sendermobile" w:val="Zcm8eHaA0ZXiQW3l2OBK7w=="/>
    <w:docVar w:name="Encrypted_DialogFieldValue_sendername" w:val="OP7CczPQtKWVex5Sy7p08cOBrlahnUINPgniooJcRLY="/>
    <w:docVar w:name="Encrypted_DialogFieldValue_senderposition" w:val="jzBKg2294CTvlvw1/Wl9uzSz9wykCL5ZY3Z9vij8OFQ="/>
    <w:docVar w:name="Encrypted_DialogFieldValue_senderpostalcode" w:val="C/uNfjQNDtMWEf0T3q/w2A=="/>
    <w:docVar w:name="Encrypted_DialogFieldValue_senderunit" w:val="9DD38SgOCunPT0JyRLfOuQ=="/>
    <w:docVar w:name="Encrypted_DocCaseNo" w:val="hjRdM/E0g6kB12dD+Av9YQ=="/>
    <w:docVar w:name="Encrypted_DocHeader" w:val="N+S9qgGHO2AYhHeHRfNg+pCSpHusIf9oshdQdBKqoyo="/>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HfP6LZSJeY1onkHn4nJZlIWjkKrMoqcfqtVvXFym1wviVHJRm1F/QBoKHmmNOIEA+ToU6JeYcs5NRpUvd/Rv2Ms3p9f7ZrZjSsEYmaPpGEQAFYFYdB1iQRJgzKZRtiBurw5/UKessjfzP9kgj0J1u24hqFAsaBsM0gmgwEJaxldrI4SvAzJMgJHCdhOJsQPJ3ytwhhyxIonJNciKDvQkaB"/>
    <w:docVar w:name="Encrypted_eDocDataDocCaseNo" w:val="vj4euW7RqX8/r1NqB3lkkoNG5ErvsUzdVInpXmSFqUFje5uFBHhyGv58cooVAZZZDcuIFzUBuOIH1ZgLNdgqfAZKP8AWjCL7p+NO8llPhglMK+ZPodgauMNAWAeKwdvXoakc59A2ah7RzloCA9peTS4bWwgMAYKRm7Li/lTFJ+ZsfqD5kXnju7NetHAcFnjySa49e5waxP4sX11lf+W4DM47PuU9A3C0BVmXqBh3rRR+MQRy7ZM55RHOZUzJH5NJFltbpPnjBJW0tQvD1fbvtepGBIUwNCUvaDkWvM5A8u8jKOrANZJClP5lFB8Jhkr00lyZ5s2Z9Kyehp5p9PHfO0eh0rQcfzYMNsziUnBqS9E="/>
    <w:docVar w:name="Encrypted_eDocDataDocHeader" w:val="vj4euW7RqX8/r1NqB3lkkoNG5ErvsUzdVInpXmSFqUENOqp15jfdBCj5c96yn/EFdyi4shzfpcwW8sUyvVEd/cPWvGcR1KDbEyJJFktkZFxPdrQt6hXh1oT3lwJVO0P0EDX9PW+mRVMBtmnT1JE9VXWK7u3D9OrWCR/LwChKMLcq1QHCwf6+SDVK32E6obKILqmhkEW/6sUTI3scv2fiThu0ggwD6B+tvgIYA0FkQBNSaWkeC1po+ytfBRJVJupHrLmWprY6rVComWiGlTL6uSRtUB/jJ16aQb1OjpU7vFPwH85s8h4iDd1FjqNfCcnFNJQ8sTZw9QkFZC4281RzesTsw9i4gx4HRuNPHYL50Y3rK1K5COP/xyqX3muCZinl/3CzLpUNAd5p9olPKVWHSi2rYQVu6Fa8786nHYDka9Y="/>
    <w:docVar w:name="Encrypted_eDocDataDocNo" w:val="vj4euW7RqX8/r1NqB3lkkoNG5ErvsUzdVInpXmSFqUERWipGmHxPurLVy3vj2DVv2ixDf2z7y1qIzr89t8qca/P+vvohnIvKv/1tZQwFnhF7vLGzLQzCKN23+/4rsFuktdv457M7E4die3tMfAN5OajssVmKcF56G24TbSHCkeSLprk9IPKHLw2Ak2km1/1vbxV4f/3nXwowgQrzHkxJFYlDh9qQeJNIe+eDOc8H3k8e5f8RS1PTtoiC8VtEbKUrImEiBEXdyUpjsAg5ShQ2DI6G0pxGiYBOL3rdBFfa1O3MnVFTeadBPf4nND84PKnaD+hYDOKJ929Rq+PapBKx2bO235NOXNuRj0RRoyL+8eo="/>
    <w:docVar w:name="Encrypted_eDocDataDocumentCaseWorker" w:val="vj4euW7RqX8/r1NqB3lkkoNG5ErvsUzdVInpXmSFqUFWrWG7QAf/AVM4H5xx3tgTCMT1YmFqpO3jukE1heRWHaQRB9VCksGWw8yDIMW8uHnaZaH2UggD2oSD0KqlM0OYWl0Cop9gCtpIZdwH3Hjg8EBXiVidhjvyTa8eFtS5sS5FA5z/I4DnU+zzpCi78tUn7eYi/ia/zVn62yDRIuzBdROKAgK3jde3lLZRIkC/mSy+o1PUXQL3z9tQOOtRSGVL1XEEe0Lo6J59EwTmnkPrc/XEXHMfI51R/uF01LTmko7hNqkNh8vIl6dv3CUmvPG+tulua/dcqasQTEkIu68fkt2vCDob34vNfyfGLfU06UtynXnxotUO73bJ+kQYM9hy"/>
    <w:docVar w:name="Encrypted_eDocDataDokumentetsModerprojektNavn" w:val="vj4euW7RqX8/r1NqB3lkkoNG5ErvsUzdVInpXmSFqUGp6yckNvuLmHKFu1+SQblRro4zj5DN/0OLiunA+Hdsvez8U8f4VdU4CqDVY8mSWXF9WB1/Xzj5G1e2KY1EXC9PJTUJIn178FwEbnrciz/NlF1XwLzpJTtmwRIgwQNnEkCBfpPv3VeOvT0O12SzMiv3AoEKBdgmRNZfBoyrQz0M2OcPGBPiCRRbtcKmDZo2nPZL2j/55Imz3NMuZSn/KJFb0Q8SI2gRTkCAzbCMAlVyrwQS6LDdPWUq4NP+fBaZgbdXAJWCofyhuo5eZ7FSrqWZLymg+FmDPXahdkU3C+bKSUrMp6+kSn3KbdvPL29ByvI="/>
    <w:docVar w:name="Encrypted_eDocDataDokumentetsModerProjektNr" w:val="vj4euW7RqX8/r1NqB3lkkoNG5ErvsUzdVInpXmSFqUGp6yckNvuLmHKFu1+SQblRro4zj5DN/0OLiunA+Hdsvez8U8f4VdU4CqDVY8mSWXF9WB1/Xzj5G1e2KY1EXC9Py6+FgR3On9T1RYi+ZZWEzAEEGleVigU4gyCA+pAVCjFq6jMt+aoDevJYt0MkkqfbGIqKksxgWiG3ULrQNgBpmsUb8h4ABIHe0u97Vk2rijwhgWXOL40l6Yfp2yQ+fojXY3ZrFF5nMZ+JT/kZzyQKZVtCjxBlYrpHiVRZ3RRXQIAmZwrNhDxIXU5wv3upsMKFdyaZanrYQIjg0Lm+FQR0MLs3zB6uZoEutd230nuPoV4="/>
    <w:docVar w:name="Encrypted_eDocDataDokumentetsProjektSagsbehandler" w:val="vj4euW7RqX8/r1NqB3lkkoNG5ErvsUzdVInpXmSFqUGp6yckNvuLmHKFu1+SQblRro4zj5DN/0OLiunA+Hdsvez8U8f4VdU4CqDVY8mSWXG5BPS4t5j6qkzCCd8ojR5ANhsp4aO++PLssUfBkQudSSuQo97PsH/BlByggMAZbCQH8TWqyG7J5N/uIQ/vWe0juK70bbUrWezuukqLoavRYD23rMBfn0GwlGyjQNwtfJBpEm6a/oemeZyvW/mM3chLb9AVUHzFW4bg7A3JqIHrxKxyCj2p3MO4bSikcLZPGunGPzSNA3gJOCtxiiRNoM5ZGWMHOo7Bmh2uLDG9Gz43OYoCgM1vR9PpDjWRyTMgKNU="/>
    <w:docVar w:name="Encrypted_eDocDataDokumentetsProjektTitel" w:val="vj4euW7RqX8/r1NqB3lkkoNG5ErvsUzdVInpXmSFqUGp6yckNvuLmHKFu1+SQblRro4zj5DN/0OLiunA+Hdsvez8U8f4VdU4CqDVY8mSWXGfCkd+yppC1h5aIeIpE4lWA2DFmE9x4Pml620fYfsbnUFuOHVmPz11o4bLb0p3ROpiM6oJdT9yLsclf5yY6FmhGzmm4/XruT7ktg1qhh00LH3xBPNrQN3DLg552S1/9LBZQf76Tgs7jN/h2ibf9o0pwi9KYpLvEhFnQKOCp7jh9V5N3aVb7EIAVo+Av/daHqWXIPhZ1w2eViZtM1jIvmy3nw9oPeHUguxOQU+fapkpEPKNZcxNPGvdMfCmmnlopN8="/>
    <w:docVar w:name="Encrypted_eDocDataProjectNo" w:val="vj4euW7RqX8/r1NqB3lkkoNG5ErvsUzdVInpXmSFqUGp6yckNvuLmHKFu1+SQblRro4zj5DN/0OLiunA+Hdsvez8U8f4VdU4CqDVY8mSWXFFVTovPiJEHqF5sMF2KoQLQFrjVY5WeWiSF0HfxkWjpjhfFBclZUXIg1Lem3Ind9iuvxz/4wISbnh7qq/Ao/OpatWIV1QBu1Ee8JZq7nMCWFD5nyxWUx7cm+4FVBcoq6nJ2P2sPFsjZHeufm11avvJSGTcABrnigZUTgK3ro0BGnBV3OheKpqtXMGoWXshjJ4RYx80WcI9ozb8njLSgwLzFmqFV4sMl4CgwXMnCpHUuA=="/>
    <w:docVar w:name="Encrypted_eDocDataPropertyNo" w:val="vj4euW7RqX8/r1NqB3lkkoNG5ErvsUzdVInpXmSFqUGp6yckNvuLmHKFu1+SQblRro4zj5DN/0OLiunA+Hdsvez8U8f4VdU4CqDVY8mSWXEBI5BtMqAsnugUcNfEHQZIyaCm7btfxtgJIF1NbDAud3hgP2TEFNRUQgSg0T7TMMIfi/rgBrqqOr3HxGm9kz45hsL3ySfi8vuJRB1vqOI+FZA7TKAsy8WefwLadR3fNvGBSar524oHAfz5wKCAXFey6jaUX2FRIrW/RPMKAyPEhAZPg6cVDVWk1AnrZcFqDlcpw7KARRi0YtlNoQi0s+rvgMTbRI1gDbAOOwJQ3zMp5iyOQ6YYEh8DudRtZm80yLETegHW93GRoKMjh32Co4MBkwPdb+sRQ4l9fC80UyP02g=="/>
    <w:docVar w:name="Encrypted_eDocDataReceiverAddress" w:val="vj4euW7RqX8/r1NqB3lkkoNG5ErvsUzdVInpXmSFqUHq6av5ctLWTwqaR2Nl8f9sbj8Xm3uDHt8uneF6PIuLgLBLT5SExjA3ET9JQIRrEDd75x8lANeQ0OHEJlwVam7Ay/GKxYweru+vD6lI2nesgvXF8wQnr5S70LDIClII1/un4mnt4zwCpqSjTmiYWEyfS23hXhPze8qdnsf2UePxcOF3to3RuuujmoZ5HwRBiQABiir6swNJSJrIljNCWycBV00xBEMzl35K41pzD+5aL36jmG/0br8/xXiqQbAjCQlvcP+wYOEtA8W+RjCB8r3XHGHRzw68XtOj9QZXKDbTfu9NI8CF6gjTTJIHHevoQt0="/>
    <w:docVar w:name="Encrypted_eDocDataReceiverCity" w:val="vj4euW7RqX8/r1NqB3lkkoNG5ErvsUzdVInpXmSFqUGp6yckNvuLmHKFu1+SQblRro4zj5DN/0OLiunA+Hdsvez8U8f4VdU4CqDVY8mSWXGYntwY87aWk/x3Y8pet5XnYMdShOmx/jN9mqZNOp49lbfg97tS2h1tDt9EZfZGs0KcZvWOdwiWSyzUAC3Vp/qKkWrmHK1MYCdT2PeSMVrdSiD0d8gWMZV2giwt0d3FZYeCiDNsUGga5dTihfgnYuGwE9YKmHWvpGT//nJXwPAhNS2Zj+uHFhaXwCTd1ZeYWDvaFUrWJ1ZoixT4d+VzuGx8Y8uyhu7DGPiYa2GO7sMPO70LlSzhfrOx0KIsJmdaV8c="/>
    <w:docVar w:name="Encrypted_eDocDataReceiverName" w:val="vj4euW7RqX8/r1NqB3lkkoNG5ErvsUzdVInpXmSFqUGp6yckNvuLmHKFu1+SQblRro4zj5DN/0OLiunA+Hdsvez8U8f4VdU4CqDVY8mSWXGYntwY87aWk/x3Y8pet5XnPM1npUqTqgJ0/BOzeoAwrHHA/zgD+IpPUjakEZtKXmz4elJPBnW6GTeqo40BGForkgkyZIWLFGOWGML3206R8YNzAAewSb7ormTa9LJNxBdPjsueyBmr0oZZ63J5I0xNglA0QVQpS4HcBpZFUvwYfuRg9MEh+DBDmirsHEpwhPgkHzuBMZMJt5VcUWw5T5p+IhCurju4i5IRk0s+Nq7tqh19r+ohOk1fLCaCyZjs5fI="/>
    <w:docVar w:name="Encrypted_eDocDataReceiverPostCode" w:val="vj4euW7RqX8/r1NqB3lkkoNG5ErvsUzdVInpXmSFqUGp6yckNvuLmHKFu1+SQblRro4zj5DN/0OLiunA+Hdsvez8U8f4VdU4CqDVY8mSWXGYntwY87aWk/x3Y8pet5XnhykGwmoptlM8LpfUWQTrA1zYjESP2n3bIgi7nlp9wz39T5e4FEM8il4V+SIgbRMi0qIarc9zxFVsz6cfa3xoWdl0c6K7GcSwtQrguIKI7qMA291AHgS9npIjGsHs6CuVZk+B14IVZ8OJWNwdcJ2a2kfAY8j+iN9cFDxQY0eGxS38M0m9YWt8dLywQcCsxA2x3d3BUlm7j6VBErRFbXTECh54e2mXxjCTB5s6ZlsI60w="/>
    <w:docVar w:name="Encrypted_eDocDataReceiverReference" w:val="vj4euW7RqX8/r1NqB3lkkoNG5ErvsUzdVInpXmSFqUGp6yckNvuLmHKFu1+SQblRro4zj5DN/0OLiunA+Hdsvez8U8f4VdU4CqDVY8mSWXGYntwY87aWk/x3Y8pet5Xnz5s8TdHBF3Hy4viS10canTRBGjC0Ag03intpQ5p3GR8tqi+2Z3I2UQwAM4P5lr9nqLUpWH4l5h/21ChpGPFZlnLyisgGIbsqdJUPNoGmg4i/DDycJLDCTfk4nTHtYVwAXzRRY+tVWMCdXN+xhfGHtZ/rjWR/gU6BjBRQlAP3wod5I/qeF/RoMS30GIq4ehrhc8pISRh1mK38iJby0VyPOh+PDKOZv6NCC1h5IZleetxZkOlKra1aNGc78YYC/e8y"/>
    <w:docVar w:name="Encrypted_eDocDataSagensKontaktAdresse" w:val="vj4euW7RqX8/r1NqB3lkkoNG5ErvsUzdVInpXmSFqUGp6yckNvuLmHKFu1+SQblRro4zj5DN/0OLiunA+Hdsvez8U8f4VdU4CqDVY8mSWXFACxjUXq9IJPJvxlo0nHtLnWzmVeRxOnqE4tGa+6l3MYKgy7JtbQ4svNFrMCHBiUShAr3/eqIXiKSGWO7LGVGSwMGSRiBFYDaoMau7lUYePzLm96V5hKd18ApZD3jAKxkHYSviXS5stub4skXDLFhexyEWTuhAGAZ3ZX6i55m7PtW4tJN30TTwMJVSxhod92oSryxzCPktoJXjAlCkO5o+jr+RAGn2QFf3OaM1IM+RN3rjG/+6CnmeZPWZDXzxYPQU6RIKeR1GLoGuRRdnRRHr"/>
    <w:docVar w:name="Encrypted_eDocDataSagensKontaktBy" w:val="vj4euW7RqX8/r1NqB3lkkoNG5ErvsUzdVInpXmSFqUGp6yckNvuLmHKFu1+SQblRro4zj5DN/0OLiunA+Hdsvez8U8f4VdU4CqDVY8mSWXFACxjUXq9IJPJvxlo0nHtLjeLGFMWTPZIpu9SbLkRK7jmOufNcR1mRfeYkf7YcUShyu6PZiw9t2aDAcajp0eIP/0hBaesI9wp6k/zkGymD3W4+8RFLiP2g28pARlu594CSlm+5JWnfKaUK+Dz+SrV+QJlo0wAHSUnZ2zP95VAjSvHpFlV71KSjhfPctPTvfp5LW9lbll5jX9DbMHEaM1DsSsSPxGB9Ab1fVncJ6yxM8nED4LChwjd0rUAXq2dTz+L35OlpB3gnKwKT8JxyLWZ/"/>
    <w:docVar w:name="Encrypted_eDocDataSagensKontaktCPR" w:val="vj4euW7RqX8/r1NqB3lkkoNG5ErvsUzdVInpXmSFqUGp6yckNvuLmHKFu1+SQblRro4zj5DN/0OLiunA+Hdsvez8U8f4VdU4CqDVY8mSWXFACxjUXq9IJPJvxlo0nHtLt8Gx2dLwayfLQPodJ0JISRGKUmJik7xxdr71+B3M/Y0Oyf4RetQnAiC7JUfgKxupau9FAarrNh0SrtlGrS1YWibkrcow3n0KBvmNi3dUzalVdFZyeBz12Ism5WK4rF886o/lLhhXB/VM0g9sfgYo16OXVQ4S50cuu1NtAdgYqZCM4L7lRHKnD9C01KnJClYT/i9YPgT6tUVssJ2bx2AtbVFbffkCPzt7r25uASyRuECFe8ubVTiccnL+Z5A2Z4Ub"/>
    <w:docVar w:name="Encrypted_eDocDataSagensKontaktNavn" w:val="vj4euW7RqX8/r1NqB3lkkoNG5ErvsUzdVInpXmSFqUGp6yckNvuLmHKFu1+SQblRro4zj5DN/0OLiunA+Hdsvez8U8f4VdU4CqDVY8mSWXFACxjUXq9IJPJvxlo0nHtL1vqq6Xv1R+5Gx7qIFw8Qz7cxk/fIisLcWRYZafPbVBw9AQ23wVznfXB3eyUqvSgBsReX+/ujNp9/dWisq3z4a194JMVok71Ytc0cmtrysPZgMojZlxLI+SJacBzVE/ZqMHDcy0oJ5UWR/6DxXWV4Sqxz+8fErnrK/CNujdaIp4bGMNzIOcezMUKB6pFXMEtilXAcc1KVtWclPWbQiTl9LHmxxxqauRnTW2RfqHKcjVo="/>
    <w:docVar w:name="Encrypted_eDocDataSagensKontaktPostnr" w:val="vj4euW7RqX8/r1NqB3lkkoNG5ErvsUzdVInpXmSFqUGp6yckNvuLmHKFu1+SQblRro4zj5DN/0OLiunA+Hdsvez8U8f4VdU4CqDVY8mSWXFACxjUXq9IJPJvxlo0nHtLjeLGFMWTPZIpu9SbLkRK7qmNc7gu/26oqPeRLKpP8bDg3vbnukCXeIAMTvSThgJBKPqJfp02XjVDq0kLInbRS2Hjfp9qQeuy6c7TFfUNdfgc7/RDDWN54AyH4xkA9K67+LL9X3vP6MCZilwf3ot5/xw3nj/xeTvFNBmXIurauZxZE0cF/OImKwSgFKTHgR//Id2rjtRsi8qUvyEHsBFTZ7YzNwnEJH/kens7S7XUk5b4Zk1Nt15mKe1/E/2vDeNX"/>
    <w:docVar w:name="Encrypted_eDocDataSagensKontaktPostnrBy" w:val="vj4euW7RqX8/r1NqB3lkkoNG5ErvsUzdVInpXmSFqUGp6yckNvuLmHKFu1+SQblRro4zj5DN/0OLiunA+Hdsvez8U8f4VdU4CqDVY8mSWXFACxjUXq9IJPJvxlo0nHtLjeLGFMWTPZIpu9SbLkRK7qqLT+DeQa83i850I7HrxqSveo87T7MgFR9iQgnBGk9yjwyQCKHLDtfMXBqxVk9POMoUcuSDOjVEGFMXYKBeYO+vMpd6Ntoy3YCk+PVE/VmiwaoCyrYeTP8fhJAUQO979O7xNGnV3rxrlyBj6LTQ/MfIOLkq9VjeUiYqs9L7LuruhJGHiKY+eHYNs7o/mOaytnuqUVxSx9HciDT3yoJzg6c="/>
    <w:docVar w:name="Encrypted_eDocDataSagensModerprojektNavn" w:val="vj4euW7RqX8/r1NqB3lkkoNG5ErvsUzdVInpXmSFqUFZoJb5kiJty42TB8BG0Y3Npfdc51RnQgQ+2iDEwkJSJG21QR7kWzlTJHBCx2mBdEJBW6R0k20vKD3lb4FWOcDrNc5PccAt2BIal5V5PiodKXNB1CNk5pQG+0P/4BeXDU+PY7yHa6++WvgfKAlOyOXCDODzf+BLuyPrxxNOQcrZfnPv9mwlWK8GwN8dm7aqrHHG6Y0Rn8avfR9vqB4DbfaGM0wsFHvCSSdDI8zCTmTgIFE3pGwuTLFnWE73U/wXGIxRjA6zdZpMY6sfR1yie8n7j18BfHP4KxEvcyGJ7OIiIQZGkTZyNfBuolG7OrFg63vmzau8dX7SHYS1Nn+03zd5AErbM2b2fbuHCXGiWL5ty81vWZ0LMF9jNSgJFSkluR8="/>
    <w:docVar w:name="Encrypted_eDocDataSagensModerprojektNr" w:val="vj4euW7RqX8/r1NqB3lkkoNG5ErvsUzdVInpXmSFqUEugKRFnrornYY/3GTzVJKwUGRsJ4KR/z5v7i7byVqpr+oV5GQjc0SEL7CRKgjs0uIw5pXgX4noPxxLWGUbPo0kHqYi2GEI+sgIcfRkVC1QEr2LLPYYdkcZMGD+wijeKpjxHRUFJ6PAVzMrPzbZzb7Z6VUOKoOojvdolpfR8kk9GjmU9PxHFoS8BnxpQhLaW+aqsHLjUqO/vnZYPlA3WWfgXlZKc5KqRKqKH2M1ObdbRO8B6pZ7kd5du8vhpwmwiZqgcRFsdQjaF5kE+RsNRO8p8Eu5Low4QQfBkR8vqGpE3jIZqXMRsPM4sJZevta1qyI="/>
    <w:docVar w:name="Encrypted_eDocDataSagensProjektnummer" w:val="vj4euW7RqX8/r1NqB3lkkoNG5ErvsUzdVInpXmSFqUFAX9iNVkCproftwaQSdgN6V7+S7Rn3DYs+agyowGH26RJSdfljEyM6j7dlWG1j5nynz0aqniYUs9od6VsInPsVGWU70GUgiRZSZrByj2dS5j/xVeO5E0sy7J/P4JtDb4lYMoPf/zH9vRzFO1pvrreErM6J6p2d20n/W7cjxipBDcY5pUEsN9Vw+4/DMHBCs/e7xENpo4eFmrMcWrzsoreDJ141vwn1zIxhCTb+mjgUSPAtKjt4+JtvZo5Cqwgukz9Qy1rKIN/CIse8TANKdib31CZNdUltyF8iAuS2YiQmxX6QM9KqP9WEIzHj9YZUxCg="/>
    <w:docVar w:name="Encrypted_eDocDataSagensProjektTitel" w:val="vj4euW7RqX8/r1NqB3lkkoNG5ErvsUzdVInpXmSFqUHQFldYBQmn9MKb/Xz8iNAVEvy12uXXZmMLckh1EKrpGneCp/K1WXjpvwv56IwbJ9RmOoiUpaCO+QloZEOMIxxONgAynJ/pzEv0x332ERvwgYWS4mRX5pnfNatt7JBjmnBO9BPPYN8lpCHEiAgwSiDdI98NxWr6Jpx8R5giBcsNGPi4oj2mHeXOy8wUKeV3HbK3+Lm9FZGdC3ElQ2Smxx9vDSbSJHoeGSDzWYn5Y0wGnGZhs/bVwEGe/xCNGJx4F+OMR8beE9ac2v+1fT2i5pJD5Vk6HeRaMs2Xlu0txCx8YNqy10b7s8dlZ84iMH3+8/N/ZtMKElQ76gXdCn15FaNnkc4mMneESvNeNqm4KMpRbD2ViR7tkGjPr1AFkFC7dvk="/>
    <w:docVar w:name="Encrypted_eDocDataSagenssagsbehandler" w:val="vj4euW7RqX8/r1NqB3lkkoNG5ErvsUzdVInpXmSFqUFWrWG7QAf/AVM4H5xx3tgTCMT1YmFqpO3jukE1heRWHaQRB9VCksGWw8yDIMW8uHnaZaH2UggD2oSD0KqlM0OYjhl2I66BH5copkjHh4WWVoGvXdgG0FYOS3+np5nqaMVpiofjpiGUnfUESrvSVRpezbsdESACN2CJISM7dC0Y54Y7oji2xjUr09veQw6VtgslxuBeFv53t3SQvqo/rLDrwuqUa2BGu+p0N4cCw+BFZschti0RZ5d/DL1byO/kihzYhXpz3I3mZGnOwx3tb0qsGHC+N0nWHBiE2/XS88CKdb9+kP6cugs6z07/7juzgnasV27V5TXc28VNyi/8/x5d"/>
    <w:docVar w:name="Encrypted_eDocDataSagensTitel" w:val="vj4euW7RqX8/r1NqB3lkkoNG5ErvsUzdVInpXmSFqUENWme4T0wKhaOViEFTKlUq4nPZnTxXxn+z4qj8EL6aFC7oDFdVw/Bwy1eULoyUjM38FUiJbLjnG49rVGOft6CO8z/UbCqWXcY00r5oxNIbf3cqe5oOdle2SLpyPbAfFklN6juJyVFwmeigUQN8IvEZuHs8/x936jw73m4PPk4km7fvPs4gMGUwRKUh6ckxvoU9na8wTJSxLYedoAMvh91iBSILml/NAM5JEL4P9Cm3hYZwIdkjUmIQ1AofXmC9ybOIMb9utDhhWLVN1sWZijVnK5FtxIRhSCAIi7kmXgeZjQCaZpQw9i8+9HZOpcTQB5s4421IgnLQft5k5z+fe6UONsCOeTyfcUZKaSNvGzKJXjxGX6pE+HmhBFogSkmhWmdp4ssUHhdDwXtQEediEju2ejFz/KNOKSs2bj0vpoqboA=="/>
    <w:docVar w:name="Encrypted_eDocDataSagsopretter" w:val="vj4euW7RqX8/r1NqB3lkkoNG5ErvsUzdVInpXmSFqUE8cLoLX5iKVMZfyuOZOSpjb9aZTpf4jbheyVoOOq027teHOIV7N4S4nffyawuvYWt59krfIq8G59/nN4TJiTFT1Qm7JBTcMg2FIAKcpDx95eOcejODlYIqXt/Jc97sQ0qexWogMJiO+h3/J5iINfUpVvkYZfXraVVbuYHJ6AvcJaiYy1UEgg1PgCISypzsVamu3Ml9c5RiwdwfyzKq1vgpN4aLB0xKOhTcAuH2PHcC7LDBipE32T6hL7Yqb7ddrDuFniii+oWpzWdb7y9Ghbf/IkGZCd2XHf6qVokX6pwkx+K3bViJ3ZKn0p8Yqwe40SVmFhbgr2ObuegUIqIc/nH62lF/btKln4W7PtE3jcgwfg=="/>
    <w:docVar w:name="IntegrationType" w:val="EDoc"/>
  </w:docVars>
  <w:rsids>
    <w:rsidRoot w:val="000020CE"/>
    <w:rsid w:val="000020CE"/>
    <w:rsid w:val="0000236D"/>
    <w:rsid w:val="000048A7"/>
    <w:rsid w:val="000200F8"/>
    <w:rsid w:val="00023AFF"/>
    <w:rsid w:val="00037436"/>
    <w:rsid w:val="0004636A"/>
    <w:rsid w:val="000621D8"/>
    <w:rsid w:val="000678D5"/>
    <w:rsid w:val="00077EA9"/>
    <w:rsid w:val="000A1E0D"/>
    <w:rsid w:val="000A66C3"/>
    <w:rsid w:val="000B5581"/>
    <w:rsid w:val="000E12FF"/>
    <w:rsid w:val="000F21BE"/>
    <w:rsid w:val="000F6CC7"/>
    <w:rsid w:val="001031C4"/>
    <w:rsid w:val="00113193"/>
    <w:rsid w:val="00120B32"/>
    <w:rsid w:val="001248DF"/>
    <w:rsid w:val="001400BE"/>
    <w:rsid w:val="00156B59"/>
    <w:rsid w:val="00163799"/>
    <w:rsid w:val="00165F6C"/>
    <w:rsid w:val="00171410"/>
    <w:rsid w:val="0018216F"/>
    <w:rsid w:val="00195E3D"/>
    <w:rsid w:val="001C0E0E"/>
    <w:rsid w:val="001D0593"/>
    <w:rsid w:val="001E1BFD"/>
    <w:rsid w:val="001E310F"/>
    <w:rsid w:val="001E602D"/>
    <w:rsid w:val="001F28F5"/>
    <w:rsid w:val="001F521F"/>
    <w:rsid w:val="00206495"/>
    <w:rsid w:val="00241F26"/>
    <w:rsid w:val="00243458"/>
    <w:rsid w:val="002467E2"/>
    <w:rsid w:val="00263237"/>
    <w:rsid w:val="00264731"/>
    <w:rsid w:val="00285B8B"/>
    <w:rsid w:val="0029601A"/>
    <w:rsid w:val="002A4EC8"/>
    <w:rsid w:val="002C778E"/>
    <w:rsid w:val="002F0C0F"/>
    <w:rsid w:val="002F22C3"/>
    <w:rsid w:val="003000DB"/>
    <w:rsid w:val="00302786"/>
    <w:rsid w:val="00320D2D"/>
    <w:rsid w:val="00321C61"/>
    <w:rsid w:val="003368C1"/>
    <w:rsid w:val="0033749D"/>
    <w:rsid w:val="003379B1"/>
    <w:rsid w:val="00357E9F"/>
    <w:rsid w:val="003729EA"/>
    <w:rsid w:val="00375533"/>
    <w:rsid w:val="003775F8"/>
    <w:rsid w:val="00382774"/>
    <w:rsid w:val="00394324"/>
    <w:rsid w:val="003D4CA8"/>
    <w:rsid w:val="003D644A"/>
    <w:rsid w:val="003E5EA3"/>
    <w:rsid w:val="003F25A0"/>
    <w:rsid w:val="004368FB"/>
    <w:rsid w:val="004810A7"/>
    <w:rsid w:val="004A5440"/>
    <w:rsid w:val="004B45C7"/>
    <w:rsid w:val="004B491D"/>
    <w:rsid w:val="004B7251"/>
    <w:rsid w:val="004C5503"/>
    <w:rsid w:val="004E33A7"/>
    <w:rsid w:val="004E410A"/>
    <w:rsid w:val="004F0FBC"/>
    <w:rsid w:val="004F16B7"/>
    <w:rsid w:val="00503301"/>
    <w:rsid w:val="00515795"/>
    <w:rsid w:val="00524681"/>
    <w:rsid w:val="0053507A"/>
    <w:rsid w:val="00544A89"/>
    <w:rsid w:val="00560B52"/>
    <w:rsid w:val="00560CB8"/>
    <w:rsid w:val="005613D1"/>
    <w:rsid w:val="00562A1D"/>
    <w:rsid w:val="0057121E"/>
    <w:rsid w:val="00572A19"/>
    <w:rsid w:val="00572F7F"/>
    <w:rsid w:val="005741B2"/>
    <w:rsid w:val="00582820"/>
    <w:rsid w:val="00583239"/>
    <w:rsid w:val="005B01F8"/>
    <w:rsid w:val="005B18A9"/>
    <w:rsid w:val="005D41A7"/>
    <w:rsid w:val="005D680B"/>
    <w:rsid w:val="005E643E"/>
    <w:rsid w:val="005E6D83"/>
    <w:rsid w:val="00607EDC"/>
    <w:rsid w:val="0061180F"/>
    <w:rsid w:val="00616E65"/>
    <w:rsid w:val="00617B06"/>
    <w:rsid w:val="0062276A"/>
    <w:rsid w:val="00624406"/>
    <w:rsid w:val="00625C7F"/>
    <w:rsid w:val="00630CFE"/>
    <w:rsid w:val="006315E8"/>
    <w:rsid w:val="00633EC6"/>
    <w:rsid w:val="0063495C"/>
    <w:rsid w:val="0063711B"/>
    <w:rsid w:val="006A7737"/>
    <w:rsid w:val="006C18A3"/>
    <w:rsid w:val="006C7278"/>
    <w:rsid w:val="006D040F"/>
    <w:rsid w:val="006D2D11"/>
    <w:rsid w:val="006F0696"/>
    <w:rsid w:val="00703183"/>
    <w:rsid w:val="00706A60"/>
    <w:rsid w:val="007410E4"/>
    <w:rsid w:val="007508E6"/>
    <w:rsid w:val="00751F1F"/>
    <w:rsid w:val="00754164"/>
    <w:rsid w:val="00765C85"/>
    <w:rsid w:val="00770425"/>
    <w:rsid w:val="007B04BB"/>
    <w:rsid w:val="007B6BA4"/>
    <w:rsid w:val="007E1295"/>
    <w:rsid w:val="007E5FE3"/>
    <w:rsid w:val="0081419F"/>
    <w:rsid w:val="008175E1"/>
    <w:rsid w:val="00823EFC"/>
    <w:rsid w:val="008257DA"/>
    <w:rsid w:val="0082717D"/>
    <w:rsid w:val="0084393B"/>
    <w:rsid w:val="00852B11"/>
    <w:rsid w:val="0086018D"/>
    <w:rsid w:val="00861A8B"/>
    <w:rsid w:val="00862D95"/>
    <w:rsid w:val="00876DE5"/>
    <w:rsid w:val="00882A3D"/>
    <w:rsid w:val="00893928"/>
    <w:rsid w:val="00897241"/>
    <w:rsid w:val="008D2E86"/>
    <w:rsid w:val="008F51EF"/>
    <w:rsid w:val="00913861"/>
    <w:rsid w:val="00936FCD"/>
    <w:rsid w:val="00951D97"/>
    <w:rsid w:val="00953233"/>
    <w:rsid w:val="00956F8A"/>
    <w:rsid w:val="0095782A"/>
    <w:rsid w:val="00962678"/>
    <w:rsid w:val="00963C66"/>
    <w:rsid w:val="00975C76"/>
    <w:rsid w:val="00977361"/>
    <w:rsid w:val="00992D29"/>
    <w:rsid w:val="009A1818"/>
    <w:rsid w:val="009A5ACE"/>
    <w:rsid w:val="009A7AB6"/>
    <w:rsid w:val="009E58DC"/>
    <w:rsid w:val="009F7EC7"/>
    <w:rsid w:val="00A05D7C"/>
    <w:rsid w:val="00A174E9"/>
    <w:rsid w:val="00A17E57"/>
    <w:rsid w:val="00A2129B"/>
    <w:rsid w:val="00A4164C"/>
    <w:rsid w:val="00A54B51"/>
    <w:rsid w:val="00AB71AD"/>
    <w:rsid w:val="00AC04BA"/>
    <w:rsid w:val="00AC24C0"/>
    <w:rsid w:val="00AF13EA"/>
    <w:rsid w:val="00AF15EB"/>
    <w:rsid w:val="00B12ADA"/>
    <w:rsid w:val="00B265EF"/>
    <w:rsid w:val="00B46ECA"/>
    <w:rsid w:val="00B479A7"/>
    <w:rsid w:val="00B54AA0"/>
    <w:rsid w:val="00B60333"/>
    <w:rsid w:val="00B61DB6"/>
    <w:rsid w:val="00B87289"/>
    <w:rsid w:val="00B95037"/>
    <w:rsid w:val="00B9522A"/>
    <w:rsid w:val="00BC276F"/>
    <w:rsid w:val="00BC3F98"/>
    <w:rsid w:val="00BD0720"/>
    <w:rsid w:val="00BE5CCE"/>
    <w:rsid w:val="00BF49F4"/>
    <w:rsid w:val="00BF6E8B"/>
    <w:rsid w:val="00C00995"/>
    <w:rsid w:val="00C04388"/>
    <w:rsid w:val="00C0481E"/>
    <w:rsid w:val="00C10039"/>
    <w:rsid w:val="00C276E1"/>
    <w:rsid w:val="00C33F9E"/>
    <w:rsid w:val="00C41EEF"/>
    <w:rsid w:val="00C43DDD"/>
    <w:rsid w:val="00C814FB"/>
    <w:rsid w:val="00C861A5"/>
    <w:rsid w:val="00C959E1"/>
    <w:rsid w:val="00C973F6"/>
    <w:rsid w:val="00CA3E14"/>
    <w:rsid w:val="00CE0033"/>
    <w:rsid w:val="00CF3EBE"/>
    <w:rsid w:val="00CF52EC"/>
    <w:rsid w:val="00D5281E"/>
    <w:rsid w:val="00D67780"/>
    <w:rsid w:val="00D75017"/>
    <w:rsid w:val="00D8152F"/>
    <w:rsid w:val="00D8306D"/>
    <w:rsid w:val="00D86CD3"/>
    <w:rsid w:val="00D97965"/>
    <w:rsid w:val="00DA0170"/>
    <w:rsid w:val="00DA2872"/>
    <w:rsid w:val="00DC57F0"/>
    <w:rsid w:val="00DD058E"/>
    <w:rsid w:val="00DD0FF3"/>
    <w:rsid w:val="00DD7D42"/>
    <w:rsid w:val="00DE1D01"/>
    <w:rsid w:val="00DE4807"/>
    <w:rsid w:val="00E12333"/>
    <w:rsid w:val="00E26C31"/>
    <w:rsid w:val="00E61CEA"/>
    <w:rsid w:val="00E637D8"/>
    <w:rsid w:val="00E663DE"/>
    <w:rsid w:val="00E81E5C"/>
    <w:rsid w:val="00E91F5C"/>
    <w:rsid w:val="00E92CE8"/>
    <w:rsid w:val="00E9475E"/>
    <w:rsid w:val="00EB463C"/>
    <w:rsid w:val="00EC004A"/>
    <w:rsid w:val="00EC5246"/>
    <w:rsid w:val="00EE0233"/>
    <w:rsid w:val="00EE23D3"/>
    <w:rsid w:val="00EF3603"/>
    <w:rsid w:val="00EF5784"/>
    <w:rsid w:val="00F1027D"/>
    <w:rsid w:val="00F35BE2"/>
    <w:rsid w:val="00F42E18"/>
    <w:rsid w:val="00F456DB"/>
    <w:rsid w:val="00F51E6A"/>
    <w:rsid w:val="00F619E6"/>
    <w:rsid w:val="00F76080"/>
    <w:rsid w:val="00F81AE9"/>
    <w:rsid w:val="00F872F5"/>
    <w:rsid w:val="00F92FB5"/>
    <w:rsid w:val="00FA61AC"/>
    <w:rsid w:val="00FA6F5F"/>
    <w:rsid w:val="00FB7A3E"/>
    <w:rsid w:val="00FF4A72"/>
    <w:rsid w:val="00FF56C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957B4"/>
  <w15:chartTrackingRefBased/>
  <w15:docId w15:val="{E8C91F60-3173-4918-91D9-E71F0AA3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AC"/>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560CB8"/>
    <w:pPr>
      <w:keepNext/>
      <w:keepLines/>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2647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E637D8"/>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E637D8"/>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DC57F0"/>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BF49F4"/>
    <w:pPr>
      <w:tabs>
        <w:tab w:val="clear" w:pos="397"/>
      </w:tabs>
      <w:spacing w:line="14" w:lineRule="exact"/>
    </w:pPr>
    <w:rPr>
      <w:rFonts w:ascii="Times New Roman" w:hAnsi="Times New Roman"/>
      <w:color w:val="auto"/>
      <w:sz w:val="2"/>
    </w:rPr>
  </w:style>
  <w:style w:type="paragraph" w:customStyle="1" w:styleId="PageHeaderText">
    <w:name w:val="PageHeaderText"/>
    <w:basedOn w:val="Afsenderinfo"/>
    <w:rsid w:val="00977361"/>
    <w:pPr>
      <w:tabs>
        <w:tab w:val="right" w:pos="9617"/>
      </w:tabs>
      <w:ind w:right="-2892"/>
    </w:pPr>
  </w:style>
  <w:style w:type="paragraph" w:customStyle="1" w:styleId="Tabelrkketitel">
    <w:name w:val="Tabel rækketitel"/>
    <w:basedOn w:val="Tabelnormaltekst"/>
    <w:rsid w:val="00077EA9"/>
    <w:pPr>
      <w:tabs>
        <w:tab w:val="clear" w:pos="397"/>
      </w:tabs>
    </w:pPr>
    <w:rPr>
      <w:b/>
    </w:rPr>
  </w:style>
  <w:style w:type="character" w:styleId="Pladsholdertekst">
    <w:name w:val="Placeholder Text"/>
    <w:basedOn w:val="Standardskrifttypeiafsnit"/>
    <w:uiPriority w:val="99"/>
    <w:semiHidden/>
    <w:rsid w:val="00D8152F"/>
    <w:rPr>
      <w:color w:val="808080"/>
    </w:rPr>
  </w:style>
  <w:style w:type="character" w:styleId="Hyperlink">
    <w:name w:val="Hyperlink"/>
    <w:basedOn w:val="Standardskrifttypeiafsnit"/>
    <w:uiPriority w:val="99"/>
    <w:unhideWhenUsed/>
    <w:rsid w:val="00FA61AC"/>
    <w:rPr>
      <w:color w:val="auto"/>
      <w:u w:val="single"/>
    </w:rPr>
  </w:style>
  <w:style w:type="character" w:styleId="BesgtLink">
    <w:name w:val="FollowedHyperlink"/>
    <w:basedOn w:val="Standardskrifttypeiafsnit"/>
    <w:uiPriority w:val="99"/>
    <w:semiHidden/>
    <w:unhideWhenUsed/>
    <w:rsid w:val="00FA61AC"/>
    <w:rPr>
      <w:color w:val="auto"/>
      <w:u w:val="single"/>
    </w:rPr>
  </w:style>
  <w:style w:type="character" w:styleId="Ulstomtale">
    <w:name w:val="Unresolved Mention"/>
    <w:basedOn w:val="Standardskrifttypeiafsnit"/>
    <w:uiPriority w:val="99"/>
    <w:semiHidden/>
    <w:unhideWhenUsed/>
    <w:rsid w:val="004E410A"/>
    <w:rPr>
      <w:color w:val="605E5C"/>
      <w:shd w:val="clear" w:color="auto" w:fill="E1DFDD"/>
    </w:rPr>
  </w:style>
  <w:style w:type="paragraph" w:styleId="Listeafsnit">
    <w:name w:val="List Paragraph"/>
    <w:basedOn w:val="Normal"/>
    <w:uiPriority w:val="34"/>
    <w:qFormat/>
    <w:rsid w:val="000A1E0D"/>
    <w:pPr>
      <w:ind w:left="720"/>
      <w:contextualSpacing/>
    </w:pPr>
  </w:style>
  <w:style w:type="character" w:styleId="Kommentarhenvisning">
    <w:name w:val="annotation reference"/>
    <w:basedOn w:val="Standardskrifttypeiafsnit"/>
    <w:uiPriority w:val="99"/>
    <w:semiHidden/>
    <w:unhideWhenUsed/>
    <w:rsid w:val="00B479A7"/>
    <w:rPr>
      <w:sz w:val="16"/>
      <w:szCs w:val="16"/>
    </w:rPr>
  </w:style>
  <w:style w:type="paragraph" w:styleId="Kommentartekst">
    <w:name w:val="annotation text"/>
    <w:basedOn w:val="Normal"/>
    <w:link w:val="KommentartekstTegn"/>
    <w:uiPriority w:val="99"/>
    <w:unhideWhenUsed/>
    <w:rsid w:val="00B479A7"/>
    <w:pPr>
      <w:spacing w:line="240" w:lineRule="auto"/>
    </w:pPr>
    <w:rPr>
      <w:sz w:val="20"/>
      <w:szCs w:val="20"/>
    </w:rPr>
  </w:style>
  <w:style w:type="character" w:customStyle="1" w:styleId="KommentartekstTegn">
    <w:name w:val="Kommentartekst Tegn"/>
    <w:basedOn w:val="Standardskrifttypeiafsnit"/>
    <w:link w:val="Kommentartekst"/>
    <w:uiPriority w:val="99"/>
    <w:rsid w:val="00B479A7"/>
    <w:rPr>
      <w:rFonts w:ascii="KBH Tekst" w:hAnsi="KBH Tekst"/>
      <w:color w:val="000000"/>
      <w:sz w:val="20"/>
      <w:szCs w:val="20"/>
    </w:rPr>
  </w:style>
  <w:style w:type="paragraph" w:styleId="Fodnotetekst">
    <w:name w:val="footnote text"/>
    <w:basedOn w:val="Normal"/>
    <w:link w:val="FodnotetekstTegn"/>
    <w:uiPriority w:val="99"/>
    <w:semiHidden/>
    <w:unhideWhenUsed/>
    <w:rsid w:val="00572F7F"/>
    <w:pPr>
      <w:spacing w:line="240" w:lineRule="auto"/>
    </w:pPr>
    <w:rPr>
      <w:sz w:val="20"/>
      <w:szCs w:val="20"/>
    </w:rPr>
  </w:style>
  <w:style w:type="character" w:customStyle="1" w:styleId="FodnotetekstTegn">
    <w:name w:val="Fodnotetekst Tegn"/>
    <w:basedOn w:val="Standardskrifttypeiafsnit"/>
    <w:link w:val="Fodnotetekst"/>
    <w:uiPriority w:val="99"/>
    <w:semiHidden/>
    <w:rsid w:val="00572F7F"/>
    <w:rPr>
      <w:rFonts w:ascii="KBH Tekst" w:hAnsi="KBH Tekst"/>
      <w:color w:val="000000"/>
      <w:sz w:val="20"/>
      <w:szCs w:val="20"/>
    </w:rPr>
  </w:style>
  <w:style w:type="character" w:styleId="Fodnotehenvisning">
    <w:name w:val="footnote reference"/>
    <w:basedOn w:val="Standardskrifttypeiafsnit"/>
    <w:uiPriority w:val="99"/>
    <w:semiHidden/>
    <w:unhideWhenUsed/>
    <w:rsid w:val="00572F7F"/>
    <w:rPr>
      <w:vertAlign w:val="superscript"/>
    </w:rPr>
  </w:style>
  <w:style w:type="paragraph" w:styleId="Slutnotetekst">
    <w:name w:val="endnote text"/>
    <w:basedOn w:val="Normal"/>
    <w:link w:val="SlutnotetekstTegn"/>
    <w:uiPriority w:val="99"/>
    <w:semiHidden/>
    <w:unhideWhenUsed/>
    <w:rsid w:val="00572F7F"/>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572F7F"/>
    <w:rPr>
      <w:rFonts w:ascii="KBH Tekst" w:hAnsi="KBH Tekst"/>
      <w:color w:val="000000"/>
      <w:sz w:val="20"/>
      <w:szCs w:val="20"/>
    </w:rPr>
  </w:style>
  <w:style w:type="character" w:styleId="Slutnotehenvisning">
    <w:name w:val="endnote reference"/>
    <w:basedOn w:val="Standardskrifttypeiafsnit"/>
    <w:uiPriority w:val="99"/>
    <w:semiHidden/>
    <w:unhideWhenUsed/>
    <w:rsid w:val="00572F7F"/>
    <w:rPr>
      <w:vertAlign w:val="superscript"/>
    </w:rPr>
  </w:style>
  <w:style w:type="character" w:customStyle="1" w:styleId="Overskrift3Tegn">
    <w:name w:val="Overskrift 3 Tegn"/>
    <w:basedOn w:val="Standardskrifttypeiafsnit"/>
    <w:link w:val="Overskrift3"/>
    <w:uiPriority w:val="9"/>
    <w:rsid w:val="00264731"/>
    <w:rPr>
      <w:rFonts w:asciiTheme="majorHAnsi" w:eastAsiaTheme="majorEastAsia" w:hAnsiTheme="majorHAnsi" w:cstheme="majorBidi"/>
      <w:color w:val="1F4D78" w:themeColor="accent1" w:themeShade="7F"/>
      <w:sz w:val="24"/>
      <w:szCs w:val="24"/>
    </w:rPr>
  </w:style>
  <w:style w:type="paragraph" w:styleId="Korrektur">
    <w:name w:val="Revision"/>
    <w:hidden/>
    <w:uiPriority w:val="99"/>
    <w:semiHidden/>
    <w:rsid w:val="00243458"/>
    <w:pPr>
      <w:spacing w:after="0" w:line="240" w:lineRule="auto"/>
    </w:pPr>
    <w:rPr>
      <w:rFonts w:ascii="KBH Tekst" w:hAnsi="KBH Tekst"/>
      <w:color w:val="000000"/>
      <w:sz w:val="19"/>
    </w:rPr>
  </w:style>
  <w:style w:type="paragraph" w:styleId="Kommentaremne">
    <w:name w:val="annotation subject"/>
    <w:basedOn w:val="Kommentartekst"/>
    <w:next w:val="Kommentartekst"/>
    <w:link w:val="KommentaremneTegn"/>
    <w:uiPriority w:val="99"/>
    <w:semiHidden/>
    <w:unhideWhenUsed/>
    <w:rsid w:val="0082717D"/>
    <w:rPr>
      <w:b/>
      <w:bCs/>
    </w:rPr>
  </w:style>
  <w:style w:type="character" w:customStyle="1" w:styleId="KommentaremneTegn">
    <w:name w:val="Kommentaremne Tegn"/>
    <w:basedOn w:val="KommentartekstTegn"/>
    <w:link w:val="Kommentaremne"/>
    <w:uiPriority w:val="99"/>
    <w:semiHidden/>
    <w:rsid w:val="0082717D"/>
    <w:rPr>
      <w:rFonts w:ascii="KBH Tekst" w:hAnsi="KBH Teks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k.dk/kontingen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fritidsguiderne.kk.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ritidsguiderne.kk.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k.dk/brug-byen/boern-i-byen/kulturhuse-for-boern-og-unge" TargetMode="External"/><Relationship Id="rId5" Type="http://schemas.openxmlformats.org/officeDocument/2006/relationships/settings" Target="settings.xml"/><Relationship Id="rId15" Type="http://schemas.openxmlformats.org/officeDocument/2006/relationships/hyperlink" Target="https://www.kk.dk/sites/default/files/2021-07/retningslinjer_for_stoette_til_folkeoplysning_i_koebenhavn_pr._1.6.21.pdf" TargetMode="External"/><Relationship Id="rId10" Type="http://schemas.openxmlformats.org/officeDocument/2006/relationships/hyperlink" Target="https://www.kk.dk/brug-byen/foreninger-og-fritidsliv/foreninger-og-aftenskoler-i-koebenhav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kk.dk/sites/default/files/2024-01/Vejledning%20til%20dialog%20med%20familier%20om%20kontingentst%C3%B8tte.pdf" TargetMode="External"/><Relationship Id="rId14" Type="http://schemas.openxmlformats.org/officeDocument/2006/relationships/hyperlink" Target="mailto:kontingentstoette@kk.d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5.kk.dk:9090/biz/v2-pbr/docprod/templates/Notat_Pressemeddelelse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CD2112B5244057980D23E13B35305D"/>
        <w:category>
          <w:name w:val="Generelt"/>
          <w:gallery w:val="placeholder"/>
        </w:category>
        <w:types>
          <w:type w:val="bbPlcHdr"/>
        </w:types>
        <w:behaviors>
          <w:behavior w:val="content"/>
        </w:behaviors>
        <w:guid w:val="{262BDFB3-E5AB-40C0-B20E-9FDDC8015EB6}"/>
      </w:docPartPr>
      <w:docPartBody>
        <w:p w:rsidR="0033776E" w:rsidRDefault="0033776E">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80C5D572684A4BB98B7A517E32B7033B"/>
        <w:category>
          <w:name w:val="Generelt"/>
          <w:gallery w:val="placeholder"/>
        </w:category>
        <w:types>
          <w:type w:val="bbPlcHdr"/>
        </w:types>
        <w:behaviors>
          <w:behavior w:val="content"/>
        </w:behaviors>
        <w:guid w:val="{30945A22-1DAD-4B40-823C-2B9EFBCA4933}"/>
      </w:docPartPr>
      <w:docPartBody>
        <w:p w:rsidR="0033776E" w:rsidRDefault="00337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81"/>
    <w:rsid w:val="000B5581"/>
    <w:rsid w:val="00154C2F"/>
    <w:rsid w:val="00170D3C"/>
    <w:rsid w:val="00275BD7"/>
    <w:rsid w:val="0033776E"/>
    <w:rsid w:val="00347EC3"/>
    <w:rsid w:val="00362B8A"/>
    <w:rsid w:val="004F4D8C"/>
    <w:rsid w:val="005C5729"/>
    <w:rsid w:val="00717906"/>
    <w:rsid w:val="007E1295"/>
    <w:rsid w:val="0080003A"/>
    <w:rsid w:val="0080638B"/>
    <w:rsid w:val="008E29FA"/>
    <w:rsid w:val="009E3F20"/>
    <w:rsid w:val="00A66FC5"/>
    <w:rsid w:val="00AA7017"/>
    <w:rsid w:val="00B61DB6"/>
    <w:rsid w:val="00BE6098"/>
    <w:rsid w:val="00C144C2"/>
    <w:rsid w:val="00C31B18"/>
    <w:rsid w:val="00C40F7D"/>
    <w:rsid w:val="00D24E5E"/>
    <w:rsid w:val="00D5323F"/>
    <w:rsid w:val="00E04963"/>
    <w:rsid w:val="00E15811"/>
    <w:rsid w:val="00F872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8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47E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347EC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275B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gbs:GrowBusinessDocument xmlns:gbs="http://www.software-innovation.no/growBusinessDocument" gbs:officeVersion="2007" gbs:sourceId="28963861" gbs:entity="Document" gbs:templateDesignerVersion="3.1 F">
  <gbs:Title gbs:loadFromGrowBusiness="OnProduce" gbs:saveInGrowBusiness="False" gbs:connected="true" gbs:recno="" gbs:entity="" gbs:datatype="string" gbs:key="10000" gbs:removeContentControl="0">Retningslinjer for Kontingentstøtteordningen</gbs:Title>
  <gbs:ToCase.Name gbs:loadFromGrowBusiness="OnProduce" gbs:saveInGrowBusiness="False" gbs:connected="true" gbs:recno="" gbs:entity="" gbs:datatype="string" gbs:key="10001">2017-0399408</gbs:ToCase.Name>
  <gbs:DocumentNumber gbs:loadFromGrowBusiness="OnProduce" gbs:saveInGrowBusiness="False" gbs:connected="true" gbs:recno="" gbs:entity="" gbs:datatype="string" gbs:key="10002" gbs:removeContentControl="0"/>
  <gbs:ToActivityContactJOINEX.Referencenumber gbs:loadFromGrowBusiness="OnEdit" gbs:saveInGrowBusiness="False" gbs:connected="true" gbs:recno="" gbs:entity="" gbs:datatype="string" gbs:key="10003" gbs:removeContentControl="0" gbs:dispatchrecipient="true" gbs:joinex="[JOINEX=[ToRole] {!OJEX!}=6]">
  </gbs:ToActivityContactJOINEX.Referencenumber>
  <gbs:ToActivityContactJOINEX.Name gbs:loadFromGrowBusiness="OnEdit" gbs:saveInGrowBusiness="False" gbs:connected="true" gbs:recno="" gbs:entity="" gbs:datatype="string" gbs:key="10004" gbs:dispatchrecipient="true" gbs:removeContentControl="0" gbs:joinex="[JOINEX=[ToRole] {!OJEX!}=6]">
  </gbs:ToActivityContactJOINEX.Name>
  <gbs:ToActivityContactJOINEX.Address gbs:loadFromGrowBusiness="OnEdit" gbs:saveInGrowBusiness="False" gbs:connected="true" gbs:recno="" gbs:entity="" gbs:datatype="string" gbs:key="10005" gbs:dispatchrecipient="true" gbs:removeContentControl="0" gbs:joinex="[JOINEX=[ToRole] {!OJEX!}=6]">
  </gbs:ToActivityContactJOINEX.Address>
  <gbs:ToActivityContactJOINEX.ZipCode gbs:loadFromGrowBusiness="OnEdit" gbs:saveInGrowBusiness="False" gbs:connected="true" gbs:recno="" gbs:entity="" gbs:datatype="string" gbs:key="10006" gbs:removeContentControl="0" gbs:dispatchrecipient="true" gbs:joinex="[JOINEX=[ToRole] {!OJEX!}=6]">
  </gbs:ToActivityContactJOINEX.ZipCode>
  <gbs:ToActivityContactJOINEX.ZipPlace gbs:loadFromGrowBusiness="OnEdit" gbs:saveInGrowBusiness="False" gbs:connected="true" gbs:recno="" gbs:entity="" gbs:datatype="string" gbs:key="10007" gbs:dispatchrecipient="true" gbs:removeContentControl="0" gbs:joinex="[JOINEX=[ToRole] {!OJEX!}=6]">
  </gbs:ToActivityContactJOINEX.ZipPlace>
  <gbs:ToCase.Project.Parent.Description gbs:loadFromGrowBusiness="OnProduce" gbs:saveInGrowBusiness="False" gbs:connected="true" gbs:recno="" gbs:entity="" gbs:datatype="string" gbs:key="10008" gbs:removeContentControl="0">Kontingentstøtteordning 2018-2021, KFF</gbs:ToCase.Project.Parent.Description>
  <gbs:ToCase.Project.Parent.Name gbs:loadFromGrowBusiness="OnProduce" gbs:saveInGrowBusiness="False" gbs:connected="true" gbs:recno="" gbs:entity="" gbs:datatype="string" gbs:key="10009" gbs:removeContentControl="0">17-3721</gbs:ToCase.Project.Parent.Name>
  <gbs:ToProject.Parent.Name gbs:loadFromGrowBusiness="OnProduce" gbs:saveInGrowBusiness="False" gbs:connected="true" gbs:recno="" gbs:entity="" gbs:datatype="string" gbs:key="10010" gbs:removeContentControl="0">
  </gbs:ToProject.Parent.Name>
  <gbs:ToCase.Description gbs:loadFromGrowBusiness="OnProduce" gbs:saveInGrowBusiness="False" gbs:connected="true" gbs:recno="" gbs:entity="" gbs:datatype="string" gbs:key="10011" gbs:removeContentControl="0">Retningslinjer for kontingentstøtteordning til udsatte børn og unge, Idrætsudvikling 2018</gbs:ToCase.Description>
  <gbs:ToProject.Description gbs:loadFromGrowBusiness="OnProduce" gbs:saveInGrowBusiness="False" gbs:connected="true" gbs:recno="" gbs:entity="" gbs:datatype="string" gbs:key="10012" gbs:removeContentControl="0">
  </gbs:ToProject.Description>
  <gbs:ToCase.Project.OurRef.Name gbs:loadFromGrowBusiness="OnProduce" gbs:saveInGrowBusiness="False" gbs:connected="true" gbs:recno="" gbs:entity="" gbs:datatype="string" gbs:key="10013" gbs:removeContentControl="0">Camilla Graversgaard Nielsen</gbs:ToCase.Project.OurRef.Name>
  <gbs:ToCase.Project.Description gbs:loadFromGrowBusiness="OnProduce" gbs:saveInGrowBusiness="False" gbs:connected="true" gbs:recno="" gbs:entity="" gbs:datatype="string" gbs:key="10014" gbs:removeContentControl="0">Retningslinjer, kontingentstøtteordningen 2018-2021</gbs:ToCase.Project.Description>
  <gbs:ToCase.Project.Name gbs:loadFromGrowBusiness="OnProduce" gbs:saveInGrowBusiness="False" gbs:connected="true" gbs:recno="" gbs:entity="" gbs:datatype="string" gbs:key="10015" gbs:removeContentControl="0">20-3065</gbs:ToCase.Project.Name>
  <gbs:ToActivityContactJOINEX.Email gbs:loadFromGrowBusiness="OnProduce" gbs:saveInGrowBusiness="False" gbs:connected="true" gbs:recno="" gbs:entity="" gbs:datatype="string" gbs:key="10016" gbs:removeContentControl="0" gbs:dispatchrecipient="true" gbs:joinex="[JOINEX=[ToRole] {!OJEX!}=6]">
  </gbs:ToActivityContactJOINEX.Email>
  <gbs:ToCase.ToEstates.CF_LandParcelIdentifier gbs:loadFromGrowBusiness="OnProduce" gbs:saveInGrowBusiness="False" gbs:connected="true" gbs:recno="" gbs:entity="" gbs:datatype="long" gbs:key="10017" gbs:removeContentControl="0">
  </gbs:ToCase.ToEstates.CF_LandParcelIdentifier>
  <gbs:ToCase.ToEstates.CF_municipalrealpropertyidentifier gbs:loadFromGrowBusiness="OnProduce" gbs:saveInGrowBusiness="False" gbs:connected="true" gbs:recno="" gbs:entity="" gbs:datatype="long" gbs:key="10018" gbs:removeContentControl="0">
  </gbs:ToCase.ToEstates.CF_municipalrealpropertyidentifier>
  <gbs:ToCase.OurRef.ToCreatedBy.ToContact.Name gbs:loadFromGrowBusiness="OnProduce" gbs:saveInGrowBusiness="False" gbs:connected="true" gbs:recno="" gbs:entity="" gbs:datatype="string" gbs:key="10019" gbs:removeContentControl="0">360 Administrator</gbs:ToCase.OurRef.ToCreatedBy.ToContact.Name>
  <gbs:ToCase.ToCaseContactJOINEX.Referencenumber gbs:loadFromGrowBusiness="OnProduce" gbs:saveInGrowBusiness="False" gbs:connected="true" gbs:recno="" gbs:entity="" gbs:datatype="string" gbs:key="10020" gbs:joinex="[JOINEX=[ToRole] {!OJEX!}=300007]" gbs:removeContentControl="0">
  </gbs:ToCase.ToCaseContactJOINEX.Referencenumber>
  <gbs:ToCase.ToCaseContactJOINEX.Name gbs:loadFromGrowBusiness="OnProduce" gbs:saveInGrowBusiness="False" gbs:connected="true" gbs:recno="" gbs:entity="" gbs:datatype="string" gbs:key="10021" gbs:joinex="[JOINEX=[ToRole] {!OJEX!}=300007]" gbs:removeContentControl="0">
  </gbs:ToCase.ToCaseContactJOINEX.Name>
  <gbs:ToCase.ToCaseContactJOINEX.Address gbs:loadFromGrowBusiness="OnProduce" gbs:saveInGrowBusiness="False" gbs:connected="true" gbs:recno="" gbs:entity="" gbs:datatype="string" gbs:key="10022" gbs:joinex="[JOINEX=[ToRole] {!OJEX!}=300007]" gbs:removeContentControl="0">
  </gbs:ToCase.ToCaseContactJOINEX.Address>
  <gbs:ToCase.ToCaseContactJOINEX.Zip gbs:loadFromGrowBusiness="OnProduce" gbs:saveInGrowBusiness="False" gbs:connected="true" gbs:recno="" gbs:entity="" gbs:datatype="string" gbs:key="10023" gbs:joinex="[JOINEX=[ToRole] {!OJEX!}=300007]" gbs:removeContentControl="0">
  </gbs:ToCase.ToCaseContactJOINEX.Zip>
  <gbs:ToCase.ToCaseContactJOINEX.ZipCode gbs:loadFromGrowBusiness="OnProduce" gbs:saveInGrowBusiness="False" gbs:connected="true" gbs:recno="" gbs:entity="" gbs:datatype="string" gbs:key="10024" gbs:joinex="[JOINEX=[ToRole] {!OJEX!}=300007]" gbs:removeContentControl="0">
  </gbs:ToCase.ToCaseContactJOINEX.ZipCode>
  <gbs:ToCase.ToCaseContactJOINEX.ZipPlace gbs:loadFromGrowBusiness="OnProduce" gbs:saveInGrowBusiness="False" gbs:connected="true" gbs:recno="" gbs:entity="" gbs:datatype="string" gbs:key="10025" gbs:joinex="[JOINEX=[ToRole] {!OJEX!}=300007]" gbs:removeContentControl="0">
  </gbs:ToCase.ToCaseContactJOINEX.ZipPlace>
  <gbs:ToCase.OurRef.Name gbs:loadFromGrowBusiness="OnProduce" gbs:saveInGrowBusiness="False" gbs:connected="true" gbs:recno="" gbs:entity="" gbs:datatype="string" gbs:key="10026">Camilla Graversgaard Nielsen</gbs:ToCase.OurRef.Name>
  <gbs:OurRef.Name gbs:loadFromGrowBusiness="OnProduce" gbs:saveInGrowBusiness="False" gbs:connected="true" gbs:recno="" gbs:entity="" gbs:datatype="string" gbs:key="10027">Camilla Graversgaard Nielsen</gbs:OurRef.Name>
  <gbs:OurRef.ToCreatedBy.ToContact.Name gbs:loadFromGrowBusiness="OnProduce" gbs:saveInGrowBusiness="False" gbs:connected="true" gbs:recno="" gbs:entity="" gbs:datatype="string" gbs:key="10028">360 Administrator</gbs:OurRef.ToCreatedBy.ToContact.Name>
  <gbs:ToProject.Name gbs:loadFromGrowBusiness="OnProduce" gbs:saveInGrowBusiness="False" gbs:connected="true" gbs:recno="" gbs:entity="" gbs:datatype="string" gbs:key="10029">
  </gbs:ToProject.Name>
  <gbs:ToProject.Parent.Description gbs:loadFromGrowBusiness="OnProduce" gbs:saveInGrowBusiness="False" gbs:connected="true" gbs:recno="" gbs:entity="" gbs:datatype="string" gbs:key="10030">
  </gbs:ToProject.Parent.Description>
  <gbs:ToProject.OurRef.Name gbs:loadFromGrowBusiness="OnProduce" gbs:saveInGrowBusiness="False" gbs:connected="true" gbs:recno="" gbs:entity="" gbs:datatype="string" gbs:key="10031">
  </gbs:ToProject.OurRef.Name>
</gbs:GrowBusinessDocument>
</file>

<file path=customXml/itemProps1.xml><?xml version="1.0" encoding="utf-8"?>
<ds:datastoreItem xmlns:ds="http://schemas.openxmlformats.org/officeDocument/2006/customXml" ds:itemID="{4038412C-C5D0-4B6E-A9A9-72B0E17A4AB0}">
  <ds:schemaRefs>
    <ds:schemaRef ds:uri="http://schemas.openxmlformats.org/officeDocument/2006/bibliography"/>
  </ds:schemaRefs>
</ds:datastoreItem>
</file>

<file path=customXml/itemProps2.xml><?xml version="1.0" encoding="utf-8"?>
<ds:datastoreItem xmlns:ds="http://schemas.openxmlformats.org/officeDocument/2006/customXml" ds:itemID="{E2F7871A-8AC3-4EDA-948D-EC715C249540}">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Notat_Pressemeddelelse_eDoc</Template>
  <TotalTime>80</TotalTime>
  <Pages>5</Pages>
  <Words>1413</Words>
  <Characters>8648</Characters>
  <Application>Microsoft Office Word</Application>
  <DocSecurity>0</DocSecurity>
  <Lines>227</Lines>
  <Paragraphs>76</Paragraphs>
  <ScaleCrop>false</ScaleCrop>
  <HeadingPairs>
    <vt:vector size="2" baseType="variant">
      <vt:variant>
        <vt:lpstr>Titel</vt:lpstr>
      </vt:variant>
      <vt:variant>
        <vt:i4>1</vt:i4>
      </vt:variant>
    </vt:vector>
  </HeadingPairs>
  <TitlesOfParts>
    <vt:vector size="1" baseType="lpstr">
      <vt:lpstr>Notat_Pressemeddelelse_eDoc</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Notat_Pressemeddelelse_eDoc</dc:title>
  <dc:subject>
  </dc:subject>
  <dc:creator>Camilla Graversgaard Nielsen</dc:creator>
  <cp:keywords>Københavns Kommune</cp:keywords>
  <dc:description>
  </dc:description>
  <cp:lastModifiedBy>Camilla Graversgaard Nielsen</cp:lastModifiedBy>
  <cp:revision>6</cp:revision>
  <cp:lastPrinted>2022-01-11T09:48:00Z</cp:lastPrinted>
  <dcterms:created xsi:type="dcterms:W3CDTF">2024-06-27T09:03:00Z</dcterms:created>
  <dcterms:modified xsi:type="dcterms:W3CDTF">2024-07-03T11:25:00Z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C:\Windows\SysWOW64\inetsrv\Notat_Pressemeddelelse_eDoc.dotm</vt:lpwstr>
  </property>
  <property fmtid="{D5CDD505-2E9C-101B-9397-08002B2CF9AE}" pid="3" name="filePathOneNote">
    <vt:lpwstr>
    </vt:lpwstr>
  </property>
  <property fmtid="{D5CDD505-2E9C-101B-9397-08002B2CF9AE}" pid="4" name="comment">
    <vt:lpwstr>Forslag til reviderede retningslinjer for kontingentstøtteordningen fra 2022</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prod.edoc5.kk.dk:9090</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28963861</vt:lpwstr>
  </property>
  <property fmtid="{D5CDD505-2E9C-101B-9397-08002B2CF9AE}" pid="13" name="verId">
    <vt:lpwstr>28099620</vt:lpwstr>
  </property>
  <property fmtid="{D5CDD505-2E9C-101B-9397-08002B2CF9AE}" pid="14" name="templateId">
    <vt:lpwstr>500266</vt:lpwstr>
  </property>
  <property fmtid="{D5CDD505-2E9C-101B-9397-08002B2CF9AE}" pid="15" name="createdBy">
    <vt:lpwstr>Camilla Graversgaard Nielsen</vt:lpwstr>
  </property>
  <property fmtid="{D5CDD505-2E9C-101B-9397-08002B2CF9AE}" pid="16" name="modifiedBy">
    <vt:lpwstr>Signe Gammeltoft</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42390931</vt:lpwstr>
  </property>
  <property fmtid="{D5CDD505-2E9C-101B-9397-08002B2CF9AE}" pid="21" name="currentVerId">
    <vt:lpwstr>28099620</vt:lpwstr>
  </property>
  <property fmtid="{D5CDD505-2E9C-101B-9397-08002B2CF9AE}" pid="22" name="fileName">
    <vt:lpwstr>2017-0399408-9 Forslag til reviderede retningslinjer for kontingentstøtteordningen fr 42390931_28099620_0.DOCX</vt:lpwstr>
  </property>
  <property fmtid="{D5CDD505-2E9C-101B-9397-08002B2CF9AE}" pid="23" name="filePath">
    <vt:lpwstr>
    </vt:lpwstr>
  </property>
  <property fmtid="{D5CDD505-2E9C-101B-9397-08002B2CF9AE}" pid="24" name="ShowDummyRecipient">
    <vt:lpwstr>false</vt:lpwstr>
  </property>
  <property fmtid="{D5CDD505-2E9C-101B-9397-08002B2CF9AE}" pid="25" name="Operation">
    <vt:lpwstr>CheckoutFile</vt:lpwstr>
  </property>
</Properties>
</file>