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354796BD" w:rsidR="007B6BA4" w:rsidRPr="00F34E5B" w:rsidRDefault="00F34E5B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6F4A79B1" wp14:editId="3722819D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8956B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F34E5B" w14:paraId="5B82BCA0" w14:textId="77777777" w:rsidTr="00FA6F5F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08DE6F71" w:rsidR="004B45C7" w:rsidRPr="00F34E5B" w:rsidRDefault="00F34E5B" w:rsidP="00F34E5B">
            <w:pPr>
              <w:pStyle w:val="Afsenderinfofed"/>
            </w:pPr>
            <w:r w:rsidRPr="00F34E5B">
              <w:t>10. januar 2023</w:t>
            </w:r>
          </w:p>
        </w:tc>
      </w:tr>
      <w:tr w:rsidR="000E12FF" w:rsidRPr="00F34E5B" w14:paraId="67F561EA" w14:textId="77777777" w:rsidTr="00FA6F5F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FB4950" w14:textId="77777777" w:rsidR="00F34E5B" w:rsidRPr="00F34E5B" w:rsidRDefault="00F34E5B" w:rsidP="00F34E5B">
            <w:pPr>
              <w:pStyle w:val="Afsenderinfo"/>
            </w:pPr>
            <w:r w:rsidRPr="00F34E5B">
              <w:t>Sagsnummer</w:t>
            </w:r>
          </w:p>
          <w:p w14:paraId="7304D9EA" w14:textId="77777777" w:rsidR="00F34E5B" w:rsidRPr="00F34E5B" w:rsidRDefault="00407594" w:rsidP="00F34E5B">
            <w:pPr>
              <w:pStyle w:val="Afsenderinfo"/>
            </w:pPr>
            <w:sdt>
              <w:sdtPr>
                <w:tag w:val="ToCase.Name"/>
                <w:id w:val="-857037513"/>
                <w:placeholder>
                  <w:docPart w:val="00D3A2B5D6F748E9897929B5B74780EB"/>
                </w:placeholder>
                <w:dataBinding w:prefixMappings="xmlns:gbs='http://www.software-innovation.no/growBusinessDocument'" w:xpath="/gbs:GrowBusinessDocument/gbs:ToCase.Name[@gbs:key='10001']" w:storeItemID="{E2F7871A-8AC3-4EDA-948D-EC715C249540}"/>
                <w:text/>
              </w:sdtPr>
              <w:sdtEndPr/>
              <w:sdtContent>
                <w:r w:rsidR="00F34E5B" w:rsidRPr="00F34E5B">
                  <w:t>2021-0310744</w:t>
                </w:r>
              </w:sdtContent>
            </w:sdt>
          </w:p>
          <w:p w14:paraId="64432355" w14:textId="77777777" w:rsidR="00F34E5B" w:rsidRPr="00F34E5B" w:rsidRDefault="00F34E5B" w:rsidP="00F34E5B">
            <w:pPr>
              <w:pStyle w:val="Afsenderinfo"/>
            </w:pPr>
          </w:p>
          <w:p w14:paraId="2A41CF9B" w14:textId="77777777" w:rsidR="00F34E5B" w:rsidRPr="00F34E5B" w:rsidRDefault="00F34E5B" w:rsidP="00F34E5B">
            <w:pPr>
              <w:pStyle w:val="Afsenderinfo"/>
            </w:pPr>
            <w:r w:rsidRPr="00F34E5B">
              <w:t>Dokumentnummer</w:t>
            </w:r>
          </w:p>
          <w:p w14:paraId="5163425A" w14:textId="5837D0F8" w:rsidR="000E12FF" w:rsidRPr="00F34E5B" w:rsidRDefault="00407594" w:rsidP="00F34E5B">
            <w:pPr>
              <w:pStyle w:val="Afsenderinfo"/>
            </w:pPr>
            <w:sdt>
              <w:sdtPr>
                <w:tag w:val="DocumentNumber"/>
                <w:id w:val="-1379312084"/>
                <w:placeholder>
                  <w:docPart w:val="1850213D631D477EBE889C5A5B95C733"/>
                </w:placeholder>
                <w:dataBinding w:prefixMappings="xmlns:gbs='http://www.software-innovation.no/growBusinessDocument'" w:xpath="/gbs:GrowBusinessDocument/gbs:DocumentNumber[@gbs:key='10002']" w:storeItemID="{E2F7871A-8AC3-4EDA-948D-EC715C249540}"/>
                <w:text/>
              </w:sdtPr>
              <w:sdtEndPr/>
              <w:sdtContent>
                <w:r w:rsidR="00F34E5B" w:rsidRPr="00F34E5B">
                  <w:t>2021-0310744-8</w:t>
                </w:r>
              </w:sdtContent>
            </w:sdt>
          </w:p>
        </w:tc>
      </w:tr>
      <w:tr w:rsidR="000E12FF" w:rsidRPr="00F34E5B" w14:paraId="6E475EAC" w14:textId="77777777" w:rsidTr="00FA6F5F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F0E9" w14:textId="5E53B4EA" w:rsidR="00F42E18" w:rsidRPr="00F34E5B" w:rsidRDefault="00F42E18" w:rsidP="00F42E18">
            <w:pPr>
              <w:pStyle w:val="Afsenderinfo"/>
            </w:pPr>
          </w:p>
          <w:p w14:paraId="4C506D9B" w14:textId="77777777" w:rsidR="00263237" w:rsidRPr="00F34E5B" w:rsidRDefault="00263237" w:rsidP="00F42E18">
            <w:pPr>
              <w:pStyle w:val="Afsenderinfo"/>
            </w:pPr>
          </w:p>
          <w:p w14:paraId="6645E828" w14:textId="77777777" w:rsidR="00F34E5B" w:rsidRPr="00F34E5B" w:rsidRDefault="00F34E5B" w:rsidP="00F34E5B">
            <w:pPr>
              <w:pStyle w:val="Afsenderinfo"/>
            </w:pPr>
            <w:r w:rsidRPr="00F34E5B">
              <w:t>Center for Drift, Tilsyn og Jura</w:t>
            </w:r>
          </w:p>
          <w:p w14:paraId="5E4E16E5" w14:textId="77777777" w:rsidR="00F34E5B" w:rsidRPr="00F34E5B" w:rsidRDefault="00F34E5B" w:rsidP="00F34E5B">
            <w:pPr>
              <w:pStyle w:val="Afsenderinfo"/>
            </w:pPr>
            <w:r w:rsidRPr="00F34E5B">
              <w:t>Center for Drift, Tilsyn og Jura 5</w:t>
            </w:r>
          </w:p>
          <w:p w14:paraId="183BED62" w14:textId="77777777" w:rsidR="00F34E5B" w:rsidRPr="00F34E5B" w:rsidRDefault="00F34E5B" w:rsidP="00F34E5B">
            <w:pPr>
              <w:pStyle w:val="Afsenderinfo"/>
            </w:pPr>
            <w:r w:rsidRPr="00F34E5B">
              <w:t>Bernstorffsgade 17</w:t>
            </w:r>
          </w:p>
          <w:p w14:paraId="395B0180" w14:textId="77777777" w:rsidR="00F34E5B" w:rsidRPr="00F34E5B" w:rsidRDefault="00F34E5B" w:rsidP="00F34E5B">
            <w:pPr>
              <w:pStyle w:val="Afsenderinfo"/>
            </w:pPr>
            <w:r w:rsidRPr="00F34E5B">
              <w:t>1577 København V</w:t>
            </w:r>
          </w:p>
          <w:p w14:paraId="2DC1906B" w14:textId="77777777" w:rsidR="00F34E5B" w:rsidRPr="00F34E5B" w:rsidRDefault="00F34E5B" w:rsidP="00F34E5B">
            <w:pPr>
              <w:pStyle w:val="Afsenderinfo"/>
            </w:pPr>
          </w:p>
          <w:p w14:paraId="7F34E78C" w14:textId="77777777" w:rsidR="00F34E5B" w:rsidRPr="00F34E5B" w:rsidRDefault="00F34E5B" w:rsidP="00F34E5B">
            <w:pPr>
              <w:pStyle w:val="Afsenderinfo"/>
            </w:pPr>
            <w:r w:rsidRPr="00F34E5B">
              <w:t>EAN-nummer</w:t>
            </w:r>
          </w:p>
          <w:p w14:paraId="52ECFB30" w14:textId="77777777" w:rsidR="00F34E5B" w:rsidRPr="00F34E5B" w:rsidRDefault="00F34E5B" w:rsidP="00F34E5B">
            <w:pPr>
              <w:pStyle w:val="Afsenderinfo"/>
            </w:pPr>
            <w:r w:rsidRPr="00F34E5B">
              <w:t>5798009710178</w:t>
            </w:r>
          </w:p>
          <w:p w14:paraId="439AADDC" w14:textId="77777777" w:rsidR="00F34E5B" w:rsidRPr="00F34E5B" w:rsidRDefault="00F34E5B" w:rsidP="00F34E5B">
            <w:pPr>
              <w:pStyle w:val="Afsenderinfo"/>
            </w:pPr>
          </w:p>
          <w:p w14:paraId="5B50035C" w14:textId="3C0C022E" w:rsidR="00C33F9E" w:rsidRPr="00F34E5B" w:rsidRDefault="00407594" w:rsidP="00F34E5B">
            <w:pPr>
              <w:pStyle w:val="Afsenderinfo"/>
            </w:pPr>
            <w:hyperlink r:id="rId9" w:tooltip="Gå til hjemmesiden" w:history="1">
              <w:r w:rsidR="00F34E5B" w:rsidRPr="00F34E5B">
                <w:rPr>
                  <w:rStyle w:val="Hyperlink"/>
                  <w:color w:val="000000"/>
                  <w:u w:val="none"/>
                </w:rPr>
                <w:t>www.kk.dk</w:t>
              </w:r>
            </w:hyperlink>
          </w:p>
          <w:p w14:paraId="2DAD594B" w14:textId="33BC7255" w:rsidR="00C33F9E" w:rsidRPr="00F34E5B" w:rsidRDefault="00C33F9E" w:rsidP="00F42E18">
            <w:pPr>
              <w:pStyle w:val="Afsenderinfo"/>
            </w:pPr>
          </w:p>
        </w:tc>
      </w:tr>
    </w:tbl>
    <w:p w14:paraId="0E9DFBE4" w14:textId="7AC7652B" w:rsidR="00BF49F4" w:rsidRPr="00F34E5B" w:rsidRDefault="00BF49F4" w:rsidP="00F34E5B">
      <w:pPr>
        <w:pStyle w:val="D2MCodeTyp"/>
        <w:rPr>
          <w:rStyle w:val="Overskrift1Tegn"/>
          <w:szCs w:val="2"/>
        </w:rPr>
      </w:pPr>
      <w:r w:rsidRPr="00F34E5B">
        <w:t xml:space="preserve"> </w:t>
      </w:r>
      <w:bookmarkStart w:id="0" w:name="d2mPrintCode"/>
      <w:r w:rsidRPr="00F34E5B">
        <w:rPr>
          <w:szCs w:val="2"/>
        </w:rPr>
        <w:fldChar w:fldCharType="begin"/>
      </w:r>
      <w:r w:rsidRPr="00F34E5B">
        <w:rPr>
          <w:szCs w:val="2"/>
        </w:rPr>
        <w:instrText xml:space="preserve"> PRINT %%d2m*DOKSTART|d2m*IDENT:""|d2m*OVERSKRIFT:"</w:instrText>
      </w:r>
      <w:r w:rsidR="00F34E5B" w:rsidRPr="00F34E5B">
        <w:rPr>
          <w:rFonts w:cs="Times New Roman"/>
          <w:szCs w:val="2"/>
        </w:rPr>
        <w:instrText>Oversigt over kurser på udbudsområde B) Opkvalificeringskurser, der ikke er omfattet af studieforordning</w:instrText>
      </w:r>
      <w:r w:rsidRPr="00F34E5B">
        <w:rPr>
          <w:szCs w:val="2"/>
        </w:rPr>
        <w:instrText xml:space="preserve">"|d2m*ACCEPT:1|d2m*ADDRETURNADDRESS:TRUE|d2m*SHOWRECEIPT:1 \*MERGEFORMAT </w:instrText>
      </w:r>
      <w:r w:rsidRPr="00F34E5B">
        <w:rPr>
          <w:szCs w:val="2"/>
        </w:rPr>
        <w:fldChar w:fldCharType="end"/>
      </w:r>
      <w:bookmarkEnd w:id="0"/>
    </w:p>
    <w:p w14:paraId="7B6E73B7" w14:textId="04ECE1C5" w:rsidR="0063711B" w:rsidRPr="00F34E5B" w:rsidRDefault="0063711B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F34E5B" w14:paraId="12E8440A" w14:textId="77777777" w:rsidTr="00897241">
        <w:trPr>
          <w:trHeight w:val="1616"/>
          <w:tblHeader/>
        </w:trPr>
        <w:tc>
          <w:tcPr>
            <w:tcW w:w="7654" w:type="dxa"/>
          </w:tcPr>
          <w:p w14:paraId="5130ABA6" w14:textId="77777777" w:rsidR="00F34E5B" w:rsidRPr="00F34E5B" w:rsidRDefault="00F34E5B" w:rsidP="00F34E5B">
            <w:pPr>
              <w:pStyle w:val="Trompet"/>
            </w:pPr>
            <w:r w:rsidRPr="00F34E5B">
              <w:t>Center for Drift, Tilsyn og Jura</w:t>
            </w:r>
          </w:p>
          <w:p w14:paraId="03A9C9E1" w14:textId="5335DE8A" w:rsidR="0063711B" w:rsidRPr="00F34E5B" w:rsidRDefault="00F34E5B" w:rsidP="00F34E5B">
            <w:pPr>
              <w:pStyle w:val="Trompet"/>
            </w:pPr>
            <w:r w:rsidRPr="00F34E5B">
              <w:t>Beskæftigelses- og Integrationsforvaltningen</w:t>
            </w:r>
          </w:p>
          <w:p w14:paraId="3205A096" w14:textId="77777777" w:rsidR="00C861A5" w:rsidRPr="00F34E5B" w:rsidRDefault="00C861A5" w:rsidP="00956F8A">
            <w:pPr>
              <w:pStyle w:val="Trompet"/>
            </w:pPr>
          </w:p>
          <w:p w14:paraId="7CDF05A3" w14:textId="7B2F847B" w:rsidR="0063711B" w:rsidRPr="00F34E5B" w:rsidRDefault="0063711B" w:rsidP="00956F8A">
            <w:pPr>
              <w:pStyle w:val="AnchorLine"/>
            </w:pPr>
          </w:p>
        </w:tc>
      </w:tr>
      <w:tr w:rsidR="007410E4" w:rsidRPr="00F34E5B" w14:paraId="1BBE536E" w14:textId="77777777" w:rsidTr="00956F8A">
        <w:trPr>
          <w:trHeight w:val="1701"/>
        </w:trPr>
        <w:tc>
          <w:tcPr>
            <w:tcW w:w="7654" w:type="dxa"/>
            <w:noWrap/>
          </w:tcPr>
          <w:p w14:paraId="29F1BD41" w14:textId="04E93ED8" w:rsidR="0063711B" w:rsidRPr="00F34E5B" w:rsidRDefault="000C2CD4" w:rsidP="00F34E5B">
            <w:pPr>
              <w:pStyle w:val="Titel"/>
            </w:pPr>
            <w:r>
              <w:t>Bilag 2</w:t>
            </w:r>
          </w:p>
          <w:p w14:paraId="7386F6FE" w14:textId="59D4D1BA" w:rsidR="00C814FB" w:rsidRPr="00407594" w:rsidRDefault="00407594" w:rsidP="00C814FB">
            <w:pPr>
              <w:rPr>
                <w:sz w:val="24"/>
                <w:szCs w:val="24"/>
              </w:rPr>
            </w:pPr>
            <w:r>
              <w:br/>
            </w:r>
            <w:r w:rsidRPr="00407594">
              <w:rPr>
                <w:color w:val="FF0000"/>
                <w:sz w:val="24"/>
                <w:szCs w:val="24"/>
              </w:rPr>
              <w:t>Udkast</w:t>
            </w:r>
          </w:p>
        </w:tc>
      </w:tr>
    </w:tbl>
    <w:p w14:paraId="373BF7D4" w14:textId="087909E0" w:rsidR="0063711B" w:rsidRPr="00F34E5B" w:rsidRDefault="0063711B" w:rsidP="0063711B">
      <w:pPr>
        <w:pStyle w:val="AnchorLine"/>
      </w:pPr>
      <w:bookmarkStart w:id="1" w:name="bmkLogoAnchor"/>
      <w:bookmarkEnd w:id="1"/>
    </w:p>
    <w:p w14:paraId="655E45E1" w14:textId="2E945B1C" w:rsidR="007B6BA4" w:rsidRPr="00F34E5B" w:rsidRDefault="00407594" w:rsidP="00F34E5B">
      <w:pPr>
        <w:pStyle w:val="Overskrift1"/>
      </w:pPr>
      <w:sdt>
        <w:sdtPr>
          <w:tag w:val="Title"/>
          <w:id w:val="-1071196092"/>
          <w:placeholder>
            <w:docPart w:val="5A272F5308C34BEB90E690249344406B"/>
          </w:placeholder>
          <w:dataBinding w:prefixMappings="xmlns:gbs='http://www.software-innovation.no/growBusinessDocument'" w:xpath="/gbs:GrowBusinessDocument/gbs:Title[@gbs:key='10000']" w:storeItemID="{E2F7871A-8AC3-4EDA-948D-EC715C249540}"/>
          <w:text/>
        </w:sdtPr>
        <w:sdtEndPr/>
        <w:sdtContent>
          <w:r w:rsidR="00F34E5B" w:rsidRPr="00F34E5B">
            <w:t xml:space="preserve">Oversigt over kurser på udbudsområde B) Opkvalificeringskurser, der ikke er omfattet af </w:t>
          </w:r>
          <w:r w:rsidR="00F34E5B">
            <w:t xml:space="preserve">en </w:t>
          </w:r>
          <w:r w:rsidR="00F34E5B" w:rsidRPr="00F34E5B">
            <w:t>studieforordning</w:t>
          </w:r>
        </w:sdtContent>
      </w:sdt>
    </w:p>
    <w:p w14:paraId="3D9810E7" w14:textId="2652106A" w:rsidR="00F34E5B" w:rsidRPr="0049648C" w:rsidRDefault="00F34E5B" w:rsidP="0049648C">
      <w:pPr>
        <w:tabs>
          <w:tab w:val="clear" w:pos="397"/>
        </w:tabs>
        <w:spacing w:after="160" w:line="259" w:lineRule="auto"/>
      </w:pPr>
      <w:r>
        <w:t>Følgende er en oplistning af digitale kurser på den regionale positiv</w:t>
      </w:r>
      <w:r w:rsidR="00407594">
        <w:t xml:space="preserve"> RAR Hovedstaden</w:t>
      </w:r>
      <w:r>
        <w:t xml:space="preserve">, oktober 2022, </w:t>
      </w:r>
      <w:r w:rsidR="006E22A4">
        <w:t>ex AMU-kurser</w:t>
      </w:r>
      <w:r>
        <w:t>, udbudsområde B) Opkvalificeringskurser, der ikke er omfattet af en studieforordning, fordelt på 4 delområder:</w:t>
      </w:r>
    </w:p>
    <w:p w14:paraId="0DCD48E2" w14:textId="77777777" w:rsidR="00F34E5B" w:rsidRPr="006D32CE" w:rsidRDefault="00F34E5B" w:rsidP="00F34E5B">
      <w:pPr>
        <w:pStyle w:val="Default"/>
        <w:numPr>
          <w:ilvl w:val="0"/>
          <w:numId w:val="1"/>
        </w:numPr>
        <w:spacing w:after="64"/>
        <w:ind w:left="360" w:hanging="360"/>
        <w:rPr>
          <w:rFonts w:ascii="LatoLatinWeb" w:hAnsi="LatoLatinWeb"/>
          <w:sz w:val="19"/>
          <w:szCs w:val="19"/>
        </w:rPr>
      </w:pPr>
      <w:r w:rsidRPr="00F34E5B">
        <w:rPr>
          <w:rFonts w:ascii="LatoLatinWeb" w:hAnsi="LatoLatinWeb"/>
          <w:sz w:val="19"/>
          <w:szCs w:val="19"/>
          <w:u w:val="single"/>
        </w:rPr>
        <w:t>Digitalt salg og markedsføring, herunder grafisk (salgs-)design/ kommunikation via sociale medier og/eller hjemmesider</w:t>
      </w:r>
      <w:r>
        <w:rPr>
          <w:rFonts w:ascii="LatoLatinWeb" w:hAnsi="LatoLatinWeb"/>
          <w:sz w:val="19"/>
          <w:szCs w:val="19"/>
        </w:rPr>
        <w:br/>
      </w:r>
      <w:r w:rsidRPr="006D32CE">
        <w:rPr>
          <w:rFonts w:ascii="LatoLatinWeb" w:hAnsi="LatoLatinWeb"/>
          <w:sz w:val="19"/>
          <w:szCs w:val="19"/>
        </w:rPr>
        <w:t xml:space="preserve">fx uddannelse i programmer og platforme, der anvendes i virksomheders (online) salgsarbejde </w:t>
      </w:r>
    </w:p>
    <w:p w14:paraId="1771CD36" w14:textId="77777777" w:rsidR="00F34E5B" w:rsidRPr="006D32CE" w:rsidRDefault="00F34E5B" w:rsidP="00F34E5B">
      <w:pPr>
        <w:pStyle w:val="Default"/>
        <w:numPr>
          <w:ilvl w:val="0"/>
          <w:numId w:val="1"/>
        </w:numPr>
        <w:spacing w:after="64"/>
        <w:ind w:left="360" w:hanging="360"/>
        <w:rPr>
          <w:rFonts w:ascii="LatoLatinWeb" w:hAnsi="LatoLatinWeb"/>
          <w:sz w:val="19"/>
          <w:szCs w:val="19"/>
        </w:rPr>
      </w:pPr>
      <w:r w:rsidRPr="00F34E5B">
        <w:rPr>
          <w:rFonts w:ascii="LatoLatinWeb" w:hAnsi="LatoLatinWeb"/>
          <w:sz w:val="19"/>
          <w:szCs w:val="19"/>
          <w:u w:val="single"/>
        </w:rPr>
        <w:t>Cloud services og IT-infrastruktur</w:t>
      </w:r>
      <w:r>
        <w:rPr>
          <w:rFonts w:ascii="LatoLatinWeb" w:hAnsi="LatoLatinWeb"/>
          <w:sz w:val="19"/>
          <w:szCs w:val="19"/>
        </w:rPr>
        <w:br/>
      </w:r>
      <w:r w:rsidRPr="006D32CE">
        <w:rPr>
          <w:rFonts w:ascii="LatoLatinWeb" w:hAnsi="LatoLatinWeb"/>
          <w:sz w:val="19"/>
          <w:szCs w:val="19"/>
        </w:rPr>
        <w:t xml:space="preserve">fx uddannelse i programmer mht. datatjenester, der er i ”skyen” (datacentrer) og ikke på egen computer </w:t>
      </w:r>
    </w:p>
    <w:p w14:paraId="03DA528F" w14:textId="77777777" w:rsidR="00F34E5B" w:rsidRPr="006D32CE" w:rsidRDefault="00F34E5B" w:rsidP="00F34E5B">
      <w:pPr>
        <w:pStyle w:val="Default"/>
        <w:numPr>
          <w:ilvl w:val="0"/>
          <w:numId w:val="1"/>
        </w:numPr>
        <w:spacing w:after="64"/>
        <w:ind w:left="360" w:hanging="360"/>
        <w:rPr>
          <w:rFonts w:ascii="LatoLatinWeb" w:hAnsi="LatoLatinWeb"/>
          <w:sz w:val="19"/>
          <w:szCs w:val="19"/>
        </w:rPr>
      </w:pPr>
      <w:r w:rsidRPr="00F34E5B">
        <w:rPr>
          <w:rFonts w:ascii="LatoLatinWeb" w:hAnsi="LatoLatinWeb"/>
          <w:sz w:val="19"/>
          <w:szCs w:val="19"/>
          <w:u w:val="single"/>
        </w:rPr>
        <w:t>AI / Big data / Applikationer</w:t>
      </w:r>
      <w:r>
        <w:rPr>
          <w:rFonts w:ascii="LatoLatinWeb" w:hAnsi="LatoLatinWeb"/>
          <w:sz w:val="19"/>
          <w:szCs w:val="19"/>
        </w:rPr>
        <w:br/>
      </w:r>
      <w:r w:rsidRPr="006D32CE">
        <w:rPr>
          <w:rFonts w:ascii="LatoLatinWeb" w:hAnsi="LatoLatinWeb"/>
          <w:sz w:val="19"/>
          <w:szCs w:val="19"/>
        </w:rPr>
        <w:t xml:space="preserve">fx uddannelse i programmering/kodning mht. fx robotter, analyseprogrammer til behandling af store mængder data samt udvikling, testning m.v. af programmer til løsning af opgaver </w:t>
      </w:r>
    </w:p>
    <w:p w14:paraId="6977909D" w14:textId="3D844CC8" w:rsidR="00F34E5B" w:rsidRPr="006C4E21" w:rsidRDefault="00F34E5B" w:rsidP="00F34E5B">
      <w:pPr>
        <w:pStyle w:val="Default"/>
        <w:numPr>
          <w:ilvl w:val="0"/>
          <w:numId w:val="1"/>
        </w:numPr>
        <w:ind w:left="360" w:hanging="360"/>
        <w:rPr>
          <w:rFonts w:ascii="LatoLatinWeb" w:hAnsi="LatoLatinWeb"/>
          <w:sz w:val="19"/>
          <w:szCs w:val="19"/>
        </w:rPr>
      </w:pPr>
      <w:r w:rsidRPr="00F34E5B">
        <w:rPr>
          <w:rFonts w:ascii="LatoLatinWeb" w:hAnsi="LatoLatinWeb"/>
          <w:sz w:val="19"/>
          <w:szCs w:val="19"/>
          <w:u w:val="single"/>
        </w:rPr>
        <w:t>Allround Office, herunder regnskab og bogføring</w:t>
      </w:r>
      <w:r w:rsidRPr="006D32CE">
        <w:rPr>
          <w:rFonts w:ascii="LatoLatinWeb" w:hAnsi="LatoLatinWeb"/>
          <w:sz w:val="19"/>
          <w:szCs w:val="19"/>
        </w:rPr>
        <w:t xml:space="preserve"> </w:t>
      </w:r>
      <w:r>
        <w:rPr>
          <w:rFonts w:ascii="LatoLatinWeb" w:hAnsi="LatoLatinWeb"/>
          <w:sz w:val="19"/>
          <w:szCs w:val="19"/>
        </w:rPr>
        <w:br/>
      </w:r>
      <w:r w:rsidRPr="006D32CE">
        <w:rPr>
          <w:rFonts w:ascii="LatoLatinWeb" w:hAnsi="LatoLatinWeb"/>
          <w:sz w:val="19"/>
          <w:szCs w:val="19"/>
        </w:rPr>
        <w:t xml:space="preserve">fx uddannelse i tekstbehandlingssystemer, regnearkssystemer og økonomistyrings- og lønsystemer. </w:t>
      </w:r>
    </w:p>
    <w:p w14:paraId="5D9ED792" w14:textId="77777777" w:rsidR="00F34E5B" w:rsidRPr="006D32CE" w:rsidRDefault="00F34E5B" w:rsidP="00F34E5B">
      <w:pPr>
        <w:pStyle w:val="Default"/>
        <w:rPr>
          <w:rFonts w:ascii="LatoLatinWeb" w:hAnsi="LatoLatinWeb"/>
          <w:sz w:val="19"/>
          <w:szCs w:val="19"/>
        </w:rPr>
      </w:pPr>
    </w:p>
    <w:p w14:paraId="3F4D4C47" w14:textId="14F05D0C" w:rsidR="00F34E5B" w:rsidRPr="00F34E5B" w:rsidRDefault="00F34E5B" w:rsidP="004B7251">
      <w:pPr>
        <w:tabs>
          <w:tab w:val="clear" w:pos="397"/>
        </w:tabs>
        <w:spacing w:after="160" w:line="259" w:lineRule="auto"/>
        <w:rPr>
          <w:b/>
          <w:bCs/>
        </w:rPr>
      </w:pPr>
      <w:r w:rsidRPr="00F34E5B">
        <w:rPr>
          <w:b/>
          <w:bCs/>
        </w:rPr>
        <w:t>Udbudsområde 1) Digitalt salg og markedsføring</w:t>
      </w:r>
    </w:p>
    <w:p w14:paraId="41839E71" w14:textId="377B1F66" w:rsidR="00F34E5B" w:rsidRDefault="00F34E5B" w:rsidP="00F34E5B">
      <w:pPr>
        <w:tabs>
          <w:tab w:val="clear" w:pos="397"/>
        </w:tabs>
        <w:spacing w:after="160" w:line="259" w:lineRule="auto"/>
      </w:pPr>
      <w:r>
        <w:t>Følgende kurser på den regionale positivliste, oktober 2022, vurderes at falde inden for udbudsområde 1).</w:t>
      </w:r>
    </w:p>
    <w:p w14:paraId="289374FF" w14:textId="1B3C2E7C" w:rsidR="00F34E5B" w:rsidRPr="00F34E5B" w:rsidRDefault="00F34E5B" w:rsidP="00F34E5B">
      <w:pPr>
        <w:rPr>
          <w:b/>
          <w:bCs/>
          <w:sz w:val="16"/>
          <w:szCs w:val="16"/>
        </w:rPr>
      </w:pPr>
      <w:r w:rsidRPr="003E6CD3">
        <w:rPr>
          <w:b/>
          <w:bCs/>
          <w:sz w:val="16"/>
          <w:szCs w:val="16"/>
        </w:rPr>
        <w:t>Tabel 1 – Udbudsområde 1) Digitalt salg og markedsføring</w:t>
      </w:r>
    </w:p>
    <w:tbl>
      <w:tblPr>
        <w:tblStyle w:val="Tabel-Gitter"/>
        <w:tblW w:w="6081" w:type="dxa"/>
        <w:tblLook w:val="04A0" w:firstRow="1" w:lastRow="0" w:firstColumn="1" w:lastColumn="0" w:noHBand="0" w:noVBand="1"/>
      </w:tblPr>
      <w:tblGrid>
        <w:gridCol w:w="4238"/>
        <w:gridCol w:w="1843"/>
      </w:tblGrid>
      <w:tr w:rsidR="006C4E21" w14:paraId="160B6C22" w14:textId="77777777" w:rsidTr="00035A35">
        <w:trPr>
          <w:trHeight w:val="418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14:paraId="1502A1BB" w14:textId="77777777" w:rsidR="006C4E21" w:rsidRPr="00F34E5B" w:rsidRDefault="006C4E21" w:rsidP="00615FC5">
            <w:pPr>
              <w:jc w:val="center"/>
              <w:rPr>
                <w:b/>
                <w:bCs/>
              </w:rPr>
            </w:pPr>
            <w:r w:rsidRPr="00F34E5B">
              <w:rPr>
                <w:b/>
                <w:bCs/>
              </w:rPr>
              <w:t>Titel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210348C5" w14:textId="77777777" w:rsidR="006C4E21" w:rsidRPr="00F34E5B" w:rsidRDefault="006C4E21" w:rsidP="00615FC5">
            <w:pPr>
              <w:jc w:val="center"/>
              <w:rPr>
                <w:b/>
                <w:bCs/>
              </w:rPr>
            </w:pPr>
            <w:r w:rsidRPr="00F34E5B">
              <w:rPr>
                <w:b/>
                <w:bCs/>
              </w:rPr>
              <w:t>Varighed - dage</w:t>
            </w:r>
          </w:p>
        </w:tc>
      </w:tr>
      <w:tr w:rsidR="006C4E21" w14:paraId="3786784A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6A531554" w14:textId="2363D8F6" w:rsidR="006C4E21" w:rsidRPr="00035A35" w:rsidRDefault="006C4E21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Adobe Illustrator Grundlæggende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106616D4" w14:textId="626C9961" w:rsidR="006C4E21" w:rsidRDefault="00F53F9E" w:rsidP="00F34E5B">
            <w:pPr>
              <w:jc w:val="center"/>
            </w:pPr>
            <w:r>
              <w:t xml:space="preserve">  </w:t>
            </w:r>
            <w:r w:rsidR="006C4E21">
              <w:t>2</w:t>
            </w:r>
          </w:p>
        </w:tc>
      </w:tr>
      <w:tr w:rsidR="006C4E21" w14:paraId="0C9BEE6D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687E892D" w14:textId="488712E2" w:rsidR="006C4E21" w:rsidRPr="00035A35" w:rsidRDefault="006C4E21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Adobe InDesign Grundlæggende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596180ED" w14:textId="02456709" w:rsidR="006C4E21" w:rsidRDefault="00F53F9E" w:rsidP="00F34E5B">
            <w:pPr>
              <w:jc w:val="center"/>
            </w:pPr>
            <w:r>
              <w:t xml:space="preserve">  </w:t>
            </w:r>
            <w:r w:rsidR="006C4E21">
              <w:t>2</w:t>
            </w:r>
          </w:p>
        </w:tc>
      </w:tr>
      <w:tr w:rsidR="006C4E21" w14:paraId="0A1924D1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59A2FE42" w14:textId="00EC46D1" w:rsidR="006C4E21" w:rsidRPr="00035A35" w:rsidRDefault="006C4E21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AutoCAD 2022 - 2D Grundlæggende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5D00FDE5" w14:textId="3EBCB8EC" w:rsidR="006C4E21" w:rsidRDefault="00F53F9E" w:rsidP="00F34E5B">
            <w:pPr>
              <w:jc w:val="center"/>
            </w:pPr>
            <w:r>
              <w:t xml:space="preserve">  </w:t>
            </w:r>
            <w:r w:rsidR="006C4E21">
              <w:t>4</w:t>
            </w:r>
          </w:p>
        </w:tc>
      </w:tr>
      <w:tr w:rsidR="006C4E21" w14:paraId="65AF0D2D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01A62B9D" w14:textId="77777777" w:rsidR="006C4E21" w:rsidRDefault="006C4E21" w:rsidP="002614F5">
            <w:pPr>
              <w:tabs>
                <w:tab w:val="clear" w:pos="397"/>
              </w:tabs>
              <w:spacing w:line="240" w:lineRule="auto"/>
            </w:pPr>
            <w:r>
              <w:rPr>
                <w:rFonts w:ascii="Calibri" w:hAnsi="Calibri" w:cs="Calibri"/>
                <w:sz w:val="22"/>
              </w:rPr>
              <w:t>AutoCAD 3D for Plant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5EE3D6A9" w14:textId="67011545" w:rsidR="006C4E21" w:rsidRDefault="00F53F9E" w:rsidP="00F34E5B">
            <w:pPr>
              <w:jc w:val="center"/>
            </w:pPr>
            <w:r>
              <w:t xml:space="preserve">  </w:t>
            </w:r>
            <w:r w:rsidR="006C4E21">
              <w:t>2</w:t>
            </w:r>
          </w:p>
        </w:tc>
      </w:tr>
      <w:tr w:rsidR="006C4E21" w14:paraId="5D8087DC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21EBB7AB" w14:textId="71DE8AFA" w:rsidR="006C4E21" w:rsidRPr="006C4E21" w:rsidRDefault="006C4E21" w:rsidP="006C4E21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AutoCad: Grundlæggende og videregående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6AF1E8E5" w14:textId="43B4D16E" w:rsidR="006C4E21" w:rsidRDefault="00F53F9E" w:rsidP="00F34E5B">
            <w:pPr>
              <w:jc w:val="center"/>
            </w:pPr>
            <w:r>
              <w:t xml:space="preserve">  </w:t>
            </w:r>
            <w:r w:rsidR="006C4E21">
              <w:t>9</w:t>
            </w:r>
          </w:p>
        </w:tc>
      </w:tr>
      <w:tr w:rsidR="006C4E21" w14:paraId="7F70A102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500DA3A1" w14:textId="01869FEC" w:rsidR="006C4E21" w:rsidRPr="006C4E21" w:rsidRDefault="006C4E21" w:rsidP="006C4E21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Brugervenlighed (UX) &amp; Grafisk Design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364B3D04" w14:textId="77777777" w:rsidR="006C4E21" w:rsidRDefault="006C4E21" w:rsidP="00F34E5B">
            <w:pPr>
              <w:jc w:val="center"/>
            </w:pPr>
            <w:r>
              <w:t>30</w:t>
            </w:r>
          </w:p>
        </w:tc>
      </w:tr>
      <w:tr w:rsidR="006C4E21" w14:paraId="73167DB5" w14:textId="77777777" w:rsidTr="00035A35">
        <w:trPr>
          <w:trHeight w:val="382"/>
        </w:trPr>
        <w:tc>
          <w:tcPr>
            <w:tcW w:w="4238" w:type="dxa"/>
            <w:tcBorders>
              <w:top w:val="single" w:sz="4" w:space="0" w:color="auto"/>
              <w:left w:val="double" w:sz="4" w:space="0" w:color="auto"/>
            </w:tcBorders>
          </w:tcPr>
          <w:p w14:paraId="1EDDD2C6" w14:textId="77777777" w:rsidR="006C4E21" w:rsidRDefault="006C4E21" w:rsidP="00615FC5">
            <w:r>
              <w:t>Digital koordinator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14:paraId="3EEBB1F3" w14:textId="35B813DB" w:rsidR="006C4E21" w:rsidRDefault="006C4E21" w:rsidP="00615FC5">
            <w:pPr>
              <w:jc w:val="center"/>
            </w:pPr>
            <w:r>
              <w:t>15</w:t>
            </w:r>
          </w:p>
        </w:tc>
      </w:tr>
      <w:tr w:rsidR="006C4E21" w14:paraId="64853C8A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40E17F11" w14:textId="77777777" w:rsidR="006C4E21" w:rsidRDefault="006C4E21" w:rsidP="00F34E5B">
            <w:r>
              <w:t>Digital markedsføring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25D481D3" w14:textId="71E81ED7" w:rsidR="006C4E21" w:rsidRDefault="006C4E21" w:rsidP="00F34E5B">
            <w:pPr>
              <w:jc w:val="center"/>
            </w:pPr>
            <w:r>
              <w:t>30</w:t>
            </w:r>
          </w:p>
        </w:tc>
      </w:tr>
      <w:tr w:rsidR="006C4E21" w14:paraId="761CA6B0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000CF538" w14:textId="69ACC08D" w:rsidR="006C4E21" w:rsidRPr="00035A35" w:rsidRDefault="006C4E21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Digital skitsering for arkitekter - fra 3D model til Revit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0C28038B" w14:textId="77777777" w:rsidR="006C4E21" w:rsidRDefault="006C4E21" w:rsidP="00F34E5B">
            <w:pPr>
              <w:jc w:val="center"/>
            </w:pPr>
            <w:r>
              <w:t>20</w:t>
            </w:r>
          </w:p>
        </w:tc>
      </w:tr>
      <w:tr w:rsidR="006C4E21" w14:paraId="2A0E4041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0CD2AEAE" w14:textId="58786F44" w:rsidR="006C4E21" w:rsidRPr="00035A35" w:rsidRDefault="006C4E21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Grundlæggende HTML og CSS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09840DB3" w14:textId="23ADFDBF" w:rsidR="006C4E21" w:rsidRDefault="00F53F9E" w:rsidP="00F34E5B">
            <w:pPr>
              <w:jc w:val="center"/>
            </w:pPr>
            <w:r>
              <w:t xml:space="preserve">  </w:t>
            </w:r>
            <w:r w:rsidR="006C4E21">
              <w:t>2</w:t>
            </w:r>
          </w:p>
        </w:tc>
      </w:tr>
      <w:tr w:rsidR="006C4E21" w:rsidRPr="00C974E0" w14:paraId="4E5F6339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7FC3C83D" w14:textId="77777777" w:rsidR="006C4E21" w:rsidRPr="00C974E0" w:rsidRDefault="006C4E21" w:rsidP="00F34E5B">
            <w:pPr>
              <w:rPr>
                <w:lang w:val="en-US"/>
              </w:rPr>
            </w:pPr>
            <w:r w:rsidRPr="00C974E0">
              <w:rPr>
                <w:lang w:val="en-US"/>
              </w:rPr>
              <w:t>Introduction to Microsoft Dynamics 365/CRM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14E5C912" w14:textId="566257B7" w:rsidR="006C4E21" w:rsidRPr="00C974E0" w:rsidRDefault="00F53F9E" w:rsidP="00F34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C4E21">
              <w:rPr>
                <w:lang w:val="en-US"/>
              </w:rPr>
              <w:t>1</w:t>
            </w:r>
          </w:p>
        </w:tc>
      </w:tr>
      <w:tr w:rsidR="006C4E21" w:rsidRPr="00C974E0" w14:paraId="1171CA97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70228262" w14:textId="378DDD88" w:rsidR="006C4E21" w:rsidRPr="006E22A4" w:rsidRDefault="006C4E21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6E22A4">
              <w:rPr>
                <w:rFonts w:ascii="Calibri" w:hAnsi="Calibri" w:cs="Calibri"/>
                <w:sz w:val="22"/>
                <w:lang w:val="en-US"/>
              </w:rPr>
              <w:t>React, Redux &amp; Router med Hooks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76F0DD96" w14:textId="49679A45" w:rsidR="006C4E21" w:rsidRPr="00C974E0" w:rsidRDefault="00F53F9E" w:rsidP="00F34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C4E21">
              <w:rPr>
                <w:lang w:val="en-US"/>
              </w:rPr>
              <w:t>4</w:t>
            </w:r>
          </w:p>
        </w:tc>
      </w:tr>
      <w:tr w:rsidR="006C4E21" w:rsidRPr="00C974E0" w14:paraId="4FB25A9F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5575C983" w14:textId="77777777" w:rsidR="006C4E21" w:rsidRPr="00C974E0" w:rsidRDefault="006C4E21" w:rsidP="00F34E5B">
            <w:pPr>
              <w:rPr>
                <w:lang w:val="en-US"/>
              </w:rPr>
            </w:pPr>
            <w:r>
              <w:rPr>
                <w:lang w:val="en-US"/>
              </w:rPr>
              <w:t>Revit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22C08B72" w14:textId="77777777" w:rsidR="006C4E21" w:rsidRPr="00C974E0" w:rsidRDefault="006C4E21" w:rsidP="00F34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C4E21" w:rsidRPr="00C974E0" w14:paraId="564515BE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084B672C" w14:textId="77777777" w:rsidR="006C4E21" w:rsidRPr="00C974E0" w:rsidRDefault="006C4E21" w:rsidP="00F34E5B">
            <w:pPr>
              <w:rPr>
                <w:lang w:val="en-US"/>
              </w:rPr>
            </w:pPr>
            <w:r w:rsidRPr="002614F5">
              <w:rPr>
                <w:lang w:val="en-US"/>
              </w:rPr>
              <w:t>Revit, Architecture BIM - projektering 1+2+3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4FC1BB8E" w14:textId="77777777" w:rsidR="006C4E21" w:rsidRPr="00C974E0" w:rsidRDefault="006C4E21" w:rsidP="00F34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C4E21" w:rsidRPr="00C974E0" w14:paraId="0A5CF421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33600E17" w14:textId="77777777" w:rsidR="006C4E21" w:rsidRPr="002614F5" w:rsidRDefault="006C4E21" w:rsidP="002614F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REVIT-architecture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070949B2" w14:textId="77777777" w:rsidR="006C4E21" w:rsidRPr="00C974E0" w:rsidRDefault="006C4E21" w:rsidP="00F34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C4E21" w:rsidRPr="00C974E0" w14:paraId="3D4C7DDB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2B0E4DE3" w14:textId="77777777" w:rsidR="006C4E21" w:rsidRPr="00C974E0" w:rsidRDefault="006C4E21" w:rsidP="00F34E5B">
            <w:pPr>
              <w:rPr>
                <w:lang w:val="en-US"/>
              </w:rPr>
            </w:pPr>
            <w:r w:rsidRPr="002614F5">
              <w:rPr>
                <w:lang w:val="en-US"/>
              </w:rPr>
              <w:t>Rhino3D Basic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5ECEC445" w14:textId="6B9A4F5C" w:rsidR="006C4E21" w:rsidRPr="00C974E0" w:rsidRDefault="00F53F9E" w:rsidP="00F34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C4E21">
              <w:rPr>
                <w:lang w:val="en-US"/>
              </w:rPr>
              <w:t>2</w:t>
            </w:r>
          </w:p>
        </w:tc>
      </w:tr>
      <w:tr w:rsidR="006C4E21" w:rsidRPr="00C974E0" w14:paraId="58842DFA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1FFECCA0" w14:textId="4C3565C4" w:rsidR="006C4E21" w:rsidRPr="00035A35" w:rsidRDefault="006C4E21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UX-ekspertværktøjer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0CFCC7A8" w14:textId="46B81D4E" w:rsidR="006C4E21" w:rsidRPr="00C974E0" w:rsidRDefault="00F53F9E" w:rsidP="00F34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6C4E21">
              <w:rPr>
                <w:lang w:val="en-US"/>
              </w:rPr>
              <w:t>3</w:t>
            </w:r>
          </w:p>
        </w:tc>
      </w:tr>
      <w:tr w:rsidR="006C4E21" w:rsidRPr="00C974E0" w14:paraId="4DB8E502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double" w:sz="4" w:space="0" w:color="auto"/>
            </w:tcBorders>
          </w:tcPr>
          <w:p w14:paraId="20CB5657" w14:textId="6765ECAC" w:rsidR="006C4E21" w:rsidRPr="00035A35" w:rsidRDefault="006C4E21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Video Producer uddannelsen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3BBFBD5" w14:textId="77777777" w:rsidR="006C4E21" w:rsidRPr="00C974E0" w:rsidRDefault="006C4E21" w:rsidP="00F34E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14:paraId="63B322FD" w14:textId="77777777" w:rsidR="00035A35" w:rsidRDefault="00035A35" w:rsidP="00BF49F4">
      <w:pPr>
        <w:spacing w:after="160" w:line="259" w:lineRule="auto"/>
        <w:rPr>
          <w:b/>
          <w:bCs/>
        </w:rPr>
      </w:pPr>
    </w:p>
    <w:p w14:paraId="70936A01" w14:textId="036563D2" w:rsidR="00F34E5B" w:rsidRPr="00F34E5B" w:rsidRDefault="00F34E5B" w:rsidP="00BF49F4">
      <w:pPr>
        <w:spacing w:after="160" w:line="259" w:lineRule="auto"/>
        <w:rPr>
          <w:b/>
          <w:bCs/>
        </w:rPr>
      </w:pPr>
      <w:r w:rsidRPr="00F34E5B">
        <w:rPr>
          <w:b/>
          <w:bCs/>
        </w:rPr>
        <w:t>Udbudsområde 2) Cloud services og IT-infrastruktur</w:t>
      </w:r>
    </w:p>
    <w:p w14:paraId="4969013D" w14:textId="7066C968" w:rsidR="00F34E5B" w:rsidRDefault="00F34E5B" w:rsidP="00F34E5B">
      <w:pPr>
        <w:tabs>
          <w:tab w:val="clear" w:pos="397"/>
        </w:tabs>
        <w:spacing w:after="160" w:line="259" w:lineRule="auto"/>
      </w:pPr>
      <w:r>
        <w:t>Følgende kurser på den regionale positivliste, oktober 2022, vurderes at falde inden for udbudsområde 2).</w:t>
      </w:r>
    </w:p>
    <w:p w14:paraId="5C614F02" w14:textId="1A37B50D" w:rsidR="00F34E5B" w:rsidRPr="00F34E5B" w:rsidRDefault="00F34E5B" w:rsidP="00F34E5B">
      <w:pPr>
        <w:rPr>
          <w:b/>
          <w:bCs/>
          <w:sz w:val="16"/>
          <w:szCs w:val="16"/>
        </w:rPr>
      </w:pPr>
      <w:r w:rsidRPr="003E6CD3">
        <w:rPr>
          <w:b/>
          <w:bCs/>
          <w:sz w:val="16"/>
          <w:szCs w:val="16"/>
        </w:rPr>
        <w:t>Tabel 2 – Udbudsområde 2) Cloud Services og IT-infrastruktur</w:t>
      </w:r>
    </w:p>
    <w:tbl>
      <w:tblPr>
        <w:tblStyle w:val="Tabel-Gitter"/>
        <w:tblW w:w="6081" w:type="dxa"/>
        <w:tblLook w:val="04A0" w:firstRow="1" w:lastRow="0" w:firstColumn="1" w:lastColumn="0" w:noHBand="0" w:noVBand="1"/>
      </w:tblPr>
      <w:tblGrid>
        <w:gridCol w:w="4238"/>
        <w:gridCol w:w="1843"/>
      </w:tblGrid>
      <w:tr w:rsidR="00035A35" w14:paraId="525177BE" w14:textId="77777777" w:rsidTr="00035A35">
        <w:trPr>
          <w:trHeight w:val="418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14:paraId="4A6FE9F8" w14:textId="77777777" w:rsidR="00035A35" w:rsidRPr="00F34E5B" w:rsidRDefault="00035A35" w:rsidP="00615FC5">
            <w:pPr>
              <w:jc w:val="center"/>
              <w:rPr>
                <w:b/>
                <w:bCs/>
              </w:rPr>
            </w:pPr>
            <w:r w:rsidRPr="00F34E5B">
              <w:rPr>
                <w:b/>
                <w:bCs/>
              </w:rPr>
              <w:t>Titel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426FB3CC" w14:textId="77777777" w:rsidR="00035A35" w:rsidRPr="00F34E5B" w:rsidRDefault="00035A35" w:rsidP="00615FC5">
            <w:pPr>
              <w:jc w:val="center"/>
              <w:rPr>
                <w:b/>
                <w:bCs/>
              </w:rPr>
            </w:pPr>
            <w:r w:rsidRPr="00F34E5B">
              <w:rPr>
                <w:b/>
                <w:bCs/>
              </w:rPr>
              <w:t>Varighed - dage</w:t>
            </w:r>
          </w:p>
        </w:tc>
      </w:tr>
      <w:tr w:rsidR="00035A35" w14:paraId="6228C3B3" w14:textId="77777777" w:rsidTr="00035A35">
        <w:trPr>
          <w:trHeight w:val="382"/>
        </w:trPr>
        <w:tc>
          <w:tcPr>
            <w:tcW w:w="4238" w:type="dxa"/>
            <w:tcBorders>
              <w:top w:val="single" w:sz="18" w:space="0" w:color="auto"/>
              <w:left w:val="double" w:sz="4" w:space="0" w:color="auto"/>
            </w:tcBorders>
          </w:tcPr>
          <w:p w14:paraId="1A6B9DAD" w14:textId="77777777" w:rsidR="00035A35" w:rsidRDefault="00035A35" w:rsidP="00FC4B69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Cloud - Docker, Foundation</w:t>
            </w:r>
          </w:p>
          <w:p w14:paraId="2D8CADAC" w14:textId="77777777" w:rsidR="00035A35" w:rsidRDefault="00035A35" w:rsidP="00615FC5"/>
        </w:tc>
        <w:tc>
          <w:tcPr>
            <w:tcW w:w="1843" w:type="dxa"/>
            <w:tcBorders>
              <w:top w:val="single" w:sz="18" w:space="0" w:color="auto"/>
              <w:right w:val="double" w:sz="4" w:space="0" w:color="auto"/>
            </w:tcBorders>
          </w:tcPr>
          <w:p w14:paraId="08EF5F54" w14:textId="2C9CEC1A" w:rsidR="00035A35" w:rsidRDefault="00F53F9E" w:rsidP="00615FC5">
            <w:pPr>
              <w:jc w:val="center"/>
            </w:pPr>
            <w:r>
              <w:t xml:space="preserve">  </w:t>
            </w:r>
            <w:r w:rsidR="00035A35">
              <w:t>2</w:t>
            </w:r>
          </w:p>
        </w:tc>
      </w:tr>
      <w:tr w:rsidR="00035A35" w14:paraId="66F58A4F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50E88DFB" w14:textId="77777777" w:rsidR="00035A35" w:rsidRDefault="00035A35" w:rsidP="00FC4B69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CompTIA Secure Cloud Professional</w:t>
            </w:r>
          </w:p>
          <w:p w14:paraId="049BBBDE" w14:textId="77777777" w:rsidR="00035A35" w:rsidRDefault="00035A35" w:rsidP="00615FC5"/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6582D36B" w14:textId="77777777" w:rsidR="00035A35" w:rsidRDefault="00035A35" w:rsidP="00615FC5">
            <w:pPr>
              <w:jc w:val="center"/>
            </w:pPr>
            <w:r>
              <w:t>30</w:t>
            </w:r>
          </w:p>
        </w:tc>
      </w:tr>
      <w:tr w:rsidR="00035A35" w14:paraId="4FF39DDA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74C7DBC0" w14:textId="77777777" w:rsidR="00035A35" w:rsidRDefault="00035A35" w:rsidP="00615FC5">
            <w:r w:rsidRPr="00C974E0">
              <w:t>Kursus i Microsoft Dynamics 365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324659E6" w14:textId="5F15B26D" w:rsidR="00035A35" w:rsidRDefault="00F53F9E" w:rsidP="00615FC5">
            <w:pPr>
              <w:jc w:val="center"/>
            </w:pPr>
            <w:r>
              <w:t xml:space="preserve">  </w:t>
            </w:r>
            <w:r w:rsidR="00035A35">
              <w:t>1</w:t>
            </w:r>
          </w:p>
        </w:tc>
      </w:tr>
      <w:tr w:rsidR="00035A35" w:rsidRPr="007B16D5" w14:paraId="2931AC76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4FFB911B" w14:textId="77777777" w:rsidR="00035A35" w:rsidRPr="007B16D5" w:rsidRDefault="00035A35" w:rsidP="00615FC5">
            <w:pPr>
              <w:rPr>
                <w:lang w:val="en-US"/>
              </w:rPr>
            </w:pPr>
            <w:r w:rsidRPr="007B16D5">
              <w:rPr>
                <w:lang w:val="en-US"/>
              </w:rPr>
              <w:t>Microsoft 365 &amp; Windows Server 2019 inkl. Cloud &amp; IT-sikkerhed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00FA9BA5" w14:textId="77777777" w:rsidR="00035A35" w:rsidRPr="007B16D5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7B16D5" w14:paraId="2B04EB9C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double" w:sz="4" w:space="0" w:color="auto"/>
            </w:tcBorders>
          </w:tcPr>
          <w:p w14:paraId="71B1E216" w14:textId="77777777" w:rsidR="00035A35" w:rsidRDefault="00035A35" w:rsidP="006C4E21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SAP Juniorkonsulent</w:t>
            </w:r>
          </w:p>
          <w:p w14:paraId="503B6CAD" w14:textId="77777777" w:rsidR="00035A35" w:rsidRPr="007B16D5" w:rsidRDefault="00035A35" w:rsidP="006C4E21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12C502B1" w14:textId="77777777" w:rsidR="00035A35" w:rsidRPr="007B16D5" w:rsidRDefault="00035A35" w:rsidP="006C4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14:paraId="5FAC174E" w14:textId="7625E56B" w:rsidR="00F34E5B" w:rsidRDefault="00F34E5B" w:rsidP="00F34E5B">
      <w:pPr>
        <w:tabs>
          <w:tab w:val="clear" w:pos="397"/>
        </w:tabs>
        <w:spacing w:after="160" w:line="259" w:lineRule="auto"/>
        <w:rPr>
          <w:lang w:val="en-US"/>
        </w:rPr>
      </w:pPr>
    </w:p>
    <w:p w14:paraId="34903B64" w14:textId="77777777" w:rsidR="00035A35" w:rsidRDefault="00035A35">
      <w:pPr>
        <w:tabs>
          <w:tab w:val="clear" w:pos="397"/>
        </w:tabs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DD9CBEA" w14:textId="45B7BB10" w:rsidR="00F34E5B" w:rsidRPr="00F34E5B" w:rsidRDefault="00F34E5B" w:rsidP="00F34E5B">
      <w:pPr>
        <w:spacing w:after="160" w:line="259" w:lineRule="auto"/>
        <w:rPr>
          <w:b/>
          <w:bCs/>
        </w:rPr>
      </w:pPr>
      <w:r w:rsidRPr="00F34E5B">
        <w:rPr>
          <w:b/>
          <w:bCs/>
        </w:rPr>
        <w:lastRenderedPageBreak/>
        <w:t xml:space="preserve">Udbudsområde </w:t>
      </w:r>
      <w:r>
        <w:rPr>
          <w:b/>
          <w:bCs/>
        </w:rPr>
        <w:t>3</w:t>
      </w:r>
      <w:r w:rsidRPr="00F34E5B">
        <w:rPr>
          <w:b/>
          <w:bCs/>
        </w:rPr>
        <w:t xml:space="preserve">) </w:t>
      </w:r>
      <w:r w:rsidR="00025986">
        <w:rPr>
          <w:b/>
          <w:bCs/>
        </w:rPr>
        <w:t>AI / Big data / Applikationer</w:t>
      </w:r>
    </w:p>
    <w:p w14:paraId="6F58B1F1" w14:textId="79C2DF54" w:rsidR="00035A35" w:rsidRDefault="00F34E5B" w:rsidP="00F34E5B">
      <w:pPr>
        <w:tabs>
          <w:tab w:val="clear" w:pos="397"/>
        </w:tabs>
        <w:spacing w:after="160" w:line="259" w:lineRule="auto"/>
      </w:pPr>
      <w:r>
        <w:t>Følgende kurser på den regionale positivliste, oktober 2022, vurderes at falde inden for udbudsområde 3)</w:t>
      </w:r>
      <w:r w:rsidR="00035A35">
        <w:t>.</w:t>
      </w:r>
    </w:p>
    <w:p w14:paraId="0BBD12A4" w14:textId="4E6EA069" w:rsidR="00F34E5B" w:rsidRPr="00F34E5B" w:rsidRDefault="00F34E5B" w:rsidP="00F34E5B">
      <w:pPr>
        <w:rPr>
          <w:b/>
          <w:bCs/>
          <w:sz w:val="16"/>
          <w:szCs w:val="16"/>
        </w:rPr>
      </w:pPr>
      <w:r w:rsidRPr="003E6CD3">
        <w:rPr>
          <w:b/>
          <w:bCs/>
          <w:sz w:val="16"/>
          <w:szCs w:val="16"/>
        </w:rPr>
        <w:t xml:space="preserve">Tabel 3 – Udbudsområde </w:t>
      </w:r>
      <w:r w:rsidR="00CF7ACD" w:rsidRPr="003E6CD3">
        <w:rPr>
          <w:b/>
          <w:bCs/>
          <w:sz w:val="16"/>
          <w:szCs w:val="16"/>
        </w:rPr>
        <w:t>3</w:t>
      </w:r>
      <w:r w:rsidRPr="003E6CD3">
        <w:rPr>
          <w:b/>
          <w:bCs/>
          <w:sz w:val="16"/>
          <w:szCs w:val="16"/>
        </w:rPr>
        <w:t>) AI / Big data / Applikationer</w:t>
      </w:r>
    </w:p>
    <w:tbl>
      <w:tblPr>
        <w:tblStyle w:val="Tabel-Gitter"/>
        <w:tblW w:w="6081" w:type="dxa"/>
        <w:tblLook w:val="04A0" w:firstRow="1" w:lastRow="0" w:firstColumn="1" w:lastColumn="0" w:noHBand="0" w:noVBand="1"/>
      </w:tblPr>
      <w:tblGrid>
        <w:gridCol w:w="4238"/>
        <w:gridCol w:w="1843"/>
      </w:tblGrid>
      <w:tr w:rsidR="00035A35" w14:paraId="1AA2A344" w14:textId="77777777" w:rsidTr="00035A35">
        <w:trPr>
          <w:trHeight w:val="418"/>
        </w:trPr>
        <w:tc>
          <w:tcPr>
            <w:tcW w:w="423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14:paraId="09EDCC90" w14:textId="77777777" w:rsidR="00035A35" w:rsidRPr="00F34E5B" w:rsidRDefault="00035A35" w:rsidP="00615FC5">
            <w:pPr>
              <w:jc w:val="center"/>
              <w:rPr>
                <w:b/>
                <w:bCs/>
              </w:rPr>
            </w:pPr>
            <w:r w:rsidRPr="00F34E5B">
              <w:rPr>
                <w:b/>
                <w:bCs/>
              </w:rPr>
              <w:t>Titel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02CD5781" w14:textId="77777777" w:rsidR="00035A35" w:rsidRPr="00F34E5B" w:rsidRDefault="00035A35" w:rsidP="00615FC5">
            <w:pPr>
              <w:jc w:val="center"/>
              <w:rPr>
                <w:b/>
                <w:bCs/>
              </w:rPr>
            </w:pPr>
            <w:r w:rsidRPr="00F34E5B">
              <w:rPr>
                <w:b/>
                <w:bCs/>
              </w:rPr>
              <w:t>Varighed - dage</w:t>
            </w:r>
          </w:p>
        </w:tc>
      </w:tr>
      <w:tr w:rsidR="00035A35" w14:paraId="1FD18C79" w14:textId="77777777" w:rsidTr="00035A35">
        <w:trPr>
          <w:trHeight w:val="382"/>
        </w:trPr>
        <w:tc>
          <w:tcPr>
            <w:tcW w:w="4238" w:type="dxa"/>
            <w:tcBorders>
              <w:top w:val="single" w:sz="18" w:space="0" w:color="auto"/>
              <w:left w:val="double" w:sz="4" w:space="0" w:color="auto"/>
            </w:tcBorders>
          </w:tcPr>
          <w:p w14:paraId="6C5E3268" w14:textId="77777777" w:rsidR="00035A35" w:rsidRPr="00887142" w:rsidRDefault="00035A35" w:rsidP="00887142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Angular JS - Foundation</w:t>
            </w:r>
          </w:p>
        </w:tc>
        <w:tc>
          <w:tcPr>
            <w:tcW w:w="1843" w:type="dxa"/>
            <w:tcBorders>
              <w:top w:val="single" w:sz="18" w:space="0" w:color="auto"/>
              <w:right w:val="double" w:sz="4" w:space="0" w:color="auto"/>
            </w:tcBorders>
          </w:tcPr>
          <w:p w14:paraId="74C0B44B" w14:textId="479127EA" w:rsidR="00035A35" w:rsidRDefault="00F53F9E" w:rsidP="00615FC5">
            <w:pPr>
              <w:jc w:val="center"/>
            </w:pPr>
            <w:r>
              <w:t xml:space="preserve">  </w:t>
            </w:r>
            <w:r w:rsidR="00035A35">
              <w:t>2</w:t>
            </w:r>
          </w:p>
        </w:tc>
      </w:tr>
      <w:tr w:rsidR="00035A35" w:rsidRPr="00887142" w14:paraId="03FEEBF7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4506AEBC" w14:textId="77777777" w:rsidR="00035A35" w:rsidRPr="00887142" w:rsidRDefault="00035A35" w:rsidP="00615FC5">
            <w:pPr>
              <w:rPr>
                <w:lang w:val="en-US"/>
              </w:rPr>
            </w:pPr>
            <w:r w:rsidRPr="00887142">
              <w:rPr>
                <w:lang w:val="en-US"/>
              </w:rPr>
              <w:t>Applied Data Science med 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2C6A45A7" w14:textId="0D5E88A3" w:rsidR="00035A35" w:rsidRPr="00887142" w:rsidRDefault="00F53F9E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A35">
              <w:rPr>
                <w:lang w:val="en-US"/>
              </w:rPr>
              <w:t>3</w:t>
            </w:r>
          </w:p>
        </w:tc>
      </w:tr>
      <w:tr w:rsidR="00035A35" w:rsidRPr="00887142" w14:paraId="2D648687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0AF08A0A" w14:textId="3AA98D56" w:rsidR="00035A35" w:rsidRPr="00035A35" w:rsidRDefault="00035A35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ASP.NET Core MVC Programmering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48EC5422" w14:textId="77777777" w:rsidR="00035A35" w:rsidRPr="00887142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887142" w14:paraId="367DEA25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307CB283" w14:textId="465EB744" w:rsidR="00035A35" w:rsidRPr="00035A35" w:rsidRDefault="00035A35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C# ASP.NET Core MVC programmering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3AD91EC3" w14:textId="77777777" w:rsidR="00035A35" w:rsidRPr="00887142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887142" w14:paraId="03172152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7DCB04B3" w14:textId="57327927" w:rsidR="00035A35" w:rsidRPr="00035A35" w:rsidRDefault="00035A35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CO2-regnskab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70803FA9" w14:textId="39EB3828" w:rsidR="00035A35" w:rsidRPr="00887142" w:rsidRDefault="00F53F9E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A35">
              <w:rPr>
                <w:lang w:val="en-US"/>
              </w:rPr>
              <w:t>1</w:t>
            </w:r>
          </w:p>
        </w:tc>
      </w:tr>
      <w:tr w:rsidR="00035A35" w:rsidRPr="00887142" w14:paraId="212F4C51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2966020F" w14:textId="77777777" w:rsidR="00035A35" w:rsidRPr="00B87C62" w:rsidRDefault="00035A35" w:rsidP="00B87C62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B87C62">
              <w:rPr>
                <w:rFonts w:ascii="Calibri" w:hAnsi="Calibri" w:cs="Calibri"/>
                <w:sz w:val="22"/>
                <w:lang w:val="en-US"/>
              </w:rPr>
              <w:t>DatabaseMicrosoft SQL Server &amp; Database inkl. Business Intelligence</w:t>
            </w:r>
          </w:p>
          <w:p w14:paraId="4969C6ED" w14:textId="77777777" w:rsidR="00035A35" w:rsidRPr="00887142" w:rsidRDefault="00035A35" w:rsidP="00615FC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7A015BE5" w14:textId="77777777" w:rsidR="00035A35" w:rsidRPr="00887142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887142" w14:paraId="290A7920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2E8F7719" w14:textId="77777777" w:rsidR="00035A35" w:rsidRPr="00B87C62" w:rsidRDefault="00035A35" w:rsidP="00B87C62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B87C62">
              <w:rPr>
                <w:rFonts w:ascii="Calibri" w:hAnsi="Calibri" w:cs="Calibri"/>
                <w:sz w:val="22"/>
                <w:lang w:val="en-US"/>
              </w:rPr>
              <w:t>DevOPS-løsning i Amazon Web Solutions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50D8D259" w14:textId="277D7903" w:rsidR="00035A35" w:rsidRPr="00887142" w:rsidRDefault="00F53F9E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A35">
              <w:rPr>
                <w:lang w:val="en-US"/>
              </w:rPr>
              <w:t>3</w:t>
            </w:r>
          </w:p>
        </w:tc>
      </w:tr>
      <w:tr w:rsidR="00035A35" w:rsidRPr="00887142" w14:paraId="77BDF973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463B2AF4" w14:textId="159FE9B9" w:rsidR="00035A35" w:rsidRPr="00035A35" w:rsidRDefault="00035A35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Machine learning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66EB9B9E" w14:textId="515FED91" w:rsidR="00035A35" w:rsidRPr="00887142" w:rsidRDefault="00F53F9E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A35">
              <w:rPr>
                <w:lang w:val="en-US"/>
              </w:rPr>
              <w:t>4</w:t>
            </w:r>
          </w:p>
        </w:tc>
      </w:tr>
      <w:tr w:rsidR="00035A35" w:rsidRPr="00887142" w14:paraId="0CEE2914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7ED63460" w14:textId="32D60AA4" w:rsidR="00035A35" w:rsidRPr="00035A35" w:rsidRDefault="00035A35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Machine learning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7AA45217" w14:textId="77777777" w:rsidR="00035A35" w:rsidRPr="00887142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887142" w14:paraId="1282DCB6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59C80073" w14:textId="58630467" w:rsidR="00035A35" w:rsidRPr="00035A35" w:rsidRDefault="00035A35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7B16D5">
              <w:rPr>
                <w:rFonts w:ascii="Calibri" w:hAnsi="Calibri" w:cs="Calibri"/>
                <w:sz w:val="22"/>
                <w:lang w:val="en-US"/>
              </w:rPr>
              <w:t>Microsoft SQL Server &amp; Database inkl. Business Intelligence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68C61790" w14:textId="77777777" w:rsidR="00035A35" w:rsidRPr="00887142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887142" w14:paraId="5BD46648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4159ED16" w14:textId="77777777" w:rsidR="00035A35" w:rsidRPr="00887142" w:rsidRDefault="00035A35" w:rsidP="00615FC5">
            <w:pPr>
              <w:rPr>
                <w:lang w:val="en-US"/>
              </w:rPr>
            </w:pPr>
            <w:r w:rsidRPr="007B16D5">
              <w:rPr>
                <w:lang w:val="en-US"/>
              </w:rPr>
              <w:t>Power BI Grundlæggende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31E93CF6" w14:textId="21B8F537" w:rsidR="00035A35" w:rsidRPr="00887142" w:rsidRDefault="00F53F9E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A35">
              <w:rPr>
                <w:lang w:val="en-US"/>
              </w:rPr>
              <w:t>3</w:t>
            </w:r>
          </w:p>
        </w:tc>
      </w:tr>
      <w:tr w:rsidR="00035A35" w:rsidRPr="00887142" w14:paraId="4F734571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7E64CBD8" w14:textId="77777777" w:rsidR="00035A35" w:rsidRPr="007B16D5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Programmering &amp; Database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7BED08B0" w14:textId="77777777" w:rsidR="00035A35" w:rsidRPr="00887142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887142" w14:paraId="1100E6E6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143BE37C" w14:textId="77777777" w:rsidR="00035A35" w:rsidRPr="007B16D5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Programmering i Python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5892C0F2" w14:textId="60627B1F" w:rsidR="00035A35" w:rsidRPr="00887142" w:rsidRDefault="00F53F9E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A35">
              <w:rPr>
                <w:lang w:val="en-US"/>
              </w:rPr>
              <w:t>3</w:t>
            </w:r>
          </w:p>
        </w:tc>
      </w:tr>
      <w:tr w:rsidR="00035A35" w:rsidRPr="00887142" w14:paraId="3CE1911C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6AA6B701" w14:textId="77777777" w:rsidR="00035A35" w:rsidRPr="007B16D5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Python Collection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18C79D13" w14:textId="77777777" w:rsidR="00035A35" w:rsidRPr="00887142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35A35" w:rsidRPr="00887142" w14:paraId="323E12F0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3488A348" w14:textId="77777777" w:rsidR="00035A35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Python Programmering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78ECDF43" w14:textId="77777777" w:rsidR="00035A35" w:rsidRPr="00887142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7B16D5" w14:paraId="55460FCE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126955EF" w14:textId="77777777" w:rsidR="00035A35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Python programmering - fra grundlæggende til avanceret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6E127602" w14:textId="77777777" w:rsidR="00035A35" w:rsidRPr="007B16D5" w:rsidRDefault="00035A35" w:rsidP="00615FC5">
            <w:pPr>
              <w:jc w:val="center"/>
            </w:pPr>
            <w:r>
              <w:t>30</w:t>
            </w:r>
          </w:p>
        </w:tc>
      </w:tr>
      <w:tr w:rsidR="00035A35" w:rsidRPr="007B16D5" w14:paraId="209D02BD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7BD92D05" w14:textId="77777777" w:rsidR="00035A35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 w:rsidRPr="002614F5">
              <w:rPr>
                <w:rFonts w:ascii="Calibri" w:hAnsi="Calibri" w:cs="Calibri"/>
                <w:sz w:val="22"/>
              </w:rPr>
              <w:t>Robotic proces automation (RPA)- konsulent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55A11B31" w14:textId="33194E14" w:rsidR="00035A35" w:rsidRPr="007B16D5" w:rsidRDefault="00F53F9E" w:rsidP="00615FC5">
            <w:pPr>
              <w:jc w:val="center"/>
            </w:pPr>
            <w:r>
              <w:t xml:space="preserve">  </w:t>
            </w:r>
            <w:r w:rsidR="00035A35">
              <w:t>4</w:t>
            </w:r>
          </w:p>
        </w:tc>
      </w:tr>
      <w:tr w:rsidR="00035A35" w:rsidRPr="00A23A20" w14:paraId="3543247B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427EE1A1" w14:textId="77777777" w:rsidR="00035A35" w:rsidRPr="00A23A20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A23A20">
              <w:rPr>
                <w:rFonts w:ascii="Calibri" w:hAnsi="Calibri" w:cs="Calibri"/>
                <w:sz w:val="22"/>
                <w:lang w:val="en-US"/>
              </w:rPr>
              <w:t>Secure Coding Techniques using .NET [SCT]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18A2B695" w14:textId="4AADA2C6" w:rsidR="00035A35" w:rsidRPr="00A23A20" w:rsidRDefault="00F53F9E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A35">
              <w:rPr>
                <w:lang w:val="en-US"/>
              </w:rPr>
              <w:t>3</w:t>
            </w:r>
          </w:p>
        </w:tc>
      </w:tr>
      <w:tr w:rsidR="00035A35" w:rsidRPr="00A23A20" w14:paraId="67265CBC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6BDB5EEB" w14:textId="77777777" w:rsidR="00035A35" w:rsidRPr="00A23A20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A23A20">
              <w:rPr>
                <w:rFonts w:ascii="Calibri" w:hAnsi="Calibri" w:cs="Calibri"/>
                <w:sz w:val="22"/>
                <w:lang w:val="en-US"/>
              </w:rPr>
              <w:t>Security – From Security Analyst to Security Architect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59D54E36" w14:textId="77777777" w:rsidR="00035A35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A23A20" w14:paraId="4BD80278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single" w:sz="4" w:space="0" w:color="auto"/>
            </w:tcBorders>
          </w:tcPr>
          <w:p w14:paraId="45C08072" w14:textId="77777777" w:rsidR="00035A35" w:rsidRPr="00A23A20" w:rsidRDefault="00035A35" w:rsidP="007B16D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9C7585">
              <w:rPr>
                <w:rFonts w:ascii="Calibri" w:hAnsi="Calibri" w:cs="Calibri"/>
                <w:sz w:val="22"/>
                <w:lang w:val="en-US"/>
              </w:rPr>
              <w:t>Software Tester to DevOps Automated Tester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14:paraId="050C81B0" w14:textId="77777777" w:rsidR="00035A35" w:rsidRDefault="00035A35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35A35" w:rsidRPr="00A23A20" w14:paraId="3F6D3E8A" w14:textId="77777777" w:rsidTr="00035A35">
        <w:trPr>
          <w:trHeight w:val="423"/>
        </w:trPr>
        <w:tc>
          <w:tcPr>
            <w:tcW w:w="4238" w:type="dxa"/>
            <w:tcBorders>
              <w:left w:val="double" w:sz="4" w:space="0" w:color="auto"/>
              <w:bottom w:val="double" w:sz="4" w:space="0" w:color="auto"/>
            </w:tcBorders>
          </w:tcPr>
          <w:p w14:paraId="38E3A503" w14:textId="77777777" w:rsidR="00035A35" w:rsidRPr="00A23A20" w:rsidRDefault="00035A35" w:rsidP="00615FC5">
            <w:pPr>
              <w:rPr>
                <w:lang w:val="en-US"/>
              </w:rPr>
            </w:pPr>
            <w:r w:rsidRPr="006C4E21">
              <w:rPr>
                <w:rFonts w:ascii="Calibri" w:hAnsi="Calibri" w:cs="Calibri"/>
                <w:sz w:val="22"/>
                <w:lang w:val="en-US"/>
              </w:rPr>
              <w:t>SOLID Programming in C#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103E41C1" w14:textId="77FE749E" w:rsidR="00035A35" w:rsidRPr="00A23A20" w:rsidRDefault="00F53F9E" w:rsidP="0061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35A35">
              <w:rPr>
                <w:lang w:val="en-US"/>
              </w:rPr>
              <w:t>2</w:t>
            </w:r>
          </w:p>
        </w:tc>
      </w:tr>
    </w:tbl>
    <w:p w14:paraId="64471CFD" w14:textId="43FE9AC4" w:rsidR="00F6391A" w:rsidRDefault="00F6391A" w:rsidP="00F34E5B">
      <w:pPr>
        <w:tabs>
          <w:tab w:val="clear" w:pos="397"/>
        </w:tabs>
        <w:spacing w:after="160" w:line="259" w:lineRule="auto"/>
        <w:rPr>
          <w:lang w:val="en-US"/>
        </w:rPr>
      </w:pPr>
    </w:p>
    <w:p w14:paraId="198437C8" w14:textId="005CC0B0" w:rsidR="00035A35" w:rsidRDefault="00035A35" w:rsidP="00F34E5B">
      <w:pPr>
        <w:tabs>
          <w:tab w:val="clear" w:pos="397"/>
        </w:tabs>
        <w:spacing w:after="160" w:line="259" w:lineRule="auto"/>
        <w:rPr>
          <w:lang w:val="en-US"/>
        </w:rPr>
      </w:pPr>
    </w:p>
    <w:p w14:paraId="0158C8ED" w14:textId="77777777" w:rsidR="00035A35" w:rsidRPr="00A23A20" w:rsidRDefault="00035A35" w:rsidP="00F34E5B">
      <w:pPr>
        <w:tabs>
          <w:tab w:val="clear" w:pos="397"/>
        </w:tabs>
        <w:spacing w:after="160" w:line="259" w:lineRule="auto"/>
        <w:rPr>
          <w:lang w:val="en-US"/>
        </w:rPr>
      </w:pPr>
    </w:p>
    <w:p w14:paraId="41C09795" w14:textId="4F290C44" w:rsidR="00F34E5B" w:rsidRPr="00F34E5B" w:rsidRDefault="00F34E5B" w:rsidP="00F34E5B">
      <w:pPr>
        <w:spacing w:after="160" w:line="259" w:lineRule="auto"/>
        <w:rPr>
          <w:b/>
          <w:bCs/>
        </w:rPr>
      </w:pPr>
      <w:r w:rsidRPr="00F34E5B">
        <w:rPr>
          <w:b/>
          <w:bCs/>
        </w:rPr>
        <w:lastRenderedPageBreak/>
        <w:t xml:space="preserve">Udbudsområde </w:t>
      </w:r>
      <w:r>
        <w:rPr>
          <w:b/>
          <w:bCs/>
        </w:rPr>
        <w:t>4</w:t>
      </w:r>
      <w:r w:rsidRPr="00F34E5B">
        <w:rPr>
          <w:b/>
          <w:bCs/>
        </w:rPr>
        <w:t>) Cloud services og IT-infrastruktur</w:t>
      </w:r>
    </w:p>
    <w:p w14:paraId="1AC65501" w14:textId="4620ED49" w:rsidR="00035A35" w:rsidRDefault="00F34E5B" w:rsidP="00F34E5B">
      <w:pPr>
        <w:tabs>
          <w:tab w:val="clear" w:pos="397"/>
        </w:tabs>
        <w:spacing w:after="160" w:line="259" w:lineRule="auto"/>
      </w:pPr>
      <w:r>
        <w:t>Følgende kurser på den regionale positivliste, oktober 2022, vurderes at falde inden for udbudsområde 4).</w:t>
      </w:r>
    </w:p>
    <w:p w14:paraId="2716F240" w14:textId="3C3F8B8B" w:rsidR="00F34E5B" w:rsidRPr="00F34E5B" w:rsidRDefault="00F34E5B" w:rsidP="00F34E5B">
      <w:pPr>
        <w:rPr>
          <w:b/>
          <w:bCs/>
          <w:sz w:val="16"/>
          <w:szCs w:val="16"/>
        </w:rPr>
      </w:pPr>
      <w:r w:rsidRPr="003E6CD3">
        <w:rPr>
          <w:b/>
          <w:bCs/>
          <w:sz w:val="16"/>
          <w:szCs w:val="16"/>
        </w:rPr>
        <w:t xml:space="preserve">Tabel 4 – Udbudsområde 4) </w:t>
      </w:r>
      <w:r w:rsidR="00CF7ACD" w:rsidRPr="003E6CD3">
        <w:rPr>
          <w:b/>
          <w:bCs/>
          <w:sz w:val="16"/>
          <w:szCs w:val="16"/>
        </w:rPr>
        <w:t>Allround Office</w:t>
      </w:r>
    </w:p>
    <w:tbl>
      <w:tblPr>
        <w:tblStyle w:val="Tabel-Gitter"/>
        <w:tblW w:w="5973" w:type="dxa"/>
        <w:tblLook w:val="04A0" w:firstRow="1" w:lastRow="0" w:firstColumn="1" w:lastColumn="0" w:noHBand="0" w:noVBand="1"/>
      </w:tblPr>
      <w:tblGrid>
        <w:gridCol w:w="4144"/>
        <w:gridCol w:w="1829"/>
      </w:tblGrid>
      <w:tr w:rsidR="00035A35" w14:paraId="5ED409E3" w14:textId="77777777" w:rsidTr="00035A35">
        <w:trPr>
          <w:trHeight w:val="468"/>
        </w:trPr>
        <w:tc>
          <w:tcPr>
            <w:tcW w:w="414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14:paraId="542260B0" w14:textId="77777777" w:rsidR="00035A35" w:rsidRPr="00F34E5B" w:rsidRDefault="00035A35" w:rsidP="00615FC5">
            <w:pPr>
              <w:jc w:val="center"/>
              <w:rPr>
                <w:b/>
                <w:bCs/>
              </w:rPr>
            </w:pPr>
            <w:r w:rsidRPr="00F34E5B">
              <w:rPr>
                <w:b/>
                <w:bCs/>
              </w:rPr>
              <w:t>Titel</w:t>
            </w:r>
          </w:p>
        </w:tc>
        <w:tc>
          <w:tcPr>
            <w:tcW w:w="1829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45E4350D" w14:textId="77777777" w:rsidR="00035A35" w:rsidRPr="00F34E5B" w:rsidRDefault="00035A35" w:rsidP="00615FC5">
            <w:pPr>
              <w:jc w:val="center"/>
              <w:rPr>
                <w:b/>
                <w:bCs/>
              </w:rPr>
            </w:pPr>
            <w:r w:rsidRPr="00F34E5B">
              <w:rPr>
                <w:b/>
                <w:bCs/>
              </w:rPr>
              <w:t>Varighed - dage</w:t>
            </w:r>
          </w:p>
        </w:tc>
      </w:tr>
      <w:tr w:rsidR="00035A35" w14:paraId="121F182F" w14:textId="77777777" w:rsidTr="00035A35">
        <w:trPr>
          <w:trHeight w:val="474"/>
        </w:trPr>
        <w:tc>
          <w:tcPr>
            <w:tcW w:w="4144" w:type="dxa"/>
            <w:tcBorders>
              <w:left w:val="double" w:sz="4" w:space="0" w:color="auto"/>
              <w:bottom w:val="single" w:sz="4" w:space="0" w:color="auto"/>
            </w:tcBorders>
          </w:tcPr>
          <w:p w14:paraId="2B4C3E4C" w14:textId="46CF8569" w:rsidR="00035A35" w:rsidRPr="00035A35" w:rsidRDefault="00035A35" w:rsidP="00035A35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Caseware</w:t>
            </w:r>
          </w:p>
        </w:tc>
        <w:tc>
          <w:tcPr>
            <w:tcW w:w="1829" w:type="dxa"/>
            <w:tcBorders>
              <w:bottom w:val="single" w:sz="4" w:space="0" w:color="auto"/>
              <w:right w:val="double" w:sz="4" w:space="0" w:color="auto"/>
            </w:tcBorders>
          </w:tcPr>
          <w:p w14:paraId="26FEA57B" w14:textId="07023017" w:rsidR="00035A35" w:rsidRDefault="00F53F9E" w:rsidP="006C4E21">
            <w:pPr>
              <w:jc w:val="center"/>
            </w:pPr>
            <w:r>
              <w:t xml:space="preserve">  </w:t>
            </w:r>
            <w:r w:rsidR="00035A35">
              <w:t>1</w:t>
            </w:r>
          </w:p>
        </w:tc>
      </w:tr>
      <w:tr w:rsidR="00035A35" w14:paraId="7A20CFF7" w14:textId="77777777" w:rsidTr="00035A35">
        <w:trPr>
          <w:trHeight w:val="474"/>
        </w:trPr>
        <w:tc>
          <w:tcPr>
            <w:tcW w:w="4144" w:type="dxa"/>
            <w:tcBorders>
              <w:left w:val="double" w:sz="4" w:space="0" w:color="auto"/>
              <w:bottom w:val="single" w:sz="4" w:space="0" w:color="auto"/>
            </w:tcBorders>
          </w:tcPr>
          <w:p w14:paraId="4DEF74E7" w14:textId="77777777" w:rsidR="00035A35" w:rsidRDefault="00035A35" w:rsidP="00025986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Excel 365 Videregående</w:t>
            </w:r>
          </w:p>
          <w:p w14:paraId="766493BD" w14:textId="77777777" w:rsidR="00035A35" w:rsidRDefault="00035A35" w:rsidP="00025986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  <w:right w:val="double" w:sz="4" w:space="0" w:color="auto"/>
            </w:tcBorders>
          </w:tcPr>
          <w:p w14:paraId="0B84A0FD" w14:textId="4467D5C6" w:rsidR="00035A35" w:rsidRDefault="00F53F9E" w:rsidP="00615FC5">
            <w:pPr>
              <w:jc w:val="center"/>
            </w:pPr>
            <w:r>
              <w:t xml:space="preserve">  </w:t>
            </w:r>
            <w:r w:rsidR="00035A35">
              <w:t>2</w:t>
            </w:r>
          </w:p>
        </w:tc>
      </w:tr>
      <w:tr w:rsidR="00035A35" w14:paraId="6F7F38F6" w14:textId="77777777" w:rsidTr="00035A35">
        <w:trPr>
          <w:trHeight w:val="474"/>
        </w:trPr>
        <w:tc>
          <w:tcPr>
            <w:tcW w:w="4144" w:type="dxa"/>
            <w:tcBorders>
              <w:left w:val="double" w:sz="4" w:space="0" w:color="auto"/>
              <w:bottom w:val="single" w:sz="4" w:space="0" w:color="auto"/>
            </w:tcBorders>
          </w:tcPr>
          <w:p w14:paraId="57D73090" w14:textId="77777777" w:rsidR="00035A35" w:rsidRDefault="00035A35" w:rsidP="00025986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Excel Grundlæggende</w:t>
            </w:r>
          </w:p>
          <w:p w14:paraId="756EEBA3" w14:textId="77777777" w:rsidR="00035A35" w:rsidRDefault="00035A35" w:rsidP="00025986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  <w:right w:val="double" w:sz="4" w:space="0" w:color="auto"/>
            </w:tcBorders>
          </w:tcPr>
          <w:p w14:paraId="3B52B890" w14:textId="12CE5D7B" w:rsidR="00035A35" w:rsidRDefault="00F53F9E" w:rsidP="00615FC5">
            <w:pPr>
              <w:jc w:val="center"/>
            </w:pPr>
            <w:r>
              <w:t xml:space="preserve">  </w:t>
            </w:r>
            <w:r w:rsidR="00035A35">
              <w:t>2</w:t>
            </w:r>
          </w:p>
        </w:tc>
      </w:tr>
      <w:tr w:rsidR="00035A35" w14:paraId="2AD1E83F" w14:textId="77777777" w:rsidTr="00035A35">
        <w:trPr>
          <w:trHeight w:val="474"/>
        </w:trPr>
        <w:tc>
          <w:tcPr>
            <w:tcW w:w="4144" w:type="dxa"/>
            <w:tcBorders>
              <w:left w:val="double" w:sz="4" w:space="0" w:color="auto"/>
              <w:bottom w:val="single" w:sz="4" w:space="0" w:color="auto"/>
            </w:tcBorders>
          </w:tcPr>
          <w:p w14:paraId="7EB92E99" w14:textId="77777777" w:rsidR="00035A35" w:rsidRDefault="00035A35" w:rsidP="00025986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Regnskab &amp; Bogføring inkl. Dynamics 365, e-conomic &amp; Excel</w:t>
            </w:r>
          </w:p>
          <w:p w14:paraId="213D9FE4" w14:textId="77777777" w:rsidR="00035A35" w:rsidRDefault="00035A35" w:rsidP="00615FC5"/>
        </w:tc>
        <w:tc>
          <w:tcPr>
            <w:tcW w:w="1829" w:type="dxa"/>
            <w:tcBorders>
              <w:bottom w:val="single" w:sz="4" w:space="0" w:color="auto"/>
              <w:right w:val="double" w:sz="4" w:space="0" w:color="auto"/>
            </w:tcBorders>
          </w:tcPr>
          <w:p w14:paraId="542BAE7E" w14:textId="77777777" w:rsidR="00035A35" w:rsidRDefault="00035A35" w:rsidP="00615FC5">
            <w:pPr>
              <w:jc w:val="center"/>
            </w:pPr>
            <w:r>
              <w:t>30</w:t>
            </w:r>
          </w:p>
        </w:tc>
      </w:tr>
      <w:tr w:rsidR="00035A35" w14:paraId="0B8791D4" w14:textId="77777777" w:rsidTr="00035A35">
        <w:trPr>
          <w:trHeight w:val="474"/>
        </w:trPr>
        <w:tc>
          <w:tcPr>
            <w:tcW w:w="4144" w:type="dxa"/>
            <w:tcBorders>
              <w:left w:val="double" w:sz="4" w:space="0" w:color="auto"/>
              <w:bottom w:val="single" w:sz="4" w:space="0" w:color="auto"/>
            </w:tcBorders>
          </w:tcPr>
          <w:p w14:paraId="51C795DF" w14:textId="77777777" w:rsidR="00035A35" w:rsidRPr="00025986" w:rsidRDefault="00035A35" w:rsidP="00025986">
            <w:pPr>
              <w:tabs>
                <w:tab w:val="clear" w:pos="397"/>
                <w:tab w:val="left" w:pos="2490"/>
              </w:tabs>
            </w:pPr>
            <w:r>
              <w:rPr>
                <w:rFonts w:ascii="Calibri" w:hAnsi="Calibri" w:cs="Calibri"/>
                <w:sz w:val="22"/>
              </w:rPr>
              <w:t>Regnskab og bogføring med Dynamic NAV, e-conomic og Excel</w:t>
            </w:r>
          </w:p>
          <w:p w14:paraId="70CD75CF" w14:textId="77777777" w:rsidR="00035A35" w:rsidRDefault="00035A35" w:rsidP="00025986">
            <w:pPr>
              <w:tabs>
                <w:tab w:val="clear" w:pos="397"/>
                <w:tab w:val="left" w:pos="2490"/>
              </w:tabs>
            </w:pPr>
          </w:p>
        </w:tc>
        <w:tc>
          <w:tcPr>
            <w:tcW w:w="1829" w:type="dxa"/>
            <w:tcBorders>
              <w:bottom w:val="single" w:sz="4" w:space="0" w:color="auto"/>
              <w:right w:val="double" w:sz="4" w:space="0" w:color="auto"/>
            </w:tcBorders>
          </w:tcPr>
          <w:p w14:paraId="152D7253" w14:textId="193D719E" w:rsidR="00035A35" w:rsidRDefault="00035A35" w:rsidP="00615FC5">
            <w:pPr>
              <w:jc w:val="center"/>
            </w:pPr>
            <w:r>
              <w:t>30</w:t>
            </w:r>
          </w:p>
        </w:tc>
      </w:tr>
      <w:tr w:rsidR="00035A35" w14:paraId="23CCB2AD" w14:textId="77777777" w:rsidTr="00035A35">
        <w:trPr>
          <w:trHeight w:val="474"/>
        </w:trPr>
        <w:tc>
          <w:tcPr>
            <w:tcW w:w="4144" w:type="dxa"/>
            <w:tcBorders>
              <w:left w:val="double" w:sz="4" w:space="0" w:color="auto"/>
              <w:bottom w:val="single" w:sz="4" w:space="0" w:color="auto"/>
            </w:tcBorders>
          </w:tcPr>
          <w:p w14:paraId="6AF223EA" w14:textId="77777777" w:rsidR="00035A35" w:rsidRDefault="00035A35" w:rsidP="00F6391A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Virksomhedsøkonomi - Economics og Excel</w:t>
            </w:r>
          </w:p>
          <w:p w14:paraId="6658C729" w14:textId="77777777" w:rsidR="00035A35" w:rsidRDefault="00035A35" w:rsidP="00615FC5"/>
        </w:tc>
        <w:tc>
          <w:tcPr>
            <w:tcW w:w="1829" w:type="dxa"/>
            <w:tcBorders>
              <w:bottom w:val="single" w:sz="4" w:space="0" w:color="auto"/>
              <w:right w:val="double" w:sz="4" w:space="0" w:color="auto"/>
            </w:tcBorders>
          </w:tcPr>
          <w:p w14:paraId="76DD532C" w14:textId="5B07F3C5" w:rsidR="00035A35" w:rsidRDefault="00F53F9E" w:rsidP="00615FC5">
            <w:pPr>
              <w:jc w:val="center"/>
            </w:pPr>
            <w:r>
              <w:t xml:space="preserve">  </w:t>
            </w:r>
            <w:r w:rsidR="00035A35">
              <w:t>8</w:t>
            </w:r>
          </w:p>
        </w:tc>
      </w:tr>
      <w:tr w:rsidR="00035A35" w14:paraId="6681F601" w14:textId="77777777" w:rsidTr="00035A35">
        <w:trPr>
          <w:trHeight w:val="428"/>
        </w:trPr>
        <w:tc>
          <w:tcPr>
            <w:tcW w:w="4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EEF5BB4" w14:textId="77777777" w:rsidR="00035A35" w:rsidRDefault="00035A35" w:rsidP="00F6391A">
            <w:pPr>
              <w:tabs>
                <w:tab w:val="clear" w:pos="397"/>
              </w:tabs>
              <w:spacing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Work smarter med IT &amp; Office-pakken</w:t>
            </w:r>
          </w:p>
          <w:p w14:paraId="3F9E05D2" w14:textId="77777777" w:rsidR="00035A35" w:rsidRDefault="00035A35" w:rsidP="00615FC5"/>
        </w:tc>
        <w:tc>
          <w:tcPr>
            <w:tcW w:w="18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5225D4" w14:textId="77777777" w:rsidR="00035A35" w:rsidRDefault="00035A35" w:rsidP="00615FC5">
            <w:pPr>
              <w:jc w:val="center"/>
            </w:pPr>
            <w:r>
              <w:t>30</w:t>
            </w:r>
          </w:p>
        </w:tc>
      </w:tr>
    </w:tbl>
    <w:p w14:paraId="335B4C81" w14:textId="77777777" w:rsidR="00F34E5B" w:rsidRPr="00F34E5B" w:rsidRDefault="00F34E5B" w:rsidP="00F34E5B">
      <w:pPr>
        <w:tabs>
          <w:tab w:val="clear" w:pos="397"/>
        </w:tabs>
        <w:spacing w:after="160" w:line="259" w:lineRule="auto"/>
      </w:pPr>
    </w:p>
    <w:p w14:paraId="5C4C0BD2" w14:textId="77777777" w:rsidR="00F34E5B" w:rsidRDefault="00F34E5B" w:rsidP="00BF49F4">
      <w:pPr>
        <w:spacing w:after="160" w:line="259" w:lineRule="auto"/>
      </w:pPr>
    </w:p>
    <w:p w14:paraId="2DD05F90" w14:textId="77777777" w:rsidR="00F34E5B" w:rsidRPr="00F34E5B" w:rsidRDefault="00F34E5B" w:rsidP="00BF49F4">
      <w:pPr>
        <w:spacing w:after="160" w:line="259" w:lineRule="auto"/>
      </w:pPr>
    </w:p>
    <w:sectPr w:rsidR="00F34E5B" w:rsidRPr="00F34E5B" w:rsidSect="00F42E18">
      <w:headerReference w:type="default" r:id="rId10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BA1" w14:textId="77777777" w:rsidR="004B45C7" w:rsidRPr="00F34E5B" w:rsidRDefault="004B45C7" w:rsidP="004B45C7">
      <w:pPr>
        <w:spacing w:line="240" w:lineRule="auto"/>
      </w:pPr>
      <w:r w:rsidRPr="00F34E5B">
        <w:separator/>
      </w:r>
    </w:p>
  </w:endnote>
  <w:endnote w:type="continuationSeparator" w:id="0">
    <w:p w14:paraId="64A96D77" w14:textId="77777777" w:rsidR="004B45C7" w:rsidRPr="00F34E5B" w:rsidRDefault="004B45C7" w:rsidP="004B45C7">
      <w:pPr>
        <w:spacing w:line="240" w:lineRule="auto"/>
      </w:pPr>
      <w:r w:rsidRPr="00F34E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atinWeb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6FD" w14:textId="77777777" w:rsidR="004B45C7" w:rsidRPr="00F34E5B" w:rsidRDefault="004B45C7" w:rsidP="004B45C7">
      <w:pPr>
        <w:spacing w:line="240" w:lineRule="auto"/>
      </w:pPr>
      <w:r w:rsidRPr="00F34E5B">
        <w:separator/>
      </w:r>
    </w:p>
  </w:footnote>
  <w:footnote w:type="continuationSeparator" w:id="0">
    <w:p w14:paraId="3AA19104" w14:textId="77777777" w:rsidR="004B45C7" w:rsidRPr="00F34E5B" w:rsidRDefault="004B45C7" w:rsidP="004B45C7">
      <w:pPr>
        <w:spacing w:line="240" w:lineRule="auto"/>
      </w:pPr>
      <w:r w:rsidRPr="00F34E5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F34E5B" w:rsidRDefault="00CF52EC" w:rsidP="00CF52EC">
    <w:pPr>
      <w:pStyle w:val="Afsenderinfo"/>
      <w:tabs>
        <w:tab w:val="right" w:pos="9617"/>
      </w:tabs>
      <w:ind w:right="-1708"/>
    </w:pPr>
  </w:p>
  <w:p w14:paraId="37B7E1EF" w14:textId="11D451B8" w:rsidR="00CF52EC" w:rsidRPr="00F34E5B" w:rsidRDefault="00F34E5B" w:rsidP="00F34E5B">
    <w:pPr>
      <w:pStyle w:val="PageHeaderText"/>
    </w:pPr>
    <w:r w:rsidRPr="00F34E5B">
      <w:t>Center for Drift, Tilsyn og Jura 5</w:t>
    </w:r>
    <w:r w:rsidR="00CF52EC" w:rsidRPr="00F34E5B">
      <w:tab/>
    </w:r>
    <w:r w:rsidR="00CF52EC" w:rsidRPr="00F34E5B">
      <w:fldChar w:fldCharType="begin"/>
    </w:r>
    <w:r w:rsidR="00CF52EC" w:rsidRPr="00F34E5B">
      <w:instrText xml:space="preserve"> PAGE   \* MERGEFORMAT </w:instrText>
    </w:r>
    <w:r w:rsidR="00CF52EC" w:rsidRPr="00F34E5B">
      <w:fldChar w:fldCharType="separate"/>
    </w:r>
    <w:r w:rsidR="004B7251" w:rsidRPr="00F34E5B">
      <w:rPr>
        <w:noProof/>
      </w:rPr>
      <w:t>2</w:t>
    </w:r>
    <w:r w:rsidR="00CF52EC" w:rsidRPr="00F34E5B">
      <w:fldChar w:fldCharType="end"/>
    </w:r>
    <w:r w:rsidR="00CF52EC" w:rsidRPr="00F34E5B">
      <w:t>/</w:t>
    </w:r>
    <w:fldSimple w:instr=" NUMPAGES   \* MERGEFORMAT ">
      <w:r w:rsidR="004B7251" w:rsidRPr="00F34E5B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F34E5B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F34E5B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F34E5B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B93"/>
    <w:multiLevelType w:val="hybridMultilevel"/>
    <w:tmpl w:val="A74CAC44"/>
    <w:lvl w:ilvl="0" w:tplc="0406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059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DocumentCreation" w:val="jdVW2FK8uI0YHzTHPTEY1w=="/>
    <w:docVar w:name="Encrypted_CloudStatistics_StoryID" w:val="Y4qVFcqhOBi1ebD5NGd+Dy3A3HEpVRed607YxeL4/CPPi63aOq+8SykQX2fkSnAt"/>
    <w:docVar w:name="Encrypted_DialogFieldValue_caseno" w:val="YpuP+z3wlwIMdjXaIhAPBU++8iJIDq4lS3eqv0V13G4NlMtFiD/hfbmgAB7s59l/"/>
    <w:docVar w:name="Encrypted_DialogFieldValue_docheader" w:val="YpuP+z3wlwIMdjXaIhAPBZG9p1jsiNAvjM7ONHzjImKd82bm92kslbEQOtPZ8bvPSORbaZqJL0QEg/Ug6FtFQog7s+aFmk+cN4SmoxVZQg4weYd91d0gF1FTzDa8jP5jJIXDZmEkUAy6vQ/W5EcE+EuRgblY7bOMbeLSS52K9K2ZFJRWiA8bQLszQyYfOx23"/>
    <w:docVar w:name="Encrypted_DialogFieldValue_documentdate" w:val="3kSre70mFX4vrvNdp0M9ug=="/>
    <w:docVar w:name="Encrypted_DialogFieldValue_documentno" w:val="YpuP+z3wlwIMdjXaIhAPBRfFoLNbKYz/xa9XQZehbaxrsrEC2nHN5UP4D2KEs+N3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eec5l5VnDDXR25RTqsT/oz6seXssmTwMjAun3PdM8ww="/>
    <w:docVar w:name="Encrypted_DialogFieldValue_sendercenter" w:val="ez2fpTFPcNbLquy3Lg6ixzjUia+K4Rkc1NeLMKfE1ekZBGu/8/Ygd7r2/eRcG2+v"/>
    <w:docVar w:name="Encrypted_DialogFieldValue_sendercity" w:val="SyZzQEOp2yPSNdRrFUqt+g=="/>
    <w:docVar w:name="Encrypted_DialogFieldValue_senderean" w:val="i3+MPcc/oCOnugV1K7yKWA=="/>
    <w:docVar w:name="Encrypted_DialogFieldValue_senderemaildir" w:val="GIC5smFk6K8XtdauMsPh2g=="/>
    <w:docVar w:name="Encrypted_DialogFieldValue_sendermanagement" w:val="tww8ovzqzR54K0+5vHWoq/idDoCe6iMVMRLwSoRxG68whIC7WQ0GgYNd+yNPaa9l"/>
    <w:docVar w:name="Encrypted_DialogFieldValue_sendername" w:val="qLKR0yT0Z7IRIB1+3T5L2Q=="/>
    <w:docVar w:name="Encrypted_DialogFieldValue_senderphonedir" w:val="vRM1I5Y3UIdDIxijoCYYaw=="/>
    <w:docVar w:name="Encrypted_DialogFieldValue_senderposition" w:val="3EqQc4IsHXC4hk4vjIXLrKv/3VLd0Y15cUfUU4Lh47E="/>
    <w:docVar w:name="Encrypted_DialogFieldValue_senderpostalcode" w:val="69NE2nuVTNQfHxe2kAJ7Mg=="/>
    <w:docVar w:name="Encrypted_DialogFieldValue_senderunit" w:val="ez2fpTFPcNbLquy3Lg6ixzjUia+K4Rkc1NeLMKfE1ek9fObFepWefwS9OnHT7HTR"/>
    <w:docVar w:name="Encrypted_DialogFieldValue_senderweb" w:val="jU1C8PmGDHyEBfGTdI6gxw=="/>
    <w:docVar w:name="Encrypted_DocCaseNo" w:val="x8XIk828Tr0BUPlZISmwgg=="/>
    <w:docVar w:name="Encrypted_DocHeader" w:val="RIjvpV6MgnBo0oguuLUUdIkUDmYor+lar/YkKFSP6/mlnZjATCILGtl13bwlNaq3VZxesPExtRR9uYxJ7t68R3ZorRFrSXzaLhKHpgD0eFQG+ZsrcQOVJz79KjB8QTazf6JQwf9QXV3wJi6+Bi8KLQ=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F3bbND73nfN7j0OjLkdDsKFHyyDZn1J6tAHtQFPJUkpH/SbfBfYHlrleWsoeagMDffps0ZCuAb6f9ZTl2C99P6L2mMAgvrEYlPYpGanVtRj9fxUdNrYRpmfDTqNLcInBLFDHZwGUGWq/OLp4xx4InX37r01DsuLyMCOhYtWbM5xrn00jzW1Q8rbgpNDIGWODhc3gCumjtq69r/9rA8bP+UrJ0mOrSzXkFjHUkrDSOxsJR3Dt2NKE+ZP1egAYEAyx2HktN2hsQH4atm/1+t17HJHYWhl/L5v6Moa6rlgLyXOUIBTPf5gizT+guKoM1Rj54="/>
    <w:docVar w:name="Encrypted_eDocDataDocHeader" w:val="vj4euW7RqX8/r1NqB3lkkoNG5ErvsUzdVInpXmSFqUHyH3NlDKtiCI3PODISHZlDtDlMZfBJm8IOmx3T7ldn/COnEMwJk7DYa5iAxOFug9moaD07Zso9g/6OwZwTP9LRNuZxPqRVn8VKYcA4tpPmUyLvSlJIOZQxGHOx7r8WJh4oygHxwWvGHItemak5WBa+Kl+p2SfVz2OLfKnPvg/azYJJwOoXcbmSmvFY34DbFhseVwmNnWfV3+piC5Hc31oPOSEq6pDrhhIGqH/kyN3WcWAimNK/uCinpqlE7FnBf+j+R/hPFxYrdDML8wDRN+nvDBHWHfJvu7AlIhvhOnqPbMqPZDstc8ZVPYOJj2JnejKenTZFSJUV/QSMcInxcL74vOmPLyIo9Mvz4H1uHjc70rsbfBISfYs/5TNCvO4/0+jdGjwAe5PjujDXtAeMbSppsY/UK5a5KnNxcnGB5sgUzQ=="/>
    <w:docVar w:name="Encrypted_eDocDataDocNo" w:val="vj4euW7RqX8/r1NqB3lkkoNG5ErvsUzdVInpXmSFqUGiqySlBy0xUHrirlSs55o1c1UiqyCS8bpLpWe5uq/rC1jhORuyjNoks008jol3KjKIqwAwJV3j+mMn5P8FieGqv099qDawN0pFISRjMI899bduf2/yan8MIY5sj5VmfrtgGt1IWD+9NZz712EbJ+zub6VQAh9gZcKJjqM3PuwjO0NhN0dUYh0XviX22HwOtukb/G+2pyMOzR7ug3DZcQQuaJ+HiINzjPhqzjOqPq9O9MIiMhaNWQJ7hvPQtMlPMwODxtB/MdpjgZJH4ACwTnNZzQibdGaxNC4Ymvt15ljQEa8DoSWxdg/w+/Tvl/vFebI="/>
    <w:docVar w:name="Encrypted_eDocDataDocumentCaseWorker" w:val="vj4euW7RqX8/r1NqB3lkkoNG5ErvsUzdVInpXmSFqUGFCL6T+MkzAlQAE8arJUsNKw8+OANCxFaxM/+R1UJCad8fjVwxdtAenYayFYMZYeLBZATZtRaOP+byqZKrmSYXZi3y7YcnaLwzwOI4IlQITch2tyIwNycM3BEHwIqR0wOQGBlPuChIXclOTPMD2pNCUYR+GBQRlH86aszXlm0ozsSG0RcjefSvBKJ5czbJLH2hheHA4+GMV63f7a49OkZzrCsYhh3pkoQZxnPKsSORPZD0gZKtvdtXDHBDBgkDPU2pNcevU0mNUqgxSG92zPmYq+02XW5wmLWxzYyDCchMLII0/0IdJg88EuGxARrkwk0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EEaZQyfSkkKKMXAgFlk0gPLxwVrjDGHxc5xfvQUa8FywthSMbwT2n7/cjCRGhlLdm5uz0ngNAmmx0RuEpLxznqq9mFb9JNdZBdoTtm/htitc6kWIOLEJtIgvrYxPnBDC/qEl2AxY1NLNy4S3Xb9NBiIYIWr+XQvD8pkezDuehP4r0yKCWmEaeKj5BoRn4yubf9ezyjXluYsiUQsEvazxczggV0xxkpM1BCnjZ5Zd8EgfEKLwz85IIPSM2snTBSE3sxBeIDMJ+i/leD/Z/F2wbpuXEYVZGQzZQzLjUl7MyECDPve3wu+MjNBI+5Hdv1YJM="/>
    <w:docVar w:name="Encrypted_eDocDataSagensProjektTitel" w:val="vj4euW7RqX8/r1NqB3lkkoNG5ErvsUzdVInpXmSFqUGxWyEwCLonzqmKN8tvTMUjNKFUb7AF5lLJwMofaxWQAcN+yOAWkUQhJlPuJ+c4BoKhJx/bWy4us5jytPVRhF10Xk8pL+Z/CPT1S33ApylArtQeZQcXSdYbZK5kEX11CsrEdMZqcaSyWMFpZbzkEDh/1r1j4+UDPhIBSapKvCCzmdZ2ltzh+qET6buqs1hMdDyvzwuytEYXvG5Whe156MNZGJgIWir/yFN/lrFFsfIYFL9dWlyUKMjSKjoq1r09uai7F7imZAqIOqtQfuJrUh/LaMNl3gqoBfMeijQ4b26RNrpPX9G2D/7ueB1ns9aHbF02SPBo7YTuhQ4ggW6B/IdqreKScDOp/pTiwL7gagtxLNj4LsTomIyO3RY9iVgj3KbICJ6QOP2gIfnBOTL6fC0Xwew0XdgwRdFmnh59BE402g=="/>
    <w:docVar w:name="Encrypted_eDocDataSagenssagsbehandler" w:val="vj4euW7RqX8/r1NqB3lkkoNG5ErvsUzdVInpXmSFqUGFCL6T+MkzAlQAE8arJUsNKw8+OANCxFaxM/+R1UJCad8fjVwxdtAenYayFYMZYeIG9apZwtlAnk2BI0NR6Wltb+Ja69m8mLLxRLEt9YZUSi0dXwus6IaP64FfHO6Xw05DIJZJfDpTRrt9L9gtO1NnsJdSqln/EAiHMAj3D4umZoqcjgUld6SVUDbjMD5cymwZXeDWWdIM0WoKZI2+rBcUhfAAVFNibsahkpopcNcx2xLuA5hpCsghFln7bxbz6n8751LB4T/HxBTeuG72TEMUl1Qd0onDDuj0reXKx2J4ma5bem0rNQsVEEuM0hEHzqQ="/>
    <w:docVar w:name="Encrypted_eDocDataSagensTitel" w:val="vj4euW7RqX8/r1NqB3lkkoNG5ErvsUzdVInpXmSFqUGuu5x8b8EtqmdcPejup0n4r1OXmlzWdmBApLiLQ+vHVziIHV5qVZmDgHSvrEZlsNRlCgmQlRdG5KtF2smkZmCAgEGw3dLniNjgFVJuWYNvbR/D84x9tEpJKXqMWfO30jCh7ynTDfwwL51Vo/XrnFAyZo+UJraFAurl8bsfXOazwQ5bb5yxtLiDkXthgS3Im/13EMskDhb3UntWcLS0V+cSqDuxTuWNPh7ZCz3wKSIxC/NPvtJXXYgcrF1H3NGgtTet9ADceNzG9mlcJbl9oBDwzJpZiJlcPVZvKXDDb1CO82N3V0xw4PK4n+Byb7oIMtbkWgBO4Loc2s03JGjOmS1A1ZkUEI1ih73g40vGxgFMXyyW1UWurks/NXDqkmc2bb2AqU3nm0bwsUbelvwZTFejuUHuM7ObRq4s/hXz37pozQ=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20CE"/>
    <w:rsid w:val="0000236D"/>
    <w:rsid w:val="000048A7"/>
    <w:rsid w:val="000200F8"/>
    <w:rsid w:val="00023AFF"/>
    <w:rsid w:val="00025986"/>
    <w:rsid w:val="00035A35"/>
    <w:rsid w:val="0004636A"/>
    <w:rsid w:val="000678D5"/>
    <w:rsid w:val="00077EA9"/>
    <w:rsid w:val="000A66C3"/>
    <w:rsid w:val="000B5581"/>
    <w:rsid w:val="000C2CD4"/>
    <w:rsid w:val="000E12FF"/>
    <w:rsid w:val="000F21BE"/>
    <w:rsid w:val="000F6CC7"/>
    <w:rsid w:val="00113193"/>
    <w:rsid w:val="00120B32"/>
    <w:rsid w:val="001248DF"/>
    <w:rsid w:val="001400BE"/>
    <w:rsid w:val="00156B59"/>
    <w:rsid w:val="00163799"/>
    <w:rsid w:val="00165F6C"/>
    <w:rsid w:val="00171410"/>
    <w:rsid w:val="0018216F"/>
    <w:rsid w:val="001C0E0E"/>
    <w:rsid w:val="001D0593"/>
    <w:rsid w:val="001E1BFD"/>
    <w:rsid w:val="001E602D"/>
    <w:rsid w:val="00241F26"/>
    <w:rsid w:val="002614F5"/>
    <w:rsid w:val="00263237"/>
    <w:rsid w:val="0029601A"/>
    <w:rsid w:val="002A4EC8"/>
    <w:rsid w:val="002C778E"/>
    <w:rsid w:val="002F0C0F"/>
    <w:rsid w:val="00302786"/>
    <w:rsid w:val="00320D2D"/>
    <w:rsid w:val="00321C61"/>
    <w:rsid w:val="003368C1"/>
    <w:rsid w:val="0033749D"/>
    <w:rsid w:val="003379B1"/>
    <w:rsid w:val="00357E9F"/>
    <w:rsid w:val="003729EA"/>
    <w:rsid w:val="00375533"/>
    <w:rsid w:val="003775F8"/>
    <w:rsid w:val="00382774"/>
    <w:rsid w:val="00394324"/>
    <w:rsid w:val="003D4CA8"/>
    <w:rsid w:val="003E5EA3"/>
    <w:rsid w:val="003E6CD3"/>
    <w:rsid w:val="003F25A0"/>
    <w:rsid w:val="00407594"/>
    <w:rsid w:val="004368FB"/>
    <w:rsid w:val="004810A7"/>
    <w:rsid w:val="0049648C"/>
    <w:rsid w:val="004B45C7"/>
    <w:rsid w:val="004B7251"/>
    <w:rsid w:val="004E33A7"/>
    <w:rsid w:val="004E6853"/>
    <w:rsid w:val="004F0FBC"/>
    <w:rsid w:val="00515795"/>
    <w:rsid w:val="00544A89"/>
    <w:rsid w:val="00560B52"/>
    <w:rsid w:val="00560CB8"/>
    <w:rsid w:val="005613D1"/>
    <w:rsid w:val="00562A1D"/>
    <w:rsid w:val="0057121E"/>
    <w:rsid w:val="00582820"/>
    <w:rsid w:val="00583239"/>
    <w:rsid w:val="005B01F8"/>
    <w:rsid w:val="005B18A9"/>
    <w:rsid w:val="005D680B"/>
    <w:rsid w:val="005E643E"/>
    <w:rsid w:val="005E6D83"/>
    <w:rsid w:val="00616E65"/>
    <w:rsid w:val="00617B06"/>
    <w:rsid w:val="0062276A"/>
    <w:rsid w:val="00630CFE"/>
    <w:rsid w:val="006315E8"/>
    <w:rsid w:val="00633EC6"/>
    <w:rsid w:val="0063495C"/>
    <w:rsid w:val="0063711B"/>
    <w:rsid w:val="006A7737"/>
    <w:rsid w:val="006C18A3"/>
    <w:rsid w:val="006C4E21"/>
    <w:rsid w:val="006C7278"/>
    <w:rsid w:val="006E22A4"/>
    <w:rsid w:val="006F0696"/>
    <w:rsid w:val="00703183"/>
    <w:rsid w:val="00706A60"/>
    <w:rsid w:val="007410E4"/>
    <w:rsid w:val="00751F1F"/>
    <w:rsid w:val="00765C85"/>
    <w:rsid w:val="00770425"/>
    <w:rsid w:val="007B04BB"/>
    <w:rsid w:val="007B16D5"/>
    <w:rsid w:val="007B6BA4"/>
    <w:rsid w:val="007C1CCC"/>
    <w:rsid w:val="00823EFC"/>
    <w:rsid w:val="008257DA"/>
    <w:rsid w:val="00852B11"/>
    <w:rsid w:val="0086018D"/>
    <w:rsid w:val="00861A8B"/>
    <w:rsid w:val="00876DE5"/>
    <w:rsid w:val="00887142"/>
    <w:rsid w:val="00893928"/>
    <w:rsid w:val="00897241"/>
    <w:rsid w:val="008F51EF"/>
    <w:rsid w:val="00913861"/>
    <w:rsid w:val="00936FCD"/>
    <w:rsid w:val="00951D97"/>
    <w:rsid w:val="00953233"/>
    <w:rsid w:val="00956F8A"/>
    <w:rsid w:val="00963C66"/>
    <w:rsid w:val="00975C76"/>
    <w:rsid w:val="00977361"/>
    <w:rsid w:val="009A1818"/>
    <w:rsid w:val="009C7585"/>
    <w:rsid w:val="009F7EC7"/>
    <w:rsid w:val="00A05D7C"/>
    <w:rsid w:val="00A17E57"/>
    <w:rsid w:val="00A2129B"/>
    <w:rsid w:val="00A23A20"/>
    <w:rsid w:val="00A4164C"/>
    <w:rsid w:val="00A54B51"/>
    <w:rsid w:val="00AB71AD"/>
    <w:rsid w:val="00AC04BA"/>
    <w:rsid w:val="00AC24C0"/>
    <w:rsid w:val="00AF13EA"/>
    <w:rsid w:val="00AF15EB"/>
    <w:rsid w:val="00B12ADA"/>
    <w:rsid w:val="00B265EF"/>
    <w:rsid w:val="00B60333"/>
    <w:rsid w:val="00B87289"/>
    <w:rsid w:val="00B87C62"/>
    <w:rsid w:val="00B95037"/>
    <w:rsid w:val="00BC3F98"/>
    <w:rsid w:val="00BE5CCE"/>
    <w:rsid w:val="00BF49F4"/>
    <w:rsid w:val="00BF6E8B"/>
    <w:rsid w:val="00C00995"/>
    <w:rsid w:val="00C04388"/>
    <w:rsid w:val="00C0481E"/>
    <w:rsid w:val="00C10039"/>
    <w:rsid w:val="00C276E1"/>
    <w:rsid w:val="00C33F9E"/>
    <w:rsid w:val="00C41EEF"/>
    <w:rsid w:val="00C43DDD"/>
    <w:rsid w:val="00C814FB"/>
    <w:rsid w:val="00C861A5"/>
    <w:rsid w:val="00C959E1"/>
    <w:rsid w:val="00C973F6"/>
    <w:rsid w:val="00C974E0"/>
    <w:rsid w:val="00CA3E14"/>
    <w:rsid w:val="00CC7A78"/>
    <w:rsid w:val="00CE0033"/>
    <w:rsid w:val="00CF3EBE"/>
    <w:rsid w:val="00CF52EC"/>
    <w:rsid w:val="00CF7ACD"/>
    <w:rsid w:val="00D67780"/>
    <w:rsid w:val="00D8152F"/>
    <w:rsid w:val="00D8306D"/>
    <w:rsid w:val="00D97965"/>
    <w:rsid w:val="00DA0170"/>
    <w:rsid w:val="00DC57F0"/>
    <w:rsid w:val="00DD058E"/>
    <w:rsid w:val="00DD0FF3"/>
    <w:rsid w:val="00DD7D42"/>
    <w:rsid w:val="00DE1D01"/>
    <w:rsid w:val="00DE4807"/>
    <w:rsid w:val="00E26C31"/>
    <w:rsid w:val="00E637D8"/>
    <w:rsid w:val="00E81E5C"/>
    <w:rsid w:val="00E91F5C"/>
    <w:rsid w:val="00E9475E"/>
    <w:rsid w:val="00EC004A"/>
    <w:rsid w:val="00EE23D3"/>
    <w:rsid w:val="00EF5784"/>
    <w:rsid w:val="00F1027D"/>
    <w:rsid w:val="00F34E5B"/>
    <w:rsid w:val="00F35BE2"/>
    <w:rsid w:val="00F42E18"/>
    <w:rsid w:val="00F51E6A"/>
    <w:rsid w:val="00F53F9E"/>
    <w:rsid w:val="00F6391A"/>
    <w:rsid w:val="00F76080"/>
    <w:rsid w:val="00FA61AC"/>
    <w:rsid w:val="00FA6F5F"/>
    <w:rsid w:val="00FB7A3E"/>
    <w:rsid w:val="00FC4B69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7D957B4"/>
  <w15:chartTrackingRefBased/>
  <w15:docId w15:val="{13F36CE9-13D3-44C2-8237-9E904A6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4E5B"/>
    <w:rPr>
      <w:color w:val="605E5C"/>
      <w:shd w:val="clear" w:color="auto" w:fill="E1DFDD"/>
    </w:rPr>
  </w:style>
  <w:style w:type="paragraph" w:customStyle="1" w:styleId="Default">
    <w:name w:val="Default"/>
    <w:rsid w:val="00F34E5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kk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72F5308C34BEB90E69024934440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09CC08-F59F-4CA1-8169-D48248EC243C}"/>
      </w:docPartPr>
      <w:docPartBody>
        <w:p w:rsidR="008B0727" w:rsidRDefault="008B0727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00D3A2B5D6F748E9897929B5B7478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A5AC85-E48D-473C-9E70-EAFA4ACBE6DE}"/>
      </w:docPartPr>
      <w:docPartBody>
        <w:p w:rsidR="008B0727" w:rsidRDefault="008B0727"/>
      </w:docPartBody>
    </w:docPart>
    <w:docPart>
      <w:docPartPr>
        <w:name w:val="1850213D631D477EBE889C5A5B95C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F4F3A3-1FAC-4AD5-BE5B-E6D00092924D}"/>
      </w:docPartPr>
      <w:docPartBody>
        <w:p w:rsidR="008B0727" w:rsidRDefault="008B07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atinWeb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1"/>
    <w:rsid w:val="000B5581"/>
    <w:rsid w:val="00170D3C"/>
    <w:rsid w:val="00347EC3"/>
    <w:rsid w:val="00362B8A"/>
    <w:rsid w:val="004F4D8C"/>
    <w:rsid w:val="005C5729"/>
    <w:rsid w:val="0080003A"/>
    <w:rsid w:val="008B0727"/>
    <w:rsid w:val="009E3F20"/>
    <w:rsid w:val="00A66FC5"/>
    <w:rsid w:val="00BE6098"/>
    <w:rsid w:val="00C144C2"/>
    <w:rsid w:val="00C31B18"/>
    <w:rsid w:val="00D5323F"/>
    <w:rsid w:val="00E04963"/>
    <w:rsid w:val="00E15811"/>
    <w:rsid w:val="00E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8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7E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347EC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EB62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2155896" gbs:entity="Document" gbs:templateDesignerVersion="3.1 F">
  <gbs:Title gbs:loadFromGrowBusiness="OnProduce" gbs:saveInGrowBusiness="False" gbs:connected="true" gbs:recno="" gbs:entity="" gbs:datatype="string" gbs:key="10000" gbs:removeContentControl="0">Oversigt over kurser på udbudsområde B) Opkvalificeringskurser, der ikke er omfattet af en studieforordning</gbs:Title>
  <gbs:ToCase.Name gbs:loadFromGrowBusiness="OnProduce" gbs:saveInGrowBusiness="False" gbs:connected="true" gbs:recno="" gbs:entity="" gbs:datatype="string" gbs:key="10001">2021-0310744</gbs:ToCase.Name>
  <gbs:DocumentNumber gbs:loadFromGrowBusiness="OnProduce" gbs:saveInGrowBusiness="False" gbs:connected="true" gbs:recno="" gbs:entity="" gbs:datatype="string" gbs:key="10002" gbs:removeContentControl="0">2021-0310744-8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Udbetingelser, rammeaftale, kravspecifikation, målgruppebeskrivelse, betalingsbetingelser m.v.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Bo Gareth Calvin Johansen</gbs:ToCase.Project.OurRef.Name>
  <gbs:ToCase.Project.Description gbs:loadFromGrowBusiness="OnProduce" gbs:saveInGrowBusiness="False" gbs:connected="true" gbs:recno="" gbs:entity="" gbs:datatype="string" gbs:key="10014" gbs:removeContentControl="0">Udbud af erhvervsrettede opkvalificeringskurser indenfor det digitale område</gbs:ToCase.Project.Description>
  <gbs:ToCase.Project.Name gbs:loadFromGrowBusiness="OnProduce" gbs:saveInGrowBusiness="False" gbs:connected="true" gbs:recno="" gbs:entity="" gbs:datatype="string" gbs:key="10015" gbs:removeContentControl="0">21-3814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Johan Kehler</gbs:ToCase.OurRef.Name>
  <gbs:OurRef.Name gbs:loadFromGrowBusiness="OnProduce" gbs:saveInGrowBusiness="False" gbs:connected="true" gbs:recno="" gbs:entity="" gbs:datatype="string" gbs:key="10027">Johan Kehler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E2F7871A-8AC3-4EDA-948D-EC715C249540}">
  <ds:schemaRefs/>
</ds:datastoreItem>
</file>

<file path=customXml/itemProps2.xml><?xml version="1.0" encoding="utf-8"?>
<ds:datastoreItem xmlns:ds="http://schemas.openxmlformats.org/officeDocument/2006/customXml" ds:itemID="{4038412C-C5D0-4B6E-A9A9-72B0E17A4AB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850</ap:TotalTime>
  <ap:Pages>4</ap:Pages>
  <ap:Words>649</ap:Words>
  <ap:Characters>3830</ap:Characters>
  <ap:Application>Microsoft Office Word</ap:Application>
  <ap:DocSecurity>0</ap:DocSecurity>
  <ap:Lines>225</ap:Lines>
  <ap:Paragraphs>179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Oversigt over kurser på udbudsområde B) Opkvalificeringskurser, der ikke er omfattet af studieforordning</vt:lpstr>
    </vt:vector>
  </ap:TitlesOfParts>
  <ap:Company/>
  <ap:LinksUpToDate>false</ap:LinksUpToDate>
  <ap:CharactersWithSpaces>4300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kurser på udbudsområde B) Opkvalificeringskurser, der ikke er omfattet af studieforordning</dc:title>
  <dc:subject>
  </dc:subject>
  <dc:creator>Johan Kehler</dc:creator>
  <cp:keywords>Københavns Kommune</cp:keywords>
  <dc:description>
  </dc:description>
  <cp:lastModifiedBy>Johan Kehler</cp:lastModifiedBy>
  <cp:revision>149</cp:revision>
  <dcterms:created xsi:type="dcterms:W3CDTF">2019-03-06T07:47:00Z</dcterms:created>
  <dcterms:modified xsi:type="dcterms:W3CDTF">2023-01-12T08:48:00Z</dcterms:modified>
</cp:coreProperties>
</file>