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F2BF" w14:textId="7495EC7A" w:rsidR="00BF6FFC" w:rsidRPr="00111F88" w:rsidRDefault="003179CC">
      <w:pPr>
        <w:spacing w:before="70"/>
        <w:ind w:right="101"/>
        <w:jc w:val="right"/>
        <w:rPr>
          <w:rFonts w:ascii="Gill Sans MT" w:hAnsi="Gill Sans MT"/>
          <w:b/>
          <w:sz w:val="40"/>
          <w:lang w:val="da-DK"/>
        </w:rPr>
      </w:pPr>
      <w:r w:rsidRPr="00111F88">
        <w:rPr>
          <w:rFonts w:ascii="Gill Sans MT" w:hAnsi="Gill Sans MT"/>
          <w:noProof/>
          <w:lang w:val="da-DK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97177E0" wp14:editId="6110920E">
                <wp:simplePos x="0" y="0"/>
                <wp:positionH relativeFrom="page">
                  <wp:posOffset>608330</wp:posOffset>
                </wp:positionH>
                <wp:positionV relativeFrom="paragraph">
                  <wp:posOffset>377190</wp:posOffset>
                </wp:positionV>
                <wp:extent cx="6339840" cy="133985"/>
                <wp:effectExtent l="0" t="2540" r="0" b="0"/>
                <wp:wrapTopAndBottom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33985"/>
                        </a:xfrm>
                        <a:prstGeom prst="rect">
                          <a:avLst/>
                        </a:prstGeom>
                        <a:solidFill>
                          <a:srgbClr val="0083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8540" id="Rectangle 5" o:spid="_x0000_s1026" style="position:absolute;margin-left:47.9pt;margin-top:29.7pt;width:499.2pt;height:10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" fillcolor="#0083ca" stroked="f">
                <w10:wrap type="topAndBottom" anchorx="page"/>
              </v:rect>
            </w:pict>
          </mc:Fallback>
        </mc:AlternateContent>
      </w:r>
      <w:r w:rsidR="00A54F22" w:rsidRPr="00111F88">
        <w:rPr>
          <w:rFonts w:ascii="Gill Sans MT" w:hAnsi="Gill Sans MT"/>
          <w:b/>
          <w:color w:val="231F20"/>
          <w:sz w:val="40"/>
          <w:lang w:val="da-DK"/>
        </w:rPr>
        <w:t xml:space="preserve"> </w:t>
      </w:r>
    </w:p>
    <w:p w14:paraId="567194C1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5E648442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5132B124" w14:textId="77777777" w:rsidR="00EF4D5F" w:rsidRPr="00FC0902" w:rsidRDefault="00EF4D5F" w:rsidP="00FC0902">
      <w:pPr>
        <w:pStyle w:val="Titel"/>
        <w:rPr>
          <w:rFonts w:ascii="72 Black" w:hAnsi="72 Black" w:cs="72 Black"/>
          <w:lang w:val="da-DK"/>
        </w:rPr>
      </w:pPr>
      <w:r w:rsidRPr="00FC0902">
        <w:rPr>
          <w:rFonts w:ascii="72 Black" w:hAnsi="72 Black" w:cs="72 Black"/>
          <w:lang w:val="da-DK"/>
        </w:rPr>
        <w:t xml:space="preserve">Skabelon </w:t>
      </w:r>
      <w:r w:rsidRPr="00FC0902">
        <w:rPr>
          <w:rFonts w:ascii="72 Black" w:hAnsi="72 Black" w:cs="72 Black"/>
          <w:spacing w:val="-5"/>
          <w:lang w:val="da-DK"/>
        </w:rPr>
        <w:t xml:space="preserve">til </w:t>
      </w:r>
      <w:r w:rsidRPr="00FC0902">
        <w:rPr>
          <w:rFonts w:ascii="72 Black" w:hAnsi="72 Black" w:cs="72 Black"/>
          <w:lang w:val="da-DK"/>
        </w:rPr>
        <w:t xml:space="preserve">skolebestyrelsens arbejde </w:t>
      </w:r>
      <w:r w:rsidRPr="00FC0902">
        <w:rPr>
          <w:rFonts w:ascii="72 Black" w:hAnsi="72 Black" w:cs="72 Black"/>
          <w:spacing w:val="-4"/>
          <w:lang w:val="da-DK"/>
        </w:rPr>
        <w:t xml:space="preserve">med </w:t>
      </w:r>
      <w:r w:rsidRPr="00FC0902">
        <w:rPr>
          <w:rFonts w:ascii="72 Black" w:hAnsi="72 Black" w:cs="72 Black"/>
          <w:lang w:val="da-DK"/>
        </w:rPr>
        <w:t>principper</w:t>
      </w:r>
    </w:p>
    <w:p w14:paraId="20C291C4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635EBDF4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44AA2ADB" w14:textId="77777777" w:rsidR="00BF6FFC" w:rsidRPr="00111F88" w:rsidRDefault="00BF6FFC">
      <w:pPr>
        <w:pStyle w:val="Brdtekst"/>
        <w:spacing w:before="10"/>
        <w:rPr>
          <w:rFonts w:ascii="Gill Sans MT" w:hAnsi="Gill Sans MT"/>
          <w:b/>
          <w:sz w:val="21"/>
          <w:lang w:val="da-DK"/>
        </w:rPr>
      </w:pPr>
    </w:p>
    <w:p w14:paraId="4F3AFF01" w14:textId="77777777" w:rsidR="00BF6FFC" w:rsidRPr="00111F88" w:rsidRDefault="00BF6FFC">
      <w:pPr>
        <w:rPr>
          <w:rFonts w:ascii="Gill Sans MT" w:hAnsi="Gill Sans MT"/>
          <w:sz w:val="21"/>
          <w:lang w:val="da-DK"/>
        </w:rPr>
        <w:sectPr w:rsidR="00BF6FFC" w:rsidRPr="00111F88">
          <w:footerReference w:type="default" r:id="rId8"/>
          <w:type w:val="continuous"/>
          <w:pgSz w:w="11910" w:h="16840"/>
          <w:pgMar w:top="580" w:right="860" w:bottom="640" w:left="840" w:header="708" w:footer="451" w:gutter="0"/>
          <w:pgNumType w:start="1"/>
          <w:cols w:space="708"/>
        </w:sectPr>
      </w:pPr>
    </w:p>
    <w:p w14:paraId="2555B556" w14:textId="77777777" w:rsidR="00BF6FFC" w:rsidRPr="00FC0902" w:rsidRDefault="00A54F22" w:rsidP="00FC0902">
      <w:pPr>
        <w:pStyle w:val="Overskrift1"/>
        <w:ind w:firstLine="117"/>
        <w:rPr>
          <w:rFonts w:cs="72 Black"/>
          <w:szCs w:val="22"/>
          <w:lang w:val="da-DK"/>
        </w:rPr>
      </w:pPr>
      <w:r w:rsidRPr="00FC0902">
        <w:rPr>
          <w:rFonts w:cs="72 Black"/>
          <w:szCs w:val="22"/>
          <w:lang w:val="da-DK"/>
        </w:rPr>
        <w:t>BAGGRUND</w:t>
      </w:r>
    </w:p>
    <w:p w14:paraId="641A7444" w14:textId="3334D37D" w:rsidR="00BF6FFC" w:rsidRPr="00FC0902" w:rsidRDefault="00A54F22">
      <w:pPr>
        <w:pStyle w:val="Brdtekst"/>
        <w:spacing w:before="30" w:line="273" w:lineRule="auto"/>
        <w:ind w:left="117" w:right="10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>Skolebestyrelsen fasts</w:t>
      </w:r>
      <w:r w:rsidRPr="00FC0902">
        <w:rPr>
          <w:rFonts w:ascii="KBH Tekst" w:hAnsi="KBH Tekst"/>
          <w:color w:val="231F20"/>
          <w:w w:val="136"/>
          <w:sz w:val="19"/>
          <w:szCs w:val="19"/>
          <w:lang w:val="da-DK"/>
        </w:rPr>
        <w:t>æ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tter principper for skolens virksomhed med henblik på at give retning for skolen og kan formulere principper for alle forhold, der vedrører skolens virksomhed.</w:t>
      </w:r>
    </w:p>
    <w:p w14:paraId="65EB2E3E" w14:textId="77777777" w:rsidR="00BF6FFC" w:rsidRPr="00FC0902" w:rsidRDefault="00BF6FFC">
      <w:pPr>
        <w:pStyle w:val="Brdtekst"/>
        <w:spacing w:before="3"/>
        <w:rPr>
          <w:rFonts w:ascii="KBH Tekst" w:hAnsi="KBH Tekst"/>
          <w:sz w:val="19"/>
          <w:szCs w:val="19"/>
          <w:lang w:val="da-DK"/>
        </w:rPr>
      </w:pPr>
    </w:p>
    <w:p w14:paraId="0A59DCB0" w14:textId="5A38C279" w:rsidR="00BF6FFC" w:rsidRPr="00FC0902" w:rsidRDefault="00A54F22">
      <w:pPr>
        <w:pStyle w:val="Brdtekst"/>
        <w:spacing w:line="273" w:lineRule="auto"/>
        <w:ind w:left="117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Folkeskolelovens </w:t>
      </w:r>
      <w:r w:rsidRPr="00FC0902">
        <w:rPr>
          <w:rFonts w:ascii="KBH Tekst" w:hAnsi="KBH Tekst"/>
          <w:color w:val="231F20"/>
          <w:w w:val="79"/>
          <w:sz w:val="19"/>
          <w:szCs w:val="19"/>
          <w:lang w:val="da-DK"/>
        </w:rPr>
        <w:t>§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 44 oplister de forhold, som skolebesty</w:t>
      </w:r>
      <w:r w:rsidR="00111F88" w:rsidRPr="00FC0902">
        <w:rPr>
          <w:rFonts w:ascii="KBH Tekst" w:hAnsi="KBH Tekst"/>
          <w:color w:val="231F20"/>
          <w:sz w:val="19"/>
          <w:szCs w:val="19"/>
          <w:lang w:val="da-DK"/>
        </w:rPr>
        <w:t>r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elsen som minimum skal fastsætte principper for:</w:t>
      </w:r>
    </w:p>
    <w:p w14:paraId="34740F73" w14:textId="77777777" w:rsidR="00BF6FFC" w:rsidRPr="00FC0902" w:rsidRDefault="00BF6FFC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63817B81" w14:textId="77777777" w:rsidR="00BF6FFC" w:rsidRPr="00FC0902" w:rsidRDefault="00A54F22" w:rsidP="007E2F91">
      <w:pPr>
        <w:pStyle w:val="Listeafsnit"/>
        <w:numPr>
          <w:ilvl w:val="0"/>
          <w:numId w:val="2"/>
        </w:numPr>
        <w:tabs>
          <w:tab w:val="left" w:pos="345"/>
        </w:tabs>
        <w:spacing w:line="273" w:lineRule="auto"/>
        <w:ind w:right="81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Undervisningens organisering, herunder fagenes og 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el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ev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FC0902">
        <w:rPr>
          <w:rFonts w:ascii="KBH Tekst" w:hAnsi="KBH Tekst"/>
          <w:color w:val="231F20"/>
          <w:spacing w:val="6"/>
          <w:sz w:val="19"/>
          <w:szCs w:val="19"/>
          <w:lang w:val="da-DK"/>
        </w:rPr>
        <w:t>r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n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es 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u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n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d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FC0902">
        <w:rPr>
          <w:rFonts w:ascii="KBH Tekst" w:hAnsi="KBH Tekst"/>
          <w:color w:val="231F20"/>
          <w:spacing w:val="11"/>
          <w:sz w:val="19"/>
          <w:szCs w:val="19"/>
          <w:lang w:val="da-DK"/>
        </w:rPr>
        <w:t>r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v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i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s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n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i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n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g</w:t>
      </w:r>
      <w:r w:rsidRPr="00FC0902">
        <w:rPr>
          <w:rFonts w:ascii="KBH Tekst" w:hAnsi="KBH Tekst"/>
          <w:color w:val="231F20"/>
          <w:spacing w:val="6"/>
          <w:sz w:val="19"/>
          <w:szCs w:val="19"/>
          <w:lang w:val="da-DK"/>
        </w:rPr>
        <w:t>s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time</w:t>
      </w:r>
      <w:r w:rsidRPr="00FC0902">
        <w:rPr>
          <w:rFonts w:ascii="KBH Tekst" w:hAnsi="KBH Tekst"/>
          <w:color w:val="231F20"/>
          <w:spacing w:val="5"/>
          <w:sz w:val="19"/>
          <w:szCs w:val="19"/>
          <w:lang w:val="da-DK"/>
        </w:rPr>
        <w:t>t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a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l p</w:t>
      </w:r>
      <w:r w:rsidRPr="00FC0902">
        <w:rPr>
          <w:rFonts w:ascii="KBH Tekst" w:hAnsi="KBH Tekst"/>
          <w:color w:val="231F20"/>
          <w:w w:val="63"/>
          <w:sz w:val="19"/>
          <w:szCs w:val="19"/>
          <w:lang w:val="da-DK"/>
        </w:rPr>
        <w:t>å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 </w:t>
      </w:r>
      <w:r w:rsidRPr="00FC0902">
        <w:rPr>
          <w:rFonts w:ascii="KBH Tekst" w:hAnsi="KBH Tekst"/>
          <w:color w:val="231F20"/>
          <w:spacing w:val="-1"/>
          <w:sz w:val="19"/>
          <w:szCs w:val="19"/>
          <w:lang w:val="da-DK"/>
        </w:rPr>
        <w:t>h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v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FC0902">
        <w:rPr>
          <w:rFonts w:ascii="KBH Tekst" w:hAnsi="KBH Tekst"/>
          <w:color w:val="231F20"/>
          <w:spacing w:val="15"/>
          <w:sz w:val="19"/>
          <w:szCs w:val="19"/>
          <w:lang w:val="da-DK"/>
        </w:rPr>
        <w:t>r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t </w:t>
      </w:r>
      <w:r w:rsidRPr="00FC0902">
        <w:rPr>
          <w:rFonts w:ascii="KBH Tekst" w:hAnsi="KBH Tekst"/>
          <w:color w:val="231F20"/>
          <w:spacing w:val="5"/>
          <w:sz w:val="19"/>
          <w:szCs w:val="19"/>
          <w:lang w:val="da-DK"/>
        </w:rPr>
        <w:t>k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l</w:t>
      </w:r>
      <w:r w:rsidRPr="00FC0902">
        <w:rPr>
          <w:rFonts w:ascii="KBH Tekst" w:hAnsi="KBH Tekst"/>
          <w:color w:val="231F20"/>
          <w:spacing w:val="5"/>
          <w:sz w:val="19"/>
          <w:szCs w:val="19"/>
          <w:lang w:val="da-DK"/>
        </w:rPr>
        <w:t>a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s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s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e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t</w:t>
      </w:r>
      <w:r w:rsidRPr="00FC0902">
        <w:rPr>
          <w:rFonts w:ascii="KBH Tekst" w:hAnsi="KBH Tekst"/>
          <w:color w:val="231F20"/>
          <w:spacing w:val="5"/>
          <w:sz w:val="19"/>
          <w:szCs w:val="19"/>
          <w:lang w:val="da-DK"/>
        </w:rPr>
        <w:t>r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i</w:t>
      </w:r>
      <w:r w:rsidRPr="00FC0902">
        <w:rPr>
          <w:rFonts w:ascii="KBH Tekst" w:hAnsi="KBH Tekst"/>
          <w:color w:val="231F20"/>
          <w:spacing w:val="3"/>
          <w:sz w:val="19"/>
          <w:szCs w:val="19"/>
          <w:lang w:val="da-DK"/>
        </w:rPr>
        <w:t>n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, 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>s</w:t>
      </w:r>
      <w:r w:rsidRPr="00FC0902">
        <w:rPr>
          <w:rFonts w:ascii="KBH Tekst" w:hAnsi="KBH Tekst"/>
          <w:color w:val="231F20"/>
          <w:spacing w:val="-1"/>
          <w:sz w:val="19"/>
          <w:szCs w:val="19"/>
          <w:lang w:val="da-DK"/>
        </w:rPr>
        <w:t>k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o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>l</w:t>
      </w:r>
      <w:r w:rsidRPr="00FC0902">
        <w:rPr>
          <w:rFonts w:ascii="KBH Tekst" w:hAnsi="KBH Tekst"/>
          <w:color w:val="231F20"/>
          <w:spacing w:val="5"/>
          <w:sz w:val="19"/>
          <w:szCs w:val="19"/>
          <w:lang w:val="da-DK"/>
        </w:rPr>
        <w:t>e</w:t>
      </w:r>
      <w:r w:rsidRPr="00FC0902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dagens længde, udbud af valgfag, specialundervisning på skolen og elevernes placering i klasser (fx i forhold til ligelig kønsfordeling).</w:t>
      </w:r>
    </w:p>
    <w:p w14:paraId="796BDDB3" w14:textId="77777777" w:rsidR="00BF6FFC" w:rsidRPr="00FC0902" w:rsidRDefault="00A54F22" w:rsidP="007E2F91">
      <w:pPr>
        <w:pStyle w:val="Listeafsnit"/>
        <w:numPr>
          <w:ilvl w:val="0"/>
          <w:numId w:val="4"/>
        </w:numPr>
        <w:tabs>
          <w:tab w:val="left" w:pos="345"/>
        </w:tabs>
        <w:spacing w:before="5" w:line="273" w:lineRule="auto"/>
        <w:ind w:right="121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>Skolens arbejde med elevernes udvikling i skolens faglige og sociale</w:t>
      </w:r>
      <w:r w:rsidRPr="00FC0902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 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fællesskaber.</w:t>
      </w:r>
    </w:p>
    <w:p w14:paraId="3A251410" w14:textId="77777777" w:rsidR="00BF6FFC" w:rsidRPr="00FC0902" w:rsidRDefault="00A54F22" w:rsidP="007E2F91">
      <w:pPr>
        <w:pStyle w:val="Listeafsnit"/>
        <w:numPr>
          <w:ilvl w:val="0"/>
          <w:numId w:val="6"/>
        </w:numPr>
        <w:tabs>
          <w:tab w:val="left" w:pos="345"/>
        </w:tabs>
        <w:spacing w:before="2" w:line="273" w:lineRule="auto"/>
        <w:ind w:right="104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>Samarbejdet mellem skole og hjem, herunder principper for forældrenes ansvar i</w:t>
      </w:r>
      <w:r w:rsidRPr="00FC0902">
        <w:rPr>
          <w:rFonts w:ascii="KBH Tekst" w:hAnsi="KBH Tekst"/>
          <w:color w:val="231F20"/>
          <w:spacing w:val="12"/>
          <w:sz w:val="19"/>
          <w:szCs w:val="19"/>
          <w:lang w:val="da-DK"/>
        </w:rPr>
        <w:t xml:space="preserve"> 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>samarbejdet.</w:t>
      </w:r>
    </w:p>
    <w:p w14:paraId="3B7F835A" w14:textId="77777777" w:rsidR="00BF6FFC" w:rsidRPr="009C2A91" w:rsidRDefault="00A54F22" w:rsidP="007E2F91">
      <w:pPr>
        <w:pStyle w:val="Listeafsnit"/>
        <w:numPr>
          <w:ilvl w:val="0"/>
          <w:numId w:val="8"/>
        </w:numPr>
        <w:tabs>
          <w:tab w:val="left" w:pos="345"/>
        </w:tabs>
        <w:spacing w:before="2" w:line="273" w:lineRule="auto"/>
        <w:ind w:right="442"/>
        <w:rPr>
          <w:rFonts w:ascii="KBH Tekst" w:hAnsi="KBH Tekst"/>
          <w:sz w:val="19"/>
          <w:szCs w:val="19"/>
          <w:lang w:val="da-DK"/>
        </w:rPr>
      </w:pP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Underretning af hjemmene om elevernes </w:t>
      </w:r>
      <w:r w:rsidRPr="00FC0902">
        <w:rPr>
          <w:rFonts w:ascii="KBH Tekst" w:hAnsi="KBH Tekst"/>
          <w:color w:val="231F20"/>
          <w:spacing w:val="2"/>
          <w:sz w:val="19"/>
          <w:szCs w:val="19"/>
          <w:lang w:val="da-DK"/>
        </w:rPr>
        <w:t xml:space="preserve">udbytte </w:t>
      </w:r>
      <w:r w:rsidRPr="00FC0902">
        <w:rPr>
          <w:rFonts w:ascii="KBH Tekst" w:hAnsi="KBH Tekst"/>
          <w:color w:val="231F20"/>
          <w:sz w:val="19"/>
          <w:szCs w:val="19"/>
          <w:lang w:val="da-DK"/>
        </w:rPr>
        <w:t xml:space="preserve">af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undervisningen.</w:t>
      </w:r>
    </w:p>
    <w:p w14:paraId="25DEEFDC" w14:textId="77777777" w:rsidR="00BF6FFC" w:rsidRPr="009C2A91" w:rsidRDefault="00A54F22" w:rsidP="007E2F91">
      <w:pPr>
        <w:pStyle w:val="Listeafsnit"/>
        <w:numPr>
          <w:ilvl w:val="0"/>
          <w:numId w:val="10"/>
        </w:numPr>
        <w:tabs>
          <w:tab w:val="left" w:pos="345"/>
        </w:tabs>
        <w:spacing w:before="2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Arbejdets fordeling mellem</w:t>
      </w:r>
      <w:r w:rsidRPr="009C2A91">
        <w:rPr>
          <w:rFonts w:ascii="KBH Tekst" w:hAnsi="KBH Tekst"/>
          <w:color w:val="231F20"/>
          <w:spacing w:val="7"/>
          <w:sz w:val="19"/>
          <w:szCs w:val="19"/>
          <w:lang w:val="da-DK"/>
        </w:rPr>
        <w:t xml:space="preserve"> 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lærerne.</w:t>
      </w:r>
    </w:p>
    <w:p w14:paraId="74A48E6E" w14:textId="77777777" w:rsidR="00BF6FFC" w:rsidRPr="009C2A91" w:rsidRDefault="00A54F22" w:rsidP="007E2F91">
      <w:pPr>
        <w:pStyle w:val="Listeafsnit"/>
        <w:numPr>
          <w:ilvl w:val="0"/>
          <w:numId w:val="12"/>
        </w:numPr>
        <w:tabs>
          <w:tab w:val="left" w:pos="345"/>
        </w:tabs>
        <w:spacing w:line="273" w:lineRule="auto"/>
        <w:ind w:right="150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F</w:t>
      </w:r>
      <w:r w:rsidRPr="009C2A91">
        <w:rPr>
          <w:rFonts w:ascii="KBH Tekst" w:hAnsi="KBH Tekst"/>
          <w:color w:val="231F20"/>
          <w:spacing w:val="1"/>
          <w:w w:val="136"/>
          <w:sz w:val="19"/>
          <w:szCs w:val="19"/>
          <w:lang w:val="da-DK"/>
        </w:rPr>
        <w:t>æ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l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l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sa</w:t>
      </w:r>
      <w:r w:rsidRPr="009C2A91">
        <w:rPr>
          <w:rFonts w:ascii="KBH Tekst" w:hAnsi="KBH Tekst"/>
          <w:color w:val="231F20"/>
          <w:spacing w:val="6"/>
          <w:sz w:val="19"/>
          <w:szCs w:val="19"/>
          <w:lang w:val="da-DK"/>
        </w:rPr>
        <w:t>rr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a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ng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m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nt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r </w:t>
      </w:r>
      <w:r w:rsidRPr="009C2A91">
        <w:rPr>
          <w:rFonts w:ascii="KBH Tekst" w:hAnsi="KBH Tekst"/>
          <w:color w:val="231F20"/>
          <w:spacing w:val="-1"/>
          <w:sz w:val="19"/>
          <w:szCs w:val="19"/>
          <w:lang w:val="da-DK"/>
        </w:rPr>
        <w:t>f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o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r 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el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ev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pacing w:val="6"/>
          <w:sz w:val="19"/>
          <w:szCs w:val="19"/>
          <w:lang w:val="da-DK"/>
        </w:rPr>
        <w:t>r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n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e i 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s</w:t>
      </w:r>
      <w:r w:rsidRPr="009C2A91">
        <w:rPr>
          <w:rFonts w:ascii="KBH Tekst" w:hAnsi="KBH Tekst"/>
          <w:color w:val="231F20"/>
          <w:spacing w:val="-1"/>
          <w:sz w:val="19"/>
          <w:szCs w:val="19"/>
          <w:lang w:val="da-DK"/>
        </w:rPr>
        <w:t>k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o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let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i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d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spacing w:val="3"/>
          <w:sz w:val="19"/>
          <w:szCs w:val="19"/>
          <w:lang w:val="da-DK"/>
        </w:rPr>
        <w:t>n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, 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le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j</w:t>
      </w:r>
      <w:r w:rsidRPr="009C2A91">
        <w:rPr>
          <w:rFonts w:ascii="KBH Tekst" w:hAnsi="KBH Tekst"/>
          <w:color w:val="231F20"/>
          <w:spacing w:val="7"/>
          <w:sz w:val="19"/>
          <w:szCs w:val="19"/>
          <w:lang w:val="da-DK"/>
        </w:rPr>
        <w:t>r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s</w:t>
      </w:r>
      <w:r w:rsidRPr="009C2A91">
        <w:rPr>
          <w:rFonts w:ascii="KBH Tekst" w:hAnsi="KBH Tekst"/>
          <w:color w:val="231F20"/>
          <w:spacing w:val="-1"/>
          <w:sz w:val="19"/>
          <w:szCs w:val="19"/>
          <w:lang w:val="da-DK"/>
        </w:rPr>
        <w:t>k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o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l</w:t>
      </w:r>
      <w:r w:rsidRPr="009C2A91">
        <w:rPr>
          <w:rFonts w:ascii="KBH Tekst" w:hAnsi="KBH Tekst"/>
          <w:color w:val="231F20"/>
          <w:spacing w:val="5"/>
          <w:sz w:val="19"/>
          <w:szCs w:val="19"/>
          <w:lang w:val="da-DK"/>
        </w:rPr>
        <w:t>e</w:t>
      </w:r>
      <w:r w:rsidRPr="009C2A91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ophold, udsendelse i </w:t>
      </w:r>
      <w:r w:rsidRPr="009C2A91">
        <w:rPr>
          <w:rFonts w:ascii="KBH Tekst" w:hAnsi="KBH Tekst"/>
          <w:color w:val="231F20"/>
          <w:spacing w:val="2"/>
          <w:sz w:val="19"/>
          <w:szCs w:val="19"/>
          <w:lang w:val="da-DK"/>
        </w:rPr>
        <w:t>praktik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m.v.</w:t>
      </w:r>
    </w:p>
    <w:p w14:paraId="67F9050C" w14:textId="77777777" w:rsidR="00BF6FFC" w:rsidRPr="009C2A91" w:rsidRDefault="00A54F22" w:rsidP="007E2F91">
      <w:pPr>
        <w:pStyle w:val="Listeafsnit"/>
        <w:numPr>
          <w:ilvl w:val="0"/>
          <w:numId w:val="14"/>
        </w:numPr>
        <w:tabs>
          <w:tab w:val="left" w:pos="345"/>
        </w:tabs>
        <w:spacing w:before="1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KKFO</w:t>
      </w:r>
      <w:r w:rsidRPr="009C2A91">
        <w:rPr>
          <w:rFonts w:ascii="KBH Tekst" w:hAnsi="KBH Tekst" w:cs="Arial"/>
          <w:color w:val="231F20"/>
          <w:sz w:val="19"/>
          <w:szCs w:val="19"/>
          <w:lang w:val="da-DK"/>
        </w:rPr>
        <w:t>’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ens 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virksomhed.</w:t>
      </w:r>
    </w:p>
    <w:p w14:paraId="57439D90" w14:textId="77777777" w:rsidR="007E2F91" w:rsidRPr="009C2A91" w:rsidRDefault="00A54F22" w:rsidP="007E2F91">
      <w:pPr>
        <w:pStyle w:val="Listeafsnit"/>
        <w:numPr>
          <w:ilvl w:val="0"/>
          <w:numId w:val="16"/>
        </w:numPr>
        <w:tabs>
          <w:tab w:val="left" w:pos="345"/>
        </w:tabs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Holddannelse.</w:t>
      </w:r>
    </w:p>
    <w:p w14:paraId="58006EFC" w14:textId="77777777" w:rsidR="00BF6FFC" w:rsidRPr="009C2A91" w:rsidRDefault="00A54F22" w:rsidP="007E2F91">
      <w:pPr>
        <w:pStyle w:val="Listeafsnit"/>
        <w:numPr>
          <w:ilvl w:val="0"/>
          <w:numId w:val="16"/>
        </w:numPr>
        <w:tabs>
          <w:tab w:val="left" w:pos="345"/>
        </w:tabs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Underst</w:t>
      </w:r>
      <w:r w:rsidRPr="009C2A91">
        <w:rPr>
          <w:rFonts w:ascii="KBH Tekst" w:hAnsi="KBH Tekst" w:cs="Calibri"/>
          <w:color w:val="231F20"/>
          <w:spacing w:val="1"/>
          <w:sz w:val="19"/>
          <w:szCs w:val="19"/>
          <w:lang w:val="da-DK"/>
        </w:rPr>
        <w:t>ø</w:t>
      </w:r>
      <w:r w:rsidRPr="009C2A91">
        <w:rPr>
          <w:rFonts w:ascii="KBH Tekst" w:hAnsi="KBH Tekst"/>
          <w:color w:val="231F20"/>
          <w:spacing w:val="1"/>
          <w:sz w:val="19"/>
          <w:szCs w:val="19"/>
          <w:lang w:val="da-DK"/>
        </w:rPr>
        <w:t>ttende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 undervisning.</w:t>
      </w:r>
    </w:p>
    <w:p w14:paraId="23AE92F0" w14:textId="77777777" w:rsidR="00BF6FFC" w:rsidRPr="009C2A91" w:rsidRDefault="00BF6FFC">
      <w:pPr>
        <w:pStyle w:val="Brdtekst"/>
        <w:spacing w:before="8"/>
        <w:rPr>
          <w:rFonts w:ascii="KBH Tekst" w:hAnsi="KBH Tekst"/>
          <w:sz w:val="19"/>
          <w:szCs w:val="19"/>
          <w:lang w:val="da-DK"/>
        </w:rPr>
      </w:pPr>
    </w:p>
    <w:p w14:paraId="7B47CF69" w14:textId="77777777" w:rsidR="00BF6FFC" w:rsidRPr="009C2A91" w:rsidRDefault="00A54F22">
      <w:pPr>
        <w:pStyle w:val="Brdtekst"/>
        <w:spacing w:before="1" w:line="273" w:lineRule="auto"/>
        <w:ind w:left="117" w:right="10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Skolelederen skal sammen med sine medarbejdere have mulighed for at afg</w:t>
      </w:r>
      <w:r w:rsidRPr="009C2A91">
        <w:rPr>
          <w:rFonts w:ascii="KBH Tekst" w:hAnsi="KBH Tekst"/>
          <w:color w:val="231F20"/>
          <w:w w:val="108"/>
          <w:sz w:val="19"/>
          <w:szCs w:val="19"/>
          <w:lang w:val="da-DK"/>
        </w:rPr>
        <w:t>ø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re, hvordan principperne bedst oms</w:t>
      </w:r>
      <w:r w:rsidRPr="009C2A91">
        <w:rPr>
          <w:rFonts w:ascii="KBH Tekst" w:hAnsi="KBH Tekst"/>
          <w:color w:val="231F20"/>
          <w:w w:val="136"/>
          <w:sz w:val="19"/>
          <w:szCs w:val="19"/>
          <w:lang w:val="da-DK"/>
        </w:rPr>
        <w:t>æ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t</w:t>
      </w:r>
      <w:r w:rsidRPr="009C2A91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tes til handling, s</w:t>
      </w:r>
      <w:r w:rsidRPr="009C2A91">
        <w:rPr>
          <w:rFonts w:ascii="KBH Tekst" w:hAnsi="KBH Tekst"/>
          <w:color w:val="231F20"/>
          <w:w w:val="63"/>
          <w:sz w:val="19"/>
          <w:szCs w:val="19"/>
          <w:lang w:val="da-DK"/>
        </w:rPr>
        <w:t>å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 skolens daglige virke kan foreg</w:t>
      </w:r>
      <w:r w:rsidRPr="009C2A91">
        <w:rPr>
          <w:rFonts w:ascii="KBH Tekst" w:hAnsi="KBH Tekst"/>
          <w:color w:val="231F20"/>
          <w:w w:val="63"/>
          <w:sz w:val="19"/>
          <w:szCs w:val="19"/>
          <w:lang w:val="da-DK"/>
        </w:rPr>
        <w:t>å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 sammen</w:t>
      </w:r>
      <w:r w:rsidRPr="009C2A91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hængende, roligt og sikkert.</w:t>
      </w:r>
    </w:p>
    <w:p w14:paraId="0CECE144" w14:textId="77777777" w:rsidR="00BF6FFC" w:rsidRPr="009C2A91" w:rsidRDefault="00BF6FFC">
      <w:pPr>
        <w:pStyle w:val="Brdtekst"/>
        <w:spacing w:before="2"/>
        <w:rPr>
          <w:rFonts w:ascii="KBH Tekst" w:hAnsi="KBH Tekst"/>
          <w:sz w:val="19"/>
          <w:szCs w:val="19"/>
          <w:lang w:val="da-DK"/>
        </w:rPr>
      </w:pPr>
    </w:p>
    <w:p w14:paraId="3D454B2E" w14:textId="17FD7990" w:rsidR="00BF6FFC" w:rsidRPr="009C2A91" w:rsidRDefault="00A54F22" w:rsidP="009C2A91">
      <w:pPr>
        <w:pStyle w:val="Brdtekst"/>
        <w:spacing w:line="273" w:lineRule="auto"/>
        <w:ind w:left="117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Skolelederen har pligt til at orientere bestyrelsen om, hvor</w:t>
      </w:r>
      <w:r w:rsidRPr="009C2A91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dan arbejdet skrider frem.</w:t>
      </w:r>
    </w:p>
    <w:p w14:paraId="2661F443" w14:textId="2FF58F93" w:rsidR="00BF6FFC" w:rsidRDefault="004D41C4" w:rsidP="009C2A91">
      <w:pPr>
        <w:pStyle w:val="Overskrift1"/>
        <w:rPr>
          <w:rFonts w:cs="72 Black"/>
          <w:szCs w:val="22"/>
          <w:lang w:val="da-DK"/>
        </w:rPr>
      </w:pPr>
      <w:r>
        <w:rPr>
          <w:rFonts w:cs="72 Black"/>
          <w:szCs w:val="22"/>
          <w:lang w:val="da-DK"/>
        </w:rPr>
        <w:t>SÆRLIGT FOR KØBENHAVN</w:t>
      </w:r>
    </w:p>
    <w:p w14:paraId="685303BB" w14:textId="53C30F0C" w:rsidR="009C2A91" w:rsidRDefault="009C2A91" w:rsidP="00AD45D9">
      <w:pPr>
        <w:spacing w:line="276" w:lineRule="auto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sz w:val="19"/>
          <w:szCs w:val="19"/>
          <w:lang w:val="da-DK"/>
        </w:rPr>
        <w:t>Børne- og Ungdomsudvalget i København har besluttet, at skolebestyrelserne desuden skal:</w:t>
      </w:r>
    </w:p>
    <w:p w14:paraId="7D2531B2" w14:textId="33BE7551" w:rsidR="009C2A91" w:rsidRDefault="009C2A91" w:rsidP="00AD45D9">
      <w:pPr>
        <w:pStyle w:val="Listeafsnit"/>
        <w:numPr>
          <w:ilvl w:val="0"/>
          <w:numId w:val="34"/>
        </w:numPr>
        <w:spacing w:line="276" w:lineRule="auto"/>
        <w:rPr>
          <w:rFonts w:ascii="KBH Tekst" w:hAnsi="KBH Tekst"/>
          <w:sz w:val="19"/>
          <w:szCs w:val="19"/>
          <w:lang w:val="da-DK"/>
        </w:rPr>
      </w:pPr>
      <w:r>
        <w:rPr>
          <w:rFonts w:ascii="KBH Tekst" w:hAnsi="KBH Tekst"/>
          <w:sz w:val="19"/>
          <w:szCs w:val="19"/>
          <w:lang w:val="da-DK"/>
        </w:rPr>
        <w:t>Have en årlig inklusi</w:t>
      </w:r>
      <w:r w:rsidR="00BD5A3D">
        <w:rPr>
          <w:rFonts w:ascii="KBH Tekst" w:hAnsi="KBH Tekst"/>
          <w:sz w:val="19"/>
          <w:szCs w:val="19"/>
          <w:lang w:val="da-DK"/>
        </w:rPr>
        <w:t>onsdrøftelse på almenskolerne</w:t>
      </w:r>
    </w:p>
    <w:p w14:paraId="2CA76D08" w14:textId="4C003839" w:rsidR="00BD5A3D" w:rsidRDefault="00BD5A3D" w:rsidP="00AD45D9">
      <w:pPr>
        <w:pStyle w:val="Listeafsnit"/>
        <w:numPr>
          <w:ilvl w:val="0"/>
          <w:numId w:val="34"/>
        </w:numPr>
        <w:spacing w:line="276" w:lineRule="auto"/>
        <w:rPr>
          <w:rFonts w:ascii="KBH Tekst" w:hAnsi="KBH Tekst"/>
          <w:sz w:val="19"/>
          <w:szCs w:val="19"/>
          <w:lang w:val="da-DK"/>
        </w:rPr>
      </w:pPr>
      <w:r>
        <w:rPr>
          <w:rFonts w:ascii="KBH Tekst" w:hAnsi="KBH Tekst"/>
          <w:sz w:val="19"/>
          <w:szCs w:val="19"/>
          <w:lang w:val="da-DK"/>
        </w:rPr>
        <w:t>Formulere principper for holddannelse</w:t>
      </w:r>
    </w:p>
    <w:p w14:paraId="5BB27F87" w14:textId="77777777" w:rsidR="00AD45D9" w:rsidRPr="00AD45D9" w:rsidRDefault="00BD5A3D" w:rsidP="00BD5A3D">
      <w:pPr>
        <w:pStyle w:val="Listeafsnit"/>
        <w:numPr>
          <w:ilvl w:val="0"/>
          <w:numId w:val="34"/>
        </w:numPr>
        <w:rPr>
          <w:rFonts w:ascii="KBH Tekst" w:hAnsi="KBH Tekst" w:cs="Arial"/>
          <w:sz w:val="19"/>
          <w:szCs w:val="19"/>
          <w:shd w:val="clear" w:color="auto" w:fill="FAF9F8"/>
          <w:lang w:val="da-DK"/>
        </w:rPr>
      </w:pPr>
      <w:r>
        <w:rPr>
          <w:rFonts w:ascii="KBH Tekst" w:hAnsi="KBH Tekst"/>
          <w:sz w:val="19"/>
          <w:szCs w:val="19"/>
          <w:lang w:val="da-DK"/>
        </w:rPr>
        <w:t>Formulere principper for understøttende undervisni</w:t>
      </w:r>
      <w:r w:rsidR="00AD45D9">
        <w:rPr>
          <w:rFonts w:ascii="KBH Tekst" w:hAnsi="KBH Tekst"/>
          <w:sz w:val="19"/>
          <w:szCs w:val="19"/>
          <w:lang w:val="da-DK"/>
        </w:rPr>
        <w:t xml:space="preserve">ng </w:t>
      </w:r>
    </w:p>
    <w:p w14:paraId="737CB0BB" w14:textId="77777777" w:rsidR="00AD45D9" w:rsidRDefault="00AD45D9" w:rsidP="00AD45D9">
      <w:pPr>
        <w:rPr>
          <w:rFonts w:ascii="KBH Tekst" w:hAnsi="KBH Tekst"/>
          <w:sz w:val="19"/>
          <w:szCs w:val="19"/>
          <w:lang w:val="da-DK"/>
        </w:rPr>
      </w:pPr>
    </w:p>
    <w:p w14:paraId="416DC854" w14:textId="5CC37A1D" w:rsidR="00D95F30" w:rsidRPr="00AD45D9" w:rsidRDefault="00AD45D9" w:rsidP="00AD45D9">
      <w:pPr>
        <w:spacing w:line="276" w:lineRule="auto"/>
        <w:rPr>
          <w:rFonts w:ascii="KBH Tekst" w:hAnsi="KBH Tekst" w:cs="Arial"/>
          <w:sz w:val="19"/>
          <w:szCs w:val="19"/>
          <w:shd w:val="clear" w:color="auto" w:fill="FAF9F8"/>
          <w:lang w:val="da-DK"/>
        </w:rPr>
      </w:pPr>
      <w:r w:rsidRPr="00AD45D9">
        <w:rPr>
          <w:rFonts w:ascii="KBH Tekst" w:hAnsi="KBH Tekst"/>
          <w:sz w:val="19"/>
          <w:szCs w:val="19"/>
          <w:lang w:val="da-DK"/>
        </w:rPr>
        <w:t>Styrelses</w:t>
      </w:r>
      <w:r>
        <w:rPr>
          <w:rFonts w:ascii="KBH Tekst" w:hAnsi="KBH Tekst"/>
          <w:sz w:val="19"/>
          <w:szCs w:val="19"/>
          <w:lang w:val="da-DK"/>
        </w:rPr>
        <w:t xml:space="preserve">vedtægten for skolebestyrelser i Københavns Kommune indeholder derudover en række valgfrie opgaver for skolebestyrelserne, som Børne- og Ungdomsudvalget og Borgerrepræsentationen tidligere har truffet beslutning om. </w:t>
      </w:r>
    </w:p>
    <w:p w14:paraId="4F70E9E8" w14:textId="40902E20" w:rsidR="00AD45D9" w:rsidRDefault="00AD45D9" w:rsidP="00AD45D9">
      <w:pPr>
        <w:spacing w:line="276" w:lineRule="auto"/>
        <w:rPr>
          <w:rFonts w:ascii="KBH Tekst" w:hAnsi="KBH Tekst" w:cs="Arial"/>
          <w:sz w:val="19"/>
          <w:szCs w:val="19"/>
          <w:shd w:val="clear" w:color="auto" w:fill="FAF9F8"/>
          <w:lang w:val="da-DK"/>
        </w:rPr>
      </w:pPr>
    </w:p>
    <w:p w14:paraId="1B28E3F4" w14:textId="77777777" w:rsidR="009C2A91" w:rsidRPr="009C2A91" w:rsidRDefault="009C2A91" w:rsidP="00AD45D9">
      <w:pPr>
        <w:pStyle w:val="Brdtekst"/>
        <w:spacing w:line="276" w:lineRule="auto"/>
        <w:ind w:right="207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Emnerne kan ses som en mulighed for at f</w:t>
      </w:r>
      <w:r w:rsidRPr="009C2A91">
        <w:rPr>
          <w:rFonts w:ascii="KBH Tekst" w:hAnsi="KBH Tekst"/>
          <w:color w:val="231F20"/>
          <w:w w:val="63"/>
          <w:sz w:val="19"/>
          <w:szCs w:val="19"/>
          <w:lang w:val="da-DK"/>
        </w:rPr>
        <w:t>å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 xml:space="preserve"> ekstra ind</w:t>
      </w:r>
      <w:r w:rsidRPr="009C2A91">
        <w:rPr>
          <w:rFonts w:ascii="KBH Tekst" w:hAnsi="KBH Tekst"/>
          <w:color w:val="231F20"/>
          <w:w w:val="111"/>
          <w:sz w:val="19"/>
          <w:szCs w:val="19"/>
          <w:lang w:val="da-DK"/>
        </w:rPr>
        <w:t>fl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ydelse dér, hvor skolebestyrelsen prioriterer det.</w:t>
      </w:r>
    </w:p>
    <w:p w14:paraId="0ABDC383" w14:textId="77777777" w:rsidR="009C2A91" w:rsidRPr="009C2A91" w:rsidRDefault="009C2A91" w:rsidP="009C2A91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2D023116" w14:textId="77777777" w:rsidR="009C2A91" w:rsidRPr="009C2A91" w:rsidRDefault="009C2A91" w:rsidP="009C2A91">
      <w:pPr>
        <w:pStyle w:val="Brdtekst"/>
        <w:spacing w:line="273" w:lineRule="auto"/>
        <w:ind w:right="207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Skolebestyrelsen er med andre ord ikke forpligtet til at fastsætte principper for disse områder og kan til enhver tid vælge at overlade fastsættelsen af disse principper til skolens ledelse.</w:t>
      </w:r>
    </w:p>
    <w:p w14:paraId="4821F12F" w14:textId="77777777" w:rsidR="009C2A91" w:rsidRPr="009C2A91" w:rsidRDefault="009C2A91" w:rsidP="009C2A91">
      <w:pPr>
        <w:pStyle w:val="Brdtekst"/>
        <w:spacing w:before="3"/>
        <w:rPr>
          <w:rFonts w:ascii="KBH Tekst" w:hAnsi="KBH Tekst"/>
          <w:sz w:val="19"/>
          <w:szCs w:val="19"/>
          <w:lang w:val="da-DK"/>
        </w:rPr>
      </w:pPr>
    </w:p>
    <w:p w14:paraId="592E69E5" w14:textId="77777777" w:rsidR="009C2A91" w:rsidRPr="009C2A91" w:rsidRDefault="009C2A91" w:rsidP="009C2A91">
      <w:pPr>
        <w:pStyle w:val="Brdtekst"/>
        <w:spacing w:line="273" w:lineRule="auto"/>
        <w:rPr>
          <w:rFonts w:ascii="KBH Tekst" w:hAnsi="KBH Tekst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Der l</w:t>
      </w:r>
      <w:r w:rsidRPr="009C2A91">
        <w:rPr>
          <w:rFonts w:ascii="KBH Tekst" w:hAnsi="KBH Tekst"/>
          <w:color w:val="231F20"/>
          <w:w w:val="136"/>
          <w:sz w:val="19"/>
          <w:szCs w:val="19"/>
          <w:lang w:val="da-DK"/>
        </w:rPr>
        <w:t>æ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gges op til lokal dr</w:t>
      </w:r>
      <w:r w:rsidRPr="009C2A91">
        <w:rPr>
          <w:rFonts w:ascii="KBH Tekst" w:hAnsi="KBH Tekst"/>
          <w:color w:val="231F20"/>
          <w:w w:val="108"/>
          <w:sz w:val="19"/>
          <w:szCs w:val="19"/>
          <w:lang w:val="da-DK"/>
        </w:rPr>
        <w:t>ø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ftelse af, hvilke principper skole</w:t>
      </w:r>
      <w:r w:rsidRPr="009C2A91">
        <w:rPr>
          <w:rFonts w:ascii="KBH Tekst" w:hAnsi="KBH Tekst"/>
          <w:color w:val="231F20"/>
          <w:w w:val="47"/>
          <w:sz w:val="19"/>
          <w:szCs w:val="19"/>
          <w:lang w:val="da-DK"/>
        </w:rPr>
        <w:t xml:space="preserve">­ </w:t>
      </w:r>
      <w:r w:rsidRPr="009C2A91">
        <w:rPr>
          <w:rFonts w:ascii="KBH Tekst" w:hAnsi="KBH Tekst"/>
          <w:color w:val="231F20"/>
          <w:sz w:val="19"/>
          <w:szCs w:val="19"/>
          <w:lang w:val="da-DK"/>
        </w:rPr>
        <w:t>bestyrelsen prioriterer at formulere ud over de ovenstående.</w:t>
      </w:r>
    </w:p>
    <w:p w14:paraId="64A15D84" w14:textId="77777777" w:rsidR="009C2A91" w:rsidRPr="009C2A91" w:rsidRDefault="009C2A91" w:rsidP="009C2A91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1D8D7D4D" w14:textId="40308118" w:rsidR="009C2A91" w:rsidRDefault="009C2A91" w:rsidP="009C2A91">
      <w:pPr>
        <w:pStyle w:val="Brdtekst"/>
        <w:spacing w:line="273" w:lineRule="auto"/>
        <w:ind w:right="207"/>
        <w:rPr>
          <w:rFonts w:ascii="KBH Tekst" w:hAnsi="KBH Tekst"/>
          <w:color w:val="231F20"/>
          <w:sz w:val="19"/>
          <w:szCs w:val="19"/>
          <w:lang w:val="da-DK"/>
        </w:rPr>
      </w:pPr>
      <w:r w:rsidRPr="009C2A91">
        <w:rPr>
          <w:rFonts w:ascii="KBH Tekst" w:hAnsi="KBH Tekst"/>
          <w:color w:val="231F20"/>
          <w:sz w:val="19"/>
          <w:szCs w:val="19"/>
          <w:lang w:val="da-DK"/>
        </w:rPr>
        <w:t>Skolebestyrelsen kan til hver en tid vælge at tage principper op både inden for og uden for de beskrevne emner.</w:t>
      </w:r>
      <w:r w:rsidR="004D41C4">
        <w:rPr>
          <w:rFonts w:ascii="KBH Tekst" w:hAnsi="KBH Tekst"/>
          <w:color w:val="231F20"/>
          <w:sz w:val="19"/>
          <w:szCs w:val="19"/>
          <w:lang w:val="da-DK"/>
        </w:rPr>
        <w:t xml:space="preserve"> </w:t>
      </w:r>
    </w:p>
    <w:p w14:paraId="1FD55B66" w14:textId="6B76016E" w:rsidR="004D41C4" w:rsidRDefault="004D41C4" w:rsidP="009C2A91">
      <w:pPr>
        <w:pStyle w:val="Brdtekst"/>
        <w:spacing w:line="273" w:lineRule="auto"/>
        <w:ind w:right="207"/>
        <w:rPr>
          <w:rFonts w:ascii="KBH Tekst" w:hAnsi="KBH Tekst"/>
          <w:color w:val="231F20"/>
          <w:sz w:val="19"/>
          <w:szCs w:val="19"/>
          <w:lang w:val="da-DK"/>
        </w:rPr>
      </w:pPr>
    </w:p>
    <w:p w14:paraId="2B038EAC" w14:textId="42C82251" w:rsidR="004D41C4" w:rsidRDefault="004D41C4" w:rsidP="004D41C4">
      <w:pPr>
        <w:pStyle w:val="Brdtekst"/>
        <w:spacing w:line="273" w:lineRule="auto"/>
        <w:ind w:right="207"/>
        <w:rPr>
          <w:rFonts w:ascii="KBH Tekst" w:hAnsi="KBH Tekst"/>
          <w:sz w:val="19"/>
          <w:szCs w:val="19"/>
          <w:lang w:val="da-DK"/>
        </w:rPr>
      </w:pPr>
      <w:r>
        <w:rPr>
          <w:rFonts w:ascii="KBH Tekst" w:hAnsi="KBH Tekst"/>
          <w:color w:val="231F20"/>
          <w:sz w:val="19"/>
          <w:szCs w:val="19"/>
          <w:lang w:val="da-DK"/>
        </w:rPr>
        <w:t>De valgfrie opgaver kan findes i dokumenterne på følgende hjemmeside:</w:t>
      </w:r>
      <w:r>
        <w:rPr>
          <w:rFonts w:ascii="KBH Tekst" w:hAnsi="KBH Tekst"/>
          <w:sz w:val="19"/>
          <w:szCs w:val="19"/>
          <w:lang w:val="da-DK"/>
        </w:rPr>
        <w:t xml:space="preserve"> </w:t>
      </w:r>
      <w:hyperlink r:id="rId9" w:history="1">
        <w:r w:rsidR="0054230C" w:rsidRPr="009C2A91">
          <w:rPr>
            <w:rStyle w:val="Hyperlink"/>
            <w:rFonts w:ascii="KBH Tekst" w:hAnsi="KBH Tekst"/>
            <w:sz w:val="19"/>
            <w:szCs w:val="19"/>
            <w:lang w:val="da-DK"/>
          </w:rPr>
          <w:t>Skolebestyrelser i københavnske folkeskoler</w:t>
        </w:r>
        <w:r w:rsidR="0054230C">
          <w:rPr>
            <w:rStyle w:val="Hyperlink"/>
            <w:lang w:val="da-DK"/>
          </w:rPr>
          <w:t xml:space="preserve"> </w:t>
        </w:r>
      </w:hyperlink>
      <w:r w:rsidR="0054230C" w:rsidRPr="00D95F30">
        <w:rPr>
          <w:rFonts w:ascii="KBH Tekst" w:hAnsi="KBH Tekst"/>
          <w:sz w:val="19"/>
          <w:szCs w:val="19"/>
          <w:lang w:val="da-DK"/>
        </w:rPr>
        <w:t xml:space="preserve"> </w:t>
      </w:r>
    </w:p>
    <w:p w14:paraId="630F3BB1" w14:textId="60399531" w:rsidR="00BF6FFC" w:rsidRPr="004D41C4" w:rsidRDefault="004D41C4" w:rsidP="006A3C75">
      <w:pPr>
        <w:pStyle w:val="Overskrift1"/>
        <w:rPr>
          <w:lang w:val="da-DK"/>
        </w:rPr>
      </w:pPr>
      <w:r w:rsidRPr="006A3C75">
        <w:t>SKABELONEN</w:t>
      </w:r>
    </w:p>
    <w:p w14:paraId="5A71D38F" w14:textId="43E54E54" w:rsidR="00BF6FFC" w:rsidRPr="004D41C4" w:rsidRDefault="00A54F22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sz w:val="19"/>
          <w:szCs w:val="19"/>
          <w:lang w:val="da-DK"/>
        </w:rPr>
        <w:t>Skabelonen kan bruges som udgangspunkt for skolebesty</w:t>
      </w:r>
      <w:r w:rsidR="006D2C0C" w:rsidRPr="004D41C4">
        <w:rPr>
          <w:rFonts w:ascii="KBH Tekst" w:hAnsi="KBH Tekst"/>
          <w:sz w:val="19"/>
          <w:szCs w:val="19"/>
          <w:lang w:val="da-DK"/>
        </w:rPr>
        <w:t>r</w:t>
      </w:r>
      <w:r w:rsidRPr="004D41C4">
        <w:rPr>
          <w:rFonts w:ascii="KBH Tekst" w:hAnsi="KBH Tekst"/>
          <w:sz w:val="19"/>
          <w:szCs w:val="19"/>
          <w:lang w:val="da-DK"/>
        </w:rPr>
        <w:t xml:space="preserve">elsens arbejde med principper og består af spørgsmål og overvejelsespunkter, som kan bruges trin for trin, til </w:t>
      </w:r>
      <w:r w:rsidR="004D41C4">
        <w:rPr>
          <w:rFonts w:ascii="KBH Tekst" w:hAnsi="KBH Tekst"/>
          <w:sz w:val="19"/>
          <w:szCs w:val="19"/>
          <w:lang w:val="da-DK"/>
        </w:rPr>
        <w:t>beskrivelsen</w:t>
      </w:r>
      <w:r w:rsidRPr="004D41C4">
        <w:rPr>
          <w:rFonts w:ascii="KBH Tekst" w:hAnsi="KBH Tekst"/>
          <w:sz w:val="19"/>
          <w:szCs w:val="19"/>
          <w:lang w:val="da-DK"/>
        </w:rPr>
        <w:t xml:space="preserve"> af hvert enkelt princip. Skolebestyrelsen kan finde hjælp og inspiration til arbejdet med principper her:</w:t>
      </w:r>
    </w:p>
    <w:p w14:paraId="5BCE021E" w14:textId="77777777" w:rsidR="00BF6FFC" w:rsidRPr="004D41C4" w:rsidRDefault="00BF6FFC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</w:p>
    <w:p w14:paraId="09342BB1" w14:textId="77777777" w:rsidR="007E2F91" w:rsidRPr="004D41C4" w:rsidRDefault="00A54F22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spacing w:val="-8"/>
          <w:sz w:val="19"/>
          <w:szCs w:val="19"/>
          <w:lang w:val="da-DK"/>
        </w:rPr>
        <w:t>V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e</w:t>
      </w:r>
      <w:r w:rsidRPr="004D41C4">
        <w:rPr>
          <w:rFonts w:ascii="KBH Tekst" w:hAnsi="KBH Tekst"/>
          <w:sz w:val="19"/>
          <w:szCs w:val="19"/>
          <w:lang w:val="da-DK"/>
        </w:rPr>
        <w:t>j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le</w:t>
      </w:r>
      <w:r w:rsidRPr="004D41C4">
        <w:rPr>
          <w:rFonts w:ascii="KBH Tekst" w:hAnsi="KBH Tekst"/>
          <w:spacing w:val="2"/>
          <w:sz w:val="19"/>
          <w:szCs w:val="19"/>
          <w:lang w:val="da-DK"/>
        </w:rPr>
        <w:t>d</w:t>
      </w:r>
      <w:r w:rsidRPr="004D41C4">
        <w:rPr>
          <w:rFonts w:ascii="KBH Tekst" w:hAnsi="KBH Tekst"/>
          <w:sz w:val="19"/>
          <w:szCs w:val="19"/>
          <w:lang w:val="da-DK"/>
        </w:rPr>
        <w:t>n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i</w:t>
      </w:r>
      <w:r w:rsidRPr="004D41C4">
        <w:rPr>
          <w:rFonts w:ascii="KBH Tekst" w:hAnsi="KBH Tekst"/>
          <w:sz w:val="19"/>
          <w:szCs w:val="19"/>
          <w:lang w:val="da-DK"/>
        </w:rPr>
        <w:t xml:space="preserve">ng 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t</w:t>
      </w:r>
      <w:r w:rsidRPr="004D41C4">
        <w:rPr>
          <w:rFonts w:ascii="KBH Tekst" w:hAnsi="KBH Tekst"/>
          <w:sz w:val="19"/>
          <w:szCs w:val="19"/>
          <w:lang w:val="da-DK"/>
        </w:rPr>
        <w:t xml:space="preserve">il </w:t>
      </w:r>
      <w:r w:rsidRPr="004D41C4">
        <w:rPr>
          <w:rFonts w:ascii="KBH Tekst" w:hAnsi="KBH Tekst"/>
          <w:spacing w:val="2"/>
          <w:sz w:val="19"/>
          <w:szCs w:val="19"/>
          <w:lang w:val="da-DK"/>
        </w:rPr>
        <w:t>s</w:t>
      </w:r>
      <w:r w:rsidRPr="004D41C4">
        <w:rPr>
          <w:rFonts w:ascii="KBH Tekst" w:hAnsi="KBH Tekst"/>
          <w:spacing w:val="-1"/>
          <w:sz w:val="19"/>
          <w:szCs w:val="19"/>
          <w:lang w:val="da-DK"/>
        </w:rPr>
        <w:t>k</w:t>
      </w:r>
      <w:r w:rsidRPr="004D41C4">
        <w:rPr>
          <w:rFonts w:ascii="KBH Tekst" w:hAnsi="KBH Tekst"/>
          <w:sz w:val="19"/>
          <w:szCs w:val="19"/>
          <w:lang w:val="da-DK"/>
        </w:rPr>
        <w:t>o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l</w:t>
      </w:r>
      <w:r w:rsidRPr="004D41C4">
        <w:rPr>
          <w:rFonts w:ascii="KBH Tekst" w:hAnsi="KBH Tekst"/>
          <w:spacing w:val="2"/>
          <w:sz w:val="19"/>
          <w:szCs w:val="19"/>
          <w:lang w:val="da-DK"/>
        </w:rPr>
        <w:t>e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b</w:t>
      </w:r>
      <w:r w:rsidRPr="004D41C4">
        <w:rPr>
          <w:rFonts w:ascii="KBH Tekst" w:hAnsi="KBH Tekst"/>
          <w:sz w:val="19"/>
          <w:szCs w:val="19"/>
          <w:lang w:val="da-DK"/>
        </w:rPr>
        <w:t>e</w:t>
      </w:r>
      <w:r w:rsidRPr="004D41C4">
        <w:rPr>
          <w:rFonts w:ascii="KBH Tekst" w:hAnsi="KBH Tekst"/>
          <w:spacing w:val="6"/>
          <w:sz w:val="19"/>
          <w:szCs w:val="19"/>
          <w:lang w:val="da-DK"/>
        </w:rPr>
        <w:t>s</w:t>
      </w:r>
      <w:r w:rsidRPr="004D41C4">
        <w:rPr>
          <w:rFonts w:ascii="KBH Tekst" w:hAnsi="KBH Tekst"/>
          <w:spacing w:val="5"/>
          <w:sz w:val="19"/>
          <w:szCs w:val="19"/>
          <w:lang w:val="da-DK"/>
        </w:rPr>
        <w:t>t</w:t>
      </w:r>
      <w:r w:rsidRPr="004D41C4">
        <w:rPr>
          <w:rFonts w:ascii="KBH Tekst" w:hAnsi="KBH Tekst"/>
          <w:spacing w:val="3"/>
          <w:sz w:val="19"/>
          <w:szCs w:val="19"/>
          <w:lang w:val="da-DK"/>
        </w:rPr>
        <w:t>y</w:t>
      </w:r>
      <w:r w:rsidRPr="004D41C4">
        <w:rPr>
          <w:rFonts w:ascii="KBH Tekst" w:hAnsi="KBH Tekst"/>
          <w:spacing w:val="5"/>
          <w:sz w:val="19"/>
          <w:szCs w:val="19"/>
          <w:lang w:val="da-DK"/>
        </w:rPr>
        <w:t>r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e</w:t>
      </w:r>
      <w:r w:rsidRPr="004D41C4">
        <w:rPr>
          <w:rFonts w:ascii="KBH Tekst" w:hAnsi="KBH Tekst"/>
          <w:sz w:val="19"/>
          <w:szCs w:val="19"/>
          <w:lang w:val="da-DK"/>
        </w:rPr>
        <w:t>ls</w:t>
      </w:r>
      <w:r w:rsidRPr="004D41C4">
        <w:rPr>
          <w:rFonts w:ascii="KBH Tekst" w:hAnsi="KBH Tekst"/>
          <w:spacing w:val="2"/>
          <w:sz w:val="19"/>
          <w:szCs w:val="19"/>
          <w:lang w:val="da-DK"/>
        </w:rPr>
        <w:t>e</w:t>
      </w:r>
      <w:r w:rsidRPr="004D41C4">
        <w:rPr>
          <w:rFonts w:ascii="KBH Tekst" w:hAnsi="KBH Tekst"/>
          <w:sz w:val="19"/>
          <w:szCs w:val="19"/>
          <w:lang w:val="da-DK"/>
        </w:rPr>
        <w:t xml:space="preserve">ns </w:t>
      </w:r>
      <w:r w:rsidRPr="004D41C4">
        <w:rPr>
          <w:rFonts w:ascii="KBH Tekst" w:hAnsi="KBH Tekst"/>
          <w:spacing w:val="2"/>
          <w:sz w:val="19"/>
          <w:szCs w:val="19"/>
          <w:lang w:val="da-DK"/>
        </w:rPr>
        <w:t>a</w:t>
      </w:r>
      <w:r w:rsidRPr="004D41C4">
        <w:rPr>
          <w:rFonts w:ascii="KBH Tekst" w:hAnsi="KBH Tekst"/>
          <w:spacing w:val="6"/>
          <w:sz w:val="19"/>
          <w:szCs w:val="19"/>
          <w:lang w:val="da-DK"/>
        </w:rPr>
        <w:t>r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be</w:t>
      </w:r>
      <w:r w:rsidRPr="004D41C4">
        <w:rPr>
          <w:rFonts w:ascii="KBH Tekst" w:hAnsi="KBH Tekst"/>
          <w:sz w:val="19"/>
          <w:szCs w:val="19"/>
          <w:lang w:val="da-DK"/>
        </w:rPr>
        <w:t>j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d</w:t>
      </w:r>
      <w:r w:rsidRPr="004D41C4">
        <w:rPr>
          <w:rFonts w:ascii="KBH Tekst" w:hAnsi="KBH Tekst"/>
          <w:sz w:val="19"/>
          <w:szCs w:val="19"/>
          <w:lang w:val="da-DK"/>
        </w:rPr>
        <w:t xml:space="preserve">e 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me</w:t>
      </w:r>
      <w:r w:rsidRPr="004D41C4">
        <w:rPr>
          <w:rFonts w:ascii="KBH Tekst" w:hAnsi="KBH Tekst"/>
          <w:sz w:val="19"/>
          <w:szCs w:val="19"/>
          <w:lang w:val="da-DK"/>
        </w:rPr>
        <w:t xml:space="preserve">d </w:t>
      </w:r>
      <w:r w:rsidRPr="004D41C4">
        <w:rPr>
          <w:rFonts w:ascii="KBH Tekst" w:hAnsi="KBH Tekst"/>
          <w:spacing w:val="-2"/>
          <w:sz w:val="19"/>
          <w:szCs w:val="19"/>
          <w:lang w:val="da-DK"/>
        </w:rPr>
        <w:t>n</w:t>
      </w:r>
      <w:r w:rsidRPr="004D41C4">
        <w:rPr>
          <w:rFonts w:ascii="KBH Tekst" w:hAnsi="KBH Tekst"/>
          <w:sz w:val="19"/>
          <w:szCs w:val="19"/>
          <w:lang w:val="da-DK"/>
        </w:rPr>
        <w:t xml:space="preserve">ye 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p</w:t>
      </w:r>
      <w:r w:rsidRPr="004D41C4">
        <w:rPr>
          <w:rFonts w:ascii="KBH Tekst" w:hAnsi="KBH Tekst"/>
          <w:spacing w:val="5"/>
          <w:sz w:val="19"/>
          <w:szCs w:val="19"/>
          <w:lang w:val="da-DK"/>
        </w:rPr>
        <w:t>r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i</w:t>
      </w:r>
      <w:r w:rsidRPr="004D41C4">
        <w:rPr>
          <w:rFonts w:ascii="KBH Tekst" w:hAnsi="KBH Tekst"/>
          <w:sz w:val="19"/>
          <w:szCs w:val="19"/>
          <w:lang w:val="da-DK"/>
        </w:rPr>
        <w:t>nc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i</w:t>
      </w:r>
      <w:r w:rsidRPr="004D41C4">
        <w:rPr>
          <w:rFonts w:ascii="KBH Tekst" w:hAnsi="KBH Tekst"/>
          <w:spacing w:val="5"/>
          <w:sz w:val="19"/>
          <w:szCs w:val="19"/>
          <w:lang w:val="da-DK"/>
        </w:rPr>
        <w:t>p</w:t>
      </w:r>
      <w:r w:rsidRPr="004D41C4">
        <w:rPr>
          <w:rFonts w:ascii="KBH Tekst" w:hAnsi="KBH Tekst"/>
          <w:sz w:val="19"/>
          <w:szCs w:val="19"/>
          <w:lang w:val="da-DK"/>
        </w:rPr>
        <w:t xml:space="preserve">per 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>efter</w:t>
      </w:r>
      <w:r w:rsidRPr="004D41C4">
        <w:rPr>
          <w:rFonts w:ascii="KBH Tekst" w:hAnsi="KBH Tekst"/>
          <w:sz w:val="19"/>
          <w:szCs w:val="19"/>
          <w:lang w:val="da-DK"/>
        </w:rPr>
        <w:t xml:space="preserve"> folkeskolereformen</w:t>
      </w:r>
    </w:p>
    <w:p w14:paraId="317CE345" w14:textId="77777777" w:rsidR="00BF6FFC" w:rsidRPr="004D41C4" w:rsidRDefault="00A54F22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sz w:val="19"/>
          <w:szCs w:val="19"/>
          <w:lang w:val="da-DK"/>
        </w:rPr>
        <w:t>Eksempler p</w:t>
      </w:r>
      <w:r w:rsidRPr="004D41C4">
        <w:rPr>
          <w:rFonts w:ascii="KBH Tekst" w:hAnsi="KBH Tekst" w:cs="Calibri"/>
          <w:sz w:val="19"/>
          <w:szCs w:val="19"/>
          <w:lang w:val="da-DK"/>
        </w:rPr>
        <w:t>å</w:t>
      </w:r>
      <w:r w:rsidRPr="004D41C4">
        <w:rPr>
          <w:rFonts w:ascii="KBH Tekst" w:hAnsi="KBH Tekst"/>
          <w:sz w:val="19"/>
          <w:szCs w:val="19"/>
          <w:lang w:val="da-DK"/>
        </w:rPr>
        <w:t xml:space="preserve"> principper </w:t>
      </w:r>
      <w:r w:rsidRPr="004D41C4">
        <w:rPr>
          <w:rFonts w:ascii="KBH Tekst" w:hAnsi="KBH Tekst"/>
          <w:spacing w:val="1"/>
          <w:sz w:val="19"/>
          <w:szCs w:val="19"/>
          <w:lang w:val="da-DK"/>
        </w:rPr>
        <w:t xml:space="preserve">fra </w:t>
      </w:r>
      <w:r w:rsidRPr="004D41C4">
        <w:rPr>
          <w:rFonts w:ascii="KBH Tekst" w:hAnsi="KBH Tekst"/>
          <w:sz w:val="19"/>
          <w:szCs w:val="19"/>
          <w:lang w:val="da-DK"/>
        </w:rPr>
        <w:t>Skole og</w:t>
      </w:r>
      <w:r w:rsidRPr="004D41C4">
        <w:rPr>
          <w:rFonts w:ascii="KBH Tekst" w:hAnsi="KBH Tekst"/>
          <w:spacing w:val="12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sz w:val="19"/>
          <w:szCs w:val="19"/>
          <w:lang w:val="da-DK"/>
        </w:rPr>
        <w:t>Forældre</w:t>
      </w:r>
    </w:p>
    <w:p w14:paraId="1F2789DD" w14:textId="77777777" w:rsidR="00BF6FFC" w:rsidRPr="004D41C4" w:rsidRDefault="00BF6FFC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</w:p>
    <w:p w14:paraId="4AE094D0" w14:textId="77777777" w:rsidR="00BF6FFC" w:rsidRPr="004D41C4" w:rsidRDefault="00A54F22" w:rsidP="004D41C4">
      <w:pPr>
        <w:tabs>
          <w:tab w:val="left" w:pos="1418"/>
        </w:tabs>
        <w:spacing w:line="276" w:lineRule="auto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sz w:val="19"/>
          <w:szCs w:val="19"/>
          <w:lang w:val="da-DK"/>
        </w:rPr>
        <w:t>Skabelonen til principperne tager afsæt i Ivar Baks ’Håndbog for Skolebestyrelsesmedlemmer’</w:t>
      </w:r>
    </w:p>
    <w:p w14:paraId="24B9CBE0" w14:textId="77777777" w:rsidR="00BF6FFC" w:rsidRPr="00111F88" w:rsidRDefault="00BF6FFC">
      <w:pPr>
        <w:spacing w:line="273" w:lineRule="auto"/>
        <w:rPr>
          <w:rFonts w:ascii="Gill Sans MT" w:hAnsi="Gill Sans MT"/>
          <w:lang w:val="da-DK"/>
        </w:rPr>
        <w:sectPr w:rsidR="00BF6FFC" w:rsidRPr="00111F88">
          <w:type w:val="continuous"/>
          <w:pgSz w:w="11910" w:h="16840"/>
          <w:pgMar w:top="580" w:right="860" w:bottom="640" w:left="840" w:header="708" w:footer="708" w:gutter="0"/>
          <w:cols w:num="2" w:space="708" w:equalWidth="0">
            <w:col w:w="4975" w:space="162"/>
            <w:col w:w="5073"/>
          </w:cols>
        </w:sectPr>
      </w:pPr>
    </w:p>
    <w:p w14:paraId="06CF21D3" w14:textId="77777777" w:rsidR="00BF6FFC" w:rsidRPr="00111F88" w:rsidRDefault="003179CC">
      <w:pPr>
        <w:pStyle w:val="Brdtekst"/>
        <w:spacing w:line="211" w:lineRule="exact"/>
        <w:ind w:left="117"/>
        <w:rPr>
          <w:rFonts w:ascii="Gill Sans MT" w:hAnsi="Gill Sans MT"/>
          <w:lang w:val="da-DK"/>
        </w:rPr>
      </w:pPr>
      <w:r w:rsidRPr="00111F88">
        <w:rPr>
          <w:rFonts w:ascii="Gill Sans MT" w:hAnsi="Gill Sans MT"/>
          <w:noProof/>
          <w:position w:val="-3"/>
          <w:lang w:val="da-DK"/>
        </w:rPr>
        <w:lastRenderedPageBreak/>
        <mc:AlternateContent>
          <mc:Choice Requires="wpg">
            <w:drawing>
              <wp:inline distT="0" distB="0" distL="0" distR="0" wp14:anchorId="53C02071" wp14:editId="7811E74E">
                <wp:extent cx="6340475" cy="134620"/>
                <wp:effectExtent l="0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134620"/>
                          <a:chOff x="0" y="0"/>
                          <a:chExt cx="9985" cy="212"/>
                        </a:xfrm>
                      </wpg:grpSpPr>
                      <wps:wsp>
                        <wps:cNvPr id="4" name="Rectangl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5" cy="212"/>
                          </a:xfrm>
                          <a:prstGeom prst="rect">
                            <a:avLst/>
                          </a:prstGeom>
                          <a:solidFill>
                            <a:srgbClr val="008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F36B1" id="Group 3" o:spid="_x0000_s1026" style="width:499.25pt;height:10.6pt;mso-position-horizontal-relative:char;mso-position-vertical-relative:line" coordsize="998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">
                <v:rect id="Rectangle 4" o:spid="_x0000_s1027" alt="&quot;&quot;" style="position:absolute;width:998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" fillcolor="#0083ca" stroked="f"/>
                <w10:anchorlock/>
              </v:group>
            </w:pict>
          </mc:Fallback>
        </mc:AlternateContent>
      </w:r>
    </w:p>
    <w:p w14:paraId="53516023" w14:textId="77777777" w:rsidR="00BF6FFC" w:rsidRPr="00111F88" w:rsidRDefault="00BF6FFC">
      <w:pPr>
        <w:pStyle w:val="Brdtekst"/>
        <w:rPr>
          <w:rFonts w:ascii="Gill Sans MT" w:hAnsi="Gill Sans MT"/>
          <w:lang w:val="da-DK"/>
        </w:rPr>
      </w:pPr>
    </w:p>
    <w:p w14:paraId="73E1F94D" w14:textId="77777777" w:rsidR="00BF6FFC" w:rsidRPr="00111F88" w:rsidRDefault="00BF6FFC">
      <w:pPr>
        <w:pStyle w:val="Brdtekst"/>
        <w:rPr>
          <w:rFonts w:ascii="Gill Sans MT" w:hAnsi="Gill Sans MT"/>
          <w:lang w:val="da-DK"/>
        </w:rPr>
      </w:pPr>
    </w:p>
    <w:p w14:paraId="3F25EFF7" w14:textId="77777777" w:rsidR="00BF6FFC" w:rsidRPr="004D41C4" w:rsidRDefault="00BF6FFC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2D73AD46" w14:textId="77777777" w:rsidR="00BF6FFC" w:rsidRPr="004D41C4" w:rsidRDefault="00BF6FFC">
      <w:pPr>
        <w:pStyle w:val="Brdtekst"/>
        <w:spacing w:before="6"/>
        <w:rPr>
          <w:rFonts w:ascii="KBH Tekst" w:hAnsi="KBH Tekst"/>
          <w:sz w:val="19"/>
          <w:szCs w:val="19"/>
          <w:lang w:val="da-DK"/>
        </w:rPr>
      </w:pPr>
    </w:p>
    <w:p w14:paraId="49CB2867" w14:textId="77777777" w:rsidR="00BF6FFC" w:rsidRPr="004D41C4" w:rsidRDefault="00A54F22" w:rsidP="00ED6D08">
      <w:pPr>
        <w:pStyle w:val="Overskrift1"/>
        <w:ind w:left="615" w:firstLine="720"/>
        <w:rPr>
          <w:lang w:val="da-DK"/>
        </w:rPr>
      </w:pPr>
      <w:r w:rsidRPr="004D41C4">
        <w:rPr>
          <w:lang w:val="da-DK"/>
        </w:rPr>
        <w:t>PRINCIP FOR XXX</w:t>
      </w:r>
    </w:p>
    <w:p w14:paraId="11D9C652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Sammenhæng og status</w:t>
      </w:r>
    </w:p>
    <w:p w14:paraId="6A99F587" w14:textId="77777777" w:rsidR="007E2F91" w:rsidRPr="004D41C4" w:rsidRDefault="00A54F22" w:rsidP="007E2F91">
      <w:pPr>
        <w:pStyle w:val="Brdtekst"/>
        <w:spacing w:before="30"/>
        <w:ind w:left="1335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Hvad har forårsaget jeres på dette princip? Det kan eksempelvis være:</w:t>
      </w:r>
    </w:p>
    <w:p w14:paraId="2F6D2FA9" w14:textId="77777777" w:rsidR="007E2F91" w:rsidRPr="004D41C4" w:rsidRDefault="00A54F22" w:rsidP="007E2F91">
      <w:pPr>
        <w:pStyle w:val="Brdtekst"/>
        <w:numPr>
          <w:ilvl w:val="0"/>
          <w:numId w:val="24"/>
        </w:numPr>
        <w:spacing w:before="30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Nationalt – ny lovgivning?</w:t>
      </w:r>
    </w:p>
    <w:p w14:paraId="0ACA244A" w14:textId="77777777" w:rsidR="007E2F91" w:rsidRPr="004D41C4" w:rsidRDefault="00A54F22" w:rsidP="007E2F91">
      <w:pPr>
        <w:pStyle w:val="Brdtekst"/>
        <w:numPr>
          <w:ilvl w:val="0"/>
          <w:numId w:val="24"/>
        </w:numPr>
        <w:spacing w:before="30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Kommunalt </w:t>
      </w:r>
      <w:r w:rsidRPr="004D41C4">
        <w:rPr>
          <w:rFonts w:ascii="KBH Tekst" w:hAnsi="KBH Tekst" w:cs="Arial"/>
          <w:color w:val="231F20"/>
          <w:sz w:val="19"/>
          <w:szCs w:val="19"/>
          <w:lang w:val="da-DK"/>
        </w:rPr>
        <w:t>–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 nye kommunale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retningslinjer/regler</w:t>
      </w:r>
    </w:p>
    <w:p w14:paraId="07DEDFB6" w14:textId="77777777" w:rsidR="00BF6FFC" w:rsidRPr="004D41C4" w:rsidRDefault="00A54F22" w:rsidP="007E2F91">
      <w:pPr>
        <w:pStyle w:val="Brdtekst"/>
        <w:numPr>
          <w:ilvl w:val="0"/>
          <w:numId w:val="24"/>
        </w:numPr>
        <w:spacing w:before="30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Lokalt </w:t>
      </w:r>
      <w:r w:rsidRPr="004D41C4">
        <w:rPr>
          <w:rFonts w:ascii="KBH Tekst" w:hAnsi="KBH Tekst" w:cs="Arial"/>
          <w:color w:val="231F20"/>
          <w:sz w:val="19"/>
          <w:szCs w:val="19"/>
          <w:lang w:val="da-DK"/>
        </w:rPr>
        <w:t>–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pacing w:val="2"/>
          <w:sz w:val="19"/>
          <w:szCs w:val="19"/>
          <w:lang w:val="da-DK"/>
        </w:rPr>
        <w:t xml:space="preserve">nyt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fokusområde eller lignende på skolen? Hvad er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status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med tidligere arbejde med dette område på</w:t>
      </w:r>
      <w:r w:rsidRPr="004D41C4">
        <w:rPr>
          <w:rFonts w:ascii="KBH Tekst" w:hAnsi="KBH Tekst"/>
          <w:color w:val="231F20"/>
          <w:spacing w:val="-3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skolen?</w:t>
      </w:r>
    </w:p>
    <w:p w14:paraId="0C38FEC5" w14:textId="77777777" w:rsidR="00BF6FFC" w:rsidRPr="004D41C4" w:rsidRDefault="00BF6FFC">
      <w:pPr>
        <w:pStyle w:val="Brdtekst"/>
        <w:spacing w:before="2"/>
        <w:rPr>
          <w:rFonts w:ascii="KBH Tekst" w:hAnsi="KBH Tekst"/>
          <w:sz w:val="19"/>
          <w:szCs w:val="19"/>
          <w:lang w:val="da-DK"/>
        </w:rPr>
      </w:pPr>
    </w:p>
    <w:p w14:paraId="01928125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Principformulering: Målet med princippet</w:t>
      </w:r>
    </w:p>
    <w:p w14:paraId="6C71170B" w14:textId="77777777" w:rsidR="00BF6FFC" w:rsidRPr="004D41C4" w:rsidRDefault="00A54F22">
      <w:pPr>
        <w:pStyle w:val="Brdtekst"/>
        <w:spacing w:before="31"/>
        <w:ind w:left="1335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På baggrund af sammenhængen/status, hvad er så skolens vision med dette princip?</w:t>
      </w:r>
    </w:p>
    <w:p w14:paraId="498E0073" w14:textId="77777777" w:rsidR="007E2F91" w:rsidRPr="004D41C4" w:rsidRDefault="00A54F22" w:rsidP="007E2F91">
      <w:pPr>
        <w:pStyle w:val="Listeafsnit"/>
        <w:numPr>
          <w:ilvl w:val="0"/>
          <w:numId w:val="26"/>
        </w:numPr>
        <w:tabs>
          <w:tab w:val="left" w:pos="1563"/>
        </w:tabs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Det er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derfor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visionen for X skole, at</w:t>
      </w:r>
      <w:r w:rsidRPr="004D41C4">
        <w:rPr>
          <w:rFonts w:ascii="KBH Tekst" w:hAnsi="KBH Tekst"/>
          <w:color w:val="231F20"/>
          <w:spacing w:val="7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ledelse/medarbejdere/elever:</w:t>
      </w:r>
    </w:p>
    <w:p w14:paraId="67B4201B" w14:textId="77777777" w:rsidR="007E2F91" w:rsidRPr="004D41C4" w:rsidRDefault="00A54F22" w:rsidP="007E2F91">
      <w:pPr>
        <w:pStyle w:val="Listeafsnit"/>
        <w:numPr>
          <w:ilvl w:val="0"/>
          <w:numId w:val="26"/>
        </w:numPr>
        <w:tabs>
          <w:tab w:val="left" w:pos="1563"/>
        </w:tabs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Det er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derfor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visionen for X skole, at</w:t>
      </w:r>
      <w:r w:rsidRPr="004D41C4">
        <w:rPr>
          <w:rFonts w:ascii="KBH Tekst" w:hAnsi="KBH Tekst"/>
          <w:color w:val="231F20"/>
          <w:spacing w:val="5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forældrene:</w:t>
      </w:r>
    </w:p>
    <w:p w14:paraId="04408DF8" w14:textId="77777777" w:rsidR="00BF6FFC" w:rsidRPr="004D41C4" w:rsidRDefault="00A54F22" w:rsidP="007E2F91">
      <w:pPr>
        <w:pStyle w:val="Listeafsnit"/>
        <w:numPr>
          <w:ilvl w:val="0"/>
          <w:numId w:val="26"/>
        </w:numPr>
        <w:tabs>
          <w:tab w:val="left" w:pos="1563"/>
        </w:tabs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Det er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derfor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visionen for X skole, at andre</w:t>
      </w:r>
      <w:r w:rsidRPr="004D41C4">
        <w:rPr>
          <w:rFonts w:ascii="KBH Tekst" w:hAnsi="KBH Tekst"/>
          <w:color w:val="231F20"/>
          <w:spacing w:val="5"/>
          <w:sz w:val="19"/>
          <w:szCs w:val="19"/>
          <w:lang w:val="da-DK"/>
        </w:rPr>
        <w:t xml:space="preserve"> </w:t>
      </w:r>
      <w:r w:rsidR="00111F88"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>samarbejdspartnere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>:</w:t>
      </w:r>
    </w:p>
    <w:p w14:paraId="3B93149F" w14:textId="77777777" w:rsidR="00BF6FFC" w:rsidRPr="004D41C4" w:rsidRDefault="00BF6FFC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148AF414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Tiltag</w:t>
      </w:r>
    </w:p>
    <w:p w14:paraId="31C24E5A" w14:textId="25550533" w:rsidR="00BF6FFC" w:rsidRPr="004D41C4" w:rsidRDefault="00A54F22">
      <w:pPr>
        <w:pStyle w:val="Brdtekst"/>
        <w:spacing w:before="30" w:line="273" w:lineRule="auto"/>
        <w:ind w:left="1335" w:right="577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Hvilke tiltag, dvs. konkrete handlinger, vil skolen s</w:t>
      </w:r>
      <w:r w:rsidRPr="004D41C4">
        <w:rPr>
          <w:rFonts w:ascii="KBH Tekst" w:hAnsi="KBH Tekst"/>
          <w:color w:val="231F20"/>
          <w:w w:val="136"/>
          <w:sz w:val="19"/>
          <w:szCs w:val="19"/>
          <w:lang w:val="da-DK"/>
        </w:rPr>
        <w:t>æ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tte i v</w:t>
      </w:r>
      <w:r w:rsidRPr="004D41C4">
        <w:rPr>
          <w:rFonts w:ascii="KBH Tekst" w:hAnsi="KBH Tekst"/>
          <w:color w:val="231F20"/>
          <w:w w:val="136"/>
          <w:sz w:val="19"/>
          <w:szCs w:val="19"/>
          <w:lang w:val="da-DK"/>
        </w:rPr>
        <w:t>æ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rk for at leve op til principformuleringen/målet, og hvilken betydning har det for forældrenes rolle?</w:t>
      </w:r>
    </w:p>
    <w:p w14:paraId="0644972F" w14:textId="77777777" w:rsidR="0082569F" w:rsidRPr="004D41C4" w:rsidRDefault="00A54F22" w:rsidP="0082569F">
      <w:pPr>
        <w:pStyle w:val="Listeafsnit"/>
        <w:numPr>
          <w:ilvl w:val="0"/>
          <w:numId w:val="28"/>
        </w:numPr>
        <w:tabs>
          <w:tab w:val="left" w:pos="1563"/>
        </w:tabs>
        <w:spacing w:before="2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Det betyder, at skolens</w:t>
      </w:r>
      <w:r w:rsidRPr="004D41C4">
        <w:rPr>
          <w:rFonts w:ascii="KBH Tekst" w:hAnsi="KBH Tekst"/>
          <w:color w:val="231F20"/>
          <w:spacing w:val="2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ledelse/medarbejderne/elever:</w:t>
      </w:r>
    </w:p>
    <w:p w14:paraId="10689A4D" w14:textId="77777777" w:rsidR="0082569F" w:rsidRPr="004D41C4" w:rsidRDefault="00A54F22" w:rsidP="0082569F">
      <w:pPr>
        <w:pStyle w:val="Listeafsnit"/>
        <w:numPr>
          <w:ilvl w:val="0"/>
          <w:numId w:val="28"/>
        </w:numPr>
        <w:tabs>
          <w:tab w:val="left" w:pos="1563"/>
        </w:tabs>
        <w:spacing w:before="2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Det betyder, at forældrene:</w:t>
      </w:r>
    </w:p>
    <w:p w14:paraId="17F4469B" w14:textId="77777777" w:rsidR="00BF6FFC" w:rsidRPr="004D41C4" w:rsidRDefault="00A54F22" w:rsidP="0082569F">
      <w:pPr>
        <w:pStyle w:val="Listeafsnit"/>
        <w:numPr>
          <w:ilvl w:val="0"/>
          <w:numId w:val="28"/>
        </w:numPr>
        <w:tabs>
          <w:tab w:val="left" w:pos="1563"/>
        </w:tabs>
        <w:spacing w:before="2"/>
        <w:rPr>
          <w:rFonts w:ascii="KBH Tekst" w:hAnsi="KBH Tekst"/>
          <w:color w:val="231F20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Det betyder, at andre </w:t>
      </w:r>
      <w:r w:rsidR="00111F88"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>samarbejdspartnere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>:</w:t>
      </w:r>
    </w:p>
    <w:p w14:paraId="1145587E" w14:textId="77777777" w:rsidR="00BF6FFC" w:rsidRPr="004D41C4" w:rsidRDefault="00BF6FFC">
      <w:pPr>
        <w:pStyle w:val="Brdtekst"/>
        <w:spacing w:before="10"/>
        <w:rPr>
          <w:rFonts w:ascii="KBH Tekst" w:hAnsi="KBH Tekst"/>
          <w:sz w:val="19"/>
          <w:szCs w:val="19"/>
          <w:lang w:val="da-DK"/>
        </w:rPr>
      </w:pPr>
    </w:p>
    <w:p w14:paraId="2C608562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Tegn: Konkrete tegn på forandring</w:t>
      </w:r>
    </w:p>
    <w:p w14:paraId="0DE9CF81" w14:textId="77777777" w:rsidR="00BF6FFC" w:rsidRPr="004D41C4" w:rsidRDefault="00A54F22">
      <w:pPr>
        <w:pStyle w:val="Brdtekst"/>
        <w:spacing w:before="30"/>
        <w:ind w:left="1335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Hvilke konkrete tegn skal der kunne ses som skridt på vejen mod indfrielsen af målet?</w:t>
      </w:r>
    </w:p>
    <w:p w14:paraId="5DCA459A" w14:textId="77777777" w:rsidR="0082569F" w:rsidRPr="004D41C4" w:rsidRDefault="00A54F22" w:rsidP="0082569F">
      <w:pPr>
        <w:pStyle w:val="Listeafsnit"/>
        <w:numPr>
          <w:ilvl w:val="0"/>
          <w:numId w:val="30"/>
        </w:numPr>
        <w:tabs>
          <w:tab w:val="left" w:pos="1563"/>
        </w:tabs>
        <w:spacing w:line="273" w:lineRule="auto"/>
        <w:ind w:right="1872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Det betyder, at vi gerne vil se f</w:t>
      </w:r>
      <w:r w:rsidRPr="004D41C4">
        <w:rPr>
          <w:rFonts w:ascii="KBH Tekst" w:hAnsi="KBH Tekst" w:cs="Calibri"/>
          <w:color w:val="231F20"/>
          <w:sz w:val="19"/>
          <w:szCs w:val="19"/>
          <w:lang w:val="da-DK"/>
        </w:rPr>
        <w:t>ø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lgende forandringer af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kvalitativ </w:t>
      </w:r>
      <w:r w:rsidRPr="004D41C4">
        <w:rPr>
          <w:rFonts w:ascii="KBH Tekst" w:hAnsi="KBH Tekst"/>
          <w:color w:val="231F20"/>
          <w:spacing w:val="2"/>
          <w:sz w:val="19"/>
          <w:szCs w:val="19"/>
          <w:lang w:val="da-DK"/>
        </w:rPr>
        <w:t xml:space="preserve">karakter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(fx gennem observationer af praksis)</w:t>
      </w:r>
    </w:p>
    <w:p w14:paraId="33DD1890" w14:textId="77777777" w:rsidR="00BF6FFC" w:rsidRPr="004D41C4" w:rsidRDefault="00A54F22" w:rsidP="0082569F">
      <w:pPr>
        <w:pStyle w:val="Listeafsnit"/>
        <w:numPr>
          <w:ilvl w:val="0"/>
          <w:numId w:val="30"/>
        </w:numPr>
        <w:tabs>
          <w:tab w:val="left" w:pos="1563"/>
        </w:tabs>
        <w:spacing w:line="273" w:lineRule="auto"/>
        <w:ind w:right="1872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Det betyder, at vi gerne vil se f</w:t>
      </w:r>
      <w:r w:rsidRPr="004D41C4">
        <w:rPr>
          <w:rFonts w:ascii="KBH Tekst" w:hAnsi="KBH Tekst" w:cs="Calibri"/>
          <w:color w:val="231F20"/>
          <w:sz w:val="19"/>
          <w:szCs w:val="19"/>
          <w:lang w:val="da-DK"/>
        </w:rPr>
        <w:t>ø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lgende forandringer af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kvantitativ </w:t>
      </w:r>
      <w:r w:rsidRPr="004D41C4">
        <w:rPr>
          <w:rFonts w:ascii="KBH Tekst" w:hAnsi="KBH Tekst"/>
          <w:color w:val="231F20"/>
          <w:spacing w:val="2"/>
          <w:sz w:val="19"/>
          <w:szCs w:val="19"/>
          <w:lang w:val="da-DK"/>
        </w:rPr>
        <w:t xml:space="preserve">karakter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(fx gennem data for eksempelvis sygefravær, trivsel, mødedeltagelse eller</w:t>
      </w:r>
      <w:r w:rsidRPr="004D41C4">
        <w:rPr>
          <w:rFonts w:ascii="KBH Tekst" w:hAnsi="KBH Tekst"/>
          <w:color w:val="231F20"/>
          <w:spacing w:val="18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lignende)</w:t>
      </w:r>
    </w:p>
    <w:p w14:paraId="44040A34" w14:textId="77777777" w:rsidR="00BF6FFC" w:rsidRPr="004D41C4" w:rsidRDefault="00BF6FFC">
      <w:pPr>
        <w:pStyle w:val="Brdtekst"/>
        <w:spacing w:before="2"/>
        <w:rPr>
          <w:rFonts w:ascii="KBH Tekst" w:hAnsi="KBH Tekst"/>
          <w:sz w:val="19"/>
          <w:szCs w:val="19"/>
          <w:lang w:val="da-DK"/>
        </w:rPr>
      </w:pPr>
    </w:p>
    <w:p w14:paraId="6A084813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Tilsyn og evaluering</w:t>
      </w:r>
    </w:p>
    <w:p w14:paraId="5AC20347" w14:textId="77777777" w:rsidR="00BF6FFC" w:rsidRPr="004D41C4" w:rsidRDefault="00A54F22">
      <w:pPr>
        <w:pStyle w:val="Brdtekst"/>
        <w:spacing w:before="30" w:line="273" w:lineRule="auto"/>
        <w:ind w:left="1335" w:right="2016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Hvordan vil skolens ledelse/medarbejdere og skolebestyrelsen evaluere og holde tilsyn?   I </w:t>
      </w: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kan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eksempelvis spørge jer selv:</w:t>
      </w:r>
    </w:p>
    <w:p w14:paraId="600496BA" w14:textId="77777777" w:rsidR="0082569F" w:rsidRPr="004D41C4" w:rsidRDefault="00A54F22" w:rsidP="0082569F">
      <w:pPr>
        <w:pStyle w:val="Listeafsnit"/>
        <w:numPr>
          <w:ilvl w:val="0"/>
          <w:numId w:val="32"/>
        </w:numPr>
        <w:tabs>
          <w:tab w:val="left" w:pos="1563"/>
        </w:tabs>
        <w:spacing w:before="2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Er tegnene blevet</w:t>
      </w:r>
      <w:r w:rsidRPr="004D41C4">
        <w:rPr>
          <w:rFonts w:ascii="KBH Tekst" w:hAnsi="KBH Tekst"/>
          <w:color w:val="231F20"/>
          <w:spacing w:val="-1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set?</w:t>
      </w:r>
    </w:p>
    <w:p w14:paraId="2B1758E7" w14:textId="77777777" w:rsidR="0082569F" w:rsidRPr="004D41C4" w:rsidRDefault="00A54F22" w:rsidP="0082569F">
      <w:pPr>
        <w:pStyle w:val="Listeafsnit"/>
        <w:numPr>
          <w:ilvl w:val="0"/>
          <w:numId w:val="32"/>
        </w:numPr>
        <w:tabs>
          <w:tab w:val="left" w:pos="1563"/>
        </w:tabs>
        <w:spacing w:before="2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Er m</w:t>
      </w:r>
      <w:r w:rsidRPr="004D41C4">
        <w:rPr>
          <w:rFonts w:ascii="KBH Tekst" w:hAnsi="KBH Tekst" w:cs="Calibri"/>
          <w:color w:val="231F20"/>
          <w:sz w:val="19"/>
          <w:szCs w:val="19"/>
          <w:lang w:val="da-DK"/>
        </w:rPr>
        <w:t>å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lene blevet</w:t>
      </w:r>
      <w:r w:rsidRPr="004D41C4">
        <w:rPr>
          <w:rFonts w:ascii="KBH Tekst" w:hAnsi="KBH Tekst"/>
          <w:color w:val="231F20"/>
          <w:spacing w:val="-2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indfriet?</w:t>
      </w:r>
    </w:p>
    <w:p w14:paraId="39BA6F02" w14:textId="77777777" w:rsidR="00BF6FFC" w:rsidRPr="004D41C4" w:rsidRDefault="00A54F22" w:rsidP="0082569F">
      <w:pPr>
        <w:pStyle w:val="Listeafsnit"/>
        <w:numPr>
          <w:ilvl w:val="0"/>
          <w:numId w:val="32"/>
        </w:numPr>
        <w:tabs>
          <w:tab w:val="left" w:pos="1563"/>
        </w:tabs>
        <w:spacing w:before="2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pacing w:val="1"/>
          <w:sz w:val="19"/>
          <w:szCs w:val="19"/>
          <w:lang w:val="da-DK"/>
        </w:rPr>
        <w:t xml:space="preserve">Skal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 xml:space="preserve">målene og tegnene </w:t>
      </w:r>
      <w:r w:rsidRPr="004D41C4">
        <w:rPr>
          <w:rFonts w:ascii="KBH Tekst" w:hAnsi="KBH Tekst"/>
          <w:color w:val="231F20"/>
          <w:spacing w:val="2"/>
          <w:sz w:val="19"/>
          <w:szCs w:val="19"/>
          <w:lang w:val="da-DK"/>
        </w:rPr>
        <w:t>evt.</w:t>
      </w:r>
      <w:r w:rsidRPr="004D41C4">
        <w:rPr>
          <w:rFonts w:ascii="KBH Tekst" w:hAnsi="KBH Tekst"/>
          <w:color w:val="231F20"/>
          <w:spacing w:val="-2"/>
          <w:sz w:val="19"/>
          <w:szCs w:val="19"/>
          <w:lang w:val="da-DK"/>
        </w:rPr>
        <w:t xml:space="preserve"> </w:t>
      </w:r>
      <w:r w:rsidRPr="004D41C4">
        <w:rPr>
          <w:rFonts w:ascii="KBH Tekst" w:hAnsi="KBH Tekst"/>
          <w:color w:val="231F20"/>
          <w:sz w:val="19"/>
          <w:szCs w:val="19"/>
          <w:lang w:val="da-DK"/>
        </w:rPr>
        <w:t>justeres?</w:t>
      </w:r>
    </w:p>
    <w:p w14:paraId="40417871" w14:textId="77777777" w:rsidR="00BF6FFC" w:rsidRPr="004D41C4" w:rsidRDefault="00BF6FFC">
      <w:pPr>
        <w:pStyle w:val="Brdtekst"/>
        <w:rPr>
          <w:rFonts w:ascii="KBH Tekst" w:hAnsi="KBH Tekst"/>
          <w:sz w:val="19"/>
          <w:szCs w:val="19"/>
          <w:lang w:val="da-DK"/>
        </w:rPr>
      </w:pPr>
    </w:p>
    <w:p w14:paraId="2AB6634A" w14:textId="77777777" w:rsidR="00BF6FFC" w:rsidRPr="004D41C4" w:rsidRDefault="00A54F22" w:rsidP="00ED6D08">
      <w:pPr>
        <w:pStyle w:val="Overskrift2"/>
        <w:ind w:left="615" w:firstLine="720"/>
        <w:rPr>
          <w:lang w:val="da-DK"/>
        </w:rPr>
      </w:pPr>
      <w:r w:rsidRPr="004D41C4">
        <w:rPr>
          <w:lang w:val="da-DK"/>
        </w:rPr>
        <w:t>Økonomi</w:t>
      </w:r>
    </w:p>
    <w:p w14:paraId="320BD85D" w14:textId="77777777" w:rsidR="00BF6FFC" w:rsidRPr="004D41C4" w:rsidRDefault="00A54F22">
      <w:pPr>
        <w:pStyle w:val="Brdtekst"/>
        <w:spacing w:before="31"/>
        <w:ind w:left="1335"/>
        <w:rPr>
          <w:rFonts w:ascii="KBH Tekst" w:hAnsi="KBH Tekst"/>
          <w:sz w:val="19"/>
          <w:szCs w:val="19"/>
          <w:lang w:val="da-DK"/>
        </w:rPr>
      </w:pPr>
      <w:r w:rsidRPr="004D41C4">
        <w:rPr>
          <w:rFonts w:ascii="KBH Tekst" w:hAnsi="KBH Tekst"/>
          <w:color w:val="231F20"/>
          <w:sz w:val="19"/>
          <w:szCs w:val="19"/>
          <w:lang w:val="da-DK"/>
        </w:rPr>
        <w:t>Har dette økonomiske konsekvenser for skolens virksomhed?</w:t>
      </w:r>
    </w:p>
    <w:p w14:paraId="0B783065" w14:textId="77777777" w:rsidR="00BF6FFC" w:rsidRPr="004D41C4" w:rsidRDefault="00BF6FFC">
      <w:pPr>
        <w:pStyle w:val="Brdtekst"/>
        <w:spacing w:before="10"/>
        <w:rPr>
          <w:rFonts w:ascii="KBH Tekst" w:hAnsi="KBH Tekst"/>
          <w:sz w:val="19"/>
          <w:szCs w:val="19"/>
          <w:lang w:val="da-DK"/>
        </w:rPr>
      </w:pPr>
    </w:p>
    <w:p w14:paraId="1CE5468B" w14:textId="77777777" w:rsidR="00BF6FFC" w:rsidRPr="004D41C4" w:rsidRDefault="00A54F22">
      <w:pPr>
        <w:pStyle w:val="Brdtekst"/>
        <w:spacing w:before="1"/>
        <w:ind w:left="1335"/>
        <w:rPr>
          <w:rFonts w:ascii="KBH Tekst" w:hAnsi="KBH Tekst"/>
          <w:b/>
          <w:sz w:val="19"/>
          <w:szCs w:val="19"/>
          <w:lang w:val="da-DK"/>
        </w:rPr>
      </w:pPr>
      <w:r w:rsidRPr="004D41C4">
        <w:rPr>
          <w:rFonts w:ascii="KBH Tekst" w:hAnsi="KBH Tekst"/>
          <w:b/>
          <w:color w:val="231F20"/>
          <w:sz w:val="19"/>
          <w:szCs w:val="19"/>
          <w:lang w:val="da-DK"/>
        </w:rPr>
        <w:t>Vedtaget af skolebestyrelsen XX.XX.XXXX</w:t>
      </w:r>
    </w:p>
    <w:p w14:paraId="22D010A6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231B7517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6F67C374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7AC219A5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035ECD59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66F8934A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6937746B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0F7A145A" w14:textId="77777777" w:rsidR="00BF6FFC" w:rsidRPr="00111F88" w:rsidRDefault="00BF6FFC">
      <w:pPr>
        <w:pStyle w:val="Brdtekst"/>
        <w:rPr>
          <w:rFonts w:ascii="Gill Sans MT" w:hAnsi="Gill Sans MT"/>
          <w:b/>
          <w:lang w:val="da-DK"/>
        </w:rPr>
      </w:pPr>
    </w:p>
    <w:p w14:paraId="596B6E40" w14:textId="77777777" w:rsidR="00BF6FFC" w:rsidRPr="00111F88" w:rsidRDefault="003179CC">
      <w:pPr>
        <w:pStyle w:val="Brdtekst"/>
        <w:spacing w:before="11"/>
        <w:rPr>
          <w:rFonts w:ascii="Gill Sans MT" w:hAnsi="Gill Sans MT"/>
          <w:b/>
          <w:sz w:val="10"/>
          <w:lang w:val="da-DK"/>
        </w:rPr>
      </w:pPr>
      <w:r w:rsidRPr="00111F88">
        <w:rPr>
          <w:rFonts w:ascii="Gill Sans MT" w:hAnsi="Gill Sans MT"/>
          <w:noProof/>
          <w:lang w:val="da-DK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9802C21" wp14:editId="2529D458">
                <wp:simplePos x="0" y="0"/>
                <wp:positionH relativeFrom="page">
                  <wp:posOffset>1381760</wp:posOffset>
                </wp:positionH>
                <wp:positionV relativeFrom="paragraph">
                  <wp:posOffset>126365</wp:posOffset>
                </wp:positionV>
                <wp:extent cx="4787900" cy="0"/>
                <wp:effectExtent l="19685" t="21590" r="21590" b="26035"/>
                <wp:wrapTopAndBottom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0083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19E64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8pt,9.95pt" to="48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" strokecolor="#0083ca" strokeweight="1.0001mm">
                <w10:wrap type="topAndBottom" anchorx="page"/>
              </v:line>
            </w:pict>
          </mc:Fallback>
        </mc:AlternateContent>
      </w:r>
    </w:p>
    <w:sectPr w:rsidR="00BF6FFC" w:rsidRPr="00111F88">
      <w:pgSz w:w="11910" w:h="16840"/>
      <w:pgMar w:top="1180" w:right="860" w:bottom="640" w:left="840" w:header="0" w:footer="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E57C" w14:textId="77777777" w:rsidR="00A51F84" w:rsidRDefault="00A51F84">
      <w:r>
        <w:separator/>
      </w:r>
    </w:p>
  </w:endnote>
  <w:endnote w:type="continuationSeparator" w:id="0">
    <w:p w14:paraId="1DD2D966" w14:textId="77777777" w:rsidR="00A51F84" w:rsidRDefault="00A5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00"/>
    <w:family w:val="swiss"/>
    <w:pitch w:val="variable"/>
    <w:sig w:usb0="A0002A67" w:usb1="00000000" w:usb2="00000000" w:usb3="00000000" w:csb0="000001F7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12A2" w14:textId="77777777" w:rsidR="00BF6FFC" w:rsidRDefault="003179CC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AE951B" wp14:editId="109AFE2F">
              <wp:simplePos x="0" y="0"/>
              <wp:positionH relativeFrom="page">
                <wp:posOffset>4451350</wp:posOffset>
              </wp:positionH>
              <wp:positionV relativeFrom="page">
                <wp:posOffset>10266045</wp:posOffset>
              </wp:positionV>
              <wp:extent cx="2594610" cy="160655"/>
              <wp:effectExtent l="3175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60E98" w14:textId="77777777" w:rsidR="00BF6FFC" w:rsidRDefault="00A54F22">
                          <w:pPr>
                            <w:tabs>
                              <w:tab w:val="left" w:pos="3955"/>
                            </w:tabs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Gill Sans MT Light"/>
                              <w:color w:val="5C6671"/>
                              <w:sz w:val="18"/>
                            </w:rPr>
                            <w:t xml:space="preserve">VELKOMMEN I </w:t>
                          </w:r>
                          <w:r>
                            <w:rPr>
                              <w:rFonts w:ascii="Gill Sans MT Light"/>
                              <w:color w:val="5C6671"/>
                              <w:spacing w:val="1"/>
                              <w:sz w:val="18"/>
                            </w:rPr>
                            <w:t xml:space="preserve">SKOLEBESTYRELSEN </w:t>
                          </w:r>
                          <w:r>
                            <w:rPr>
                              <w:rFonts w:ascii="Gill Sans MT Light"/>
                              <w:color w:val="5C667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ill Sans MT Light"/>
                              <w:color w:val="5C6671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 Light"/>
                              <w:color w:val="5C6671"/>
                              <w:spacing w:val="2"/>
                              <w:sz w:val="18"/>
                            </w:rPr>
                            <w:t>BILAG</w:t>
                          </w:r>
                          <w:r>
                            <w:rPr>
                              <w:rFonts w:ascii="Gill Sans MT Light"/>
                              <w:color w:val="5C667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 Light"/>
                              <w:color w:val="5C6671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Gill Sans MT Light"/>
                              <w:color w:val="5C6671"/>
                              <w:sz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4C4D4F"/>
                              <w:position w:val="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F88">
                            <w:rPr>
                              <w:noProof/>
                              <w:color w:val="4C4D4F"/>
                              <w:position w:val="1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9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.5pt;margin-top:808.35pt;width:204.3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C1gEAAJEDAAAOAAAAZHJzL2Uyb0RvYy54bWysU8GO0zAQvSPxD5bvNElFK4iarpZdLUJa&#10;YKVlP8Bx7MQi8Zix26R8PWOn6bJwQ1ysyYz95r03k93VNPTsqNAbsBUvVjlnykpojG0r/vTt7s0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" filled="f" stroked="f">
              <v:textbox inset="0,0,0,0">
                <w:txbxContent>
                  <w:p w14:paraId="25160E98" w14:textId="77777777" w:rsidR="00BF6FFC" w:rsidRDefault="00A54F22">
                    <w:pPr>
                      <w:tabs>
                        <w:tab w:val="left" w:pos="3955"/>
                      </w:tabs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rFonts w:ascii="Gill Sans MT Light"/>
                        <w:color w:val="5C6671"/>
                        <w:sz w:val="18"/>
                      </w:rPr>
                      <w:t xml:space="preserve">VELKOMMEN I </w:t>
                    </w:r>
                    <w:r>
                      <w:rPr>
                        <w:rFonts w:ascii="Gill Sans MT Light"/>
                        <w:color w:val="5C6671"/>
                        <w:spacing w:val="1"/>
                        <w:sz w:val="18"/>
                      </w:rPr>
                      <w:t xml:space="preserve">SKOLEBESTYRELSEN </w:t>
                    </w:r>
                    <w:r>
                      <w:rPr>
                        <w:rFonts w:ascii="Gill Sans MT Light"/>
                        <w:color w:val="5C6671"/>
                        <w:sz w:val="18"/>
                      </w:rPr>
                      <w:t>-</w:t>
                    </w:r>
                    <w:r>
                      <w:rPr>
                        <w:rFonts w:ascii="Gill Sans MT Light"/>
                        <w:color w:val="5C6671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Gill Sans MT Light"/>
                        <w:color w:val="5C6671"/>
                        <w:spacing w:val="2"/>
                        <w:sz w:val="18"/>
                      </w:rPr>
                      <w:t>BILAG</w:t>
                    </w:r>
                    <w:r>
                      <w:rPr>
                        <w:rFonts w:ascii="Gill Sans MT Light"/>
                        <w:color w:val="5C667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Gill Sans MT Light"/>
                        <w:color w:val="5C6671"/>
                        <w:sz w:val="18"/>
                      </w:rPr>
                      <w:t>2</w:t>
                    </w:r>
                    <w:r>
                      <w:rPr>
                        <w:rFonts w:ascii="Gill Sans MT Light"/>
                        <w:color w:val="5C6671"/>
                        <w:sz w:val="18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4C4D4F"/>
                        <w:position w:val="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F88">
                      <w:rPr>
                        <w:noProof/>
                        <w:color w:val="4C4D4F"/>
                        <w:position w:val="1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0A12" w14:textId="77777777" w:rsidR="00A51F84" w:rsidRDefault="00A51F84">
      <w:r>
        <w:separator/>
      </w:r>
    </w:p>
  </w:footnote>
  <w:footnote w:type="continuationSeparator" w:id="0">
    <w:p w14:paraId="5E433D66" w14:textId="77777777" w:rsidR="00A51F84" w:rsidRDefault="00A5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AC9"/>
    <w:multiLevelType w:val="hybridMultilevel"/>
    <w:tmpl w:val="8B106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196"/>
    <w:multiLevelType w:val="hybridMultilevel"/>
    <w:tmpl w:val="9A927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38D"/>
    <w:multiLevelType w:val="hybridMultilevel"/>
    <w:tmpl w:val="46384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04AC"/>
    <w:multiLevelType w:val="hybridMultilevel"/>
    <w:tmpl w:val="AFCEE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3DD9"/>
    <w:multiLevelType w:val="hybridMultilevel"/>
    <w:tmpl w:val="DBC46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6922"/>
    <w:multiLevelType w:val="hybridMultilevel"/>
    <w:tmpl w:val="267CC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42DD"/>
    <w:multiLevelType w:val="hybridMultilevel"/>
    <w:tmpl w:val="D2802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D6C"/>
    <w:multiLevelType w:val="hybridMultilevel"/>
    <w:tmpl w:val="C478D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60B9"/>
    <w:multiLevelType w:val="hybridMultilevel"/>
    <w:tmpl w:val="E5242030"/>
    <w:lvl w:ilvl="0" w:tplc="040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3795388"/>
    <w:multiLevelType w:val="hybridMultilevel"/>
    <w:tmpl w:val="A1408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60487"/>
    <w:multiLevelType w:val="hybridMultilevel"/>
    <w:tmpl w:val="C4487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397C"/>
    <w:multiLevelType w:val="hybridMultilevel"/>
    <w:tmpl w:val="FA58CB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2395"/>
    <w:multiLevelType w:val="hybridMultilevel"/>
    <w:tmpl w:val="7BB41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B96"/>
    <w:multiLevelType w:val="hybridMultilevel"/>
    <w:tmpl w:val="2A7E7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D18"/>
    <w:multiLevelType w:val="hybridMultilevel"/>
    <w:tmpl w:val="08424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541F3"/>
    <w:multiLevelType w:val="hybridMultilevel"/>
    <w:tmpl w:val="7BF83F86"/>
    <w:lvl w:ilvl="0" w:tplc="0406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6" w15:restartNumberingAfterBreak="0">
    <w:nsid w:val="47D04789"/>
    <w:multiLevelType w:val="hybridMultilevel"/>
    <w:tmpl w:val="2CC86FA8"/>
    <w:lvl w:ilvl="0" w:tplc="0406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 w15:restartNumberingAfterBreak="0">
    <w:nsid w:val="4ACA6B45"/>
    <w:multiLevelType w:val="hybridMultilevel"/>
    <w:tmpl w:val="05B06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5DC4"/>
    <w:multiLevelType w:val="hybridMultilevel"/>
    <w:tmpl w:val="C2780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43B5"/>
    <w:multiLevelType w:val="hybridMultilevel"/>
    <w:tmpl w:val="78024E6E"/>
    <w:lvl w:ilvl="0" w:tplc="040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0" w15:restartNumberingAfterBreak="0">
    <w:nsid w:val="57C6138B"/>
    <w:multiLevelType w:val="hybridMultilevel"/>
    <w:tmpl w:val="037877F6"/>
    <w:lvl w:ilvl="0" w:tplc="0406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1" w15:restartNumberingAfterBreak="0">
    <w:nsid w:val="58B27154"/>
    <w:multiLevelType w:val="hybridMultilevel"/>
    <w:tmpl w:val="D14E44CE"/>
    <w:lvl w:ilvl="0" w:tplc="040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 w15:restartNumberingAfterBreak="0">
    <w:nsid w:val="5DFC5333"/>
    <w:multiLevelType w:val="hybridMultilevel"/>
    <w:tmpl w:val="14F67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E3210"/>
    <w:multiLevelType w:val="hybridMultilevel"/>
    <w:tmpl w:val="79BA5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5BE7"/>
    <w:multiLevelType w:val="hybridMultilevel"/>
    <w:tmpl w:val="6F3CC82E"/>
    <w:lvl w:ilvl="0" w:tplc="04060001">
      <w:start w:val="1"/>
      <w:numFmt w:val="bullet"/>
      <w:lvlText w:val=""/>
      <w:lvlJc w:val="left"/>
      <w:pPr>
        <w:ind w:left="344" w:hanging="227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1">
      <w:start w:val="1"/>
      <w:numFmt w:val="bullet"/>
      <w:lvlText w:val=""/>
      <w:lvlJc w:val="left"/>
      <w:pPr>
        <w:ind w:left="1562" w:hanging="227"/>
      </w:pPr>
      <w:rPr>
        <w:rFonts w:ascii="Symbol" w:hAnsi="Symbol" w:hint="default"/>
        <w:color w:val="231F20"/>
        <w:w w:val="265"/>
        <w:sz w:val="20"/>
        <w:szCs w:val="20"/>
      </w:rPr>
    </w:lvl>
    <w:lvl w:ilvl="2" w:tplc="480C5354">
      <w:numFmt w:val="bullet"/>
      <w:lvlText w:val="•"/>
      <w:lvlJc w:val="left"/>
      <w:pPr>
        <w:ind w:left="1939" w:hanging="227"/>
      </w:pPr>
      <w:rPr>
        <w:rFonts w:hint="default"/>
      </w:rPr>
    </w:lvl>
    <w:lvl w:ilvl="3" w:tplc="0CD0FFFA">
      <w:numFmt w:val="bullet"/>
      <w:lvlText w:val="•"/>
      <w:lvlJc w:val="left"/>
      <w:pPr>
        <w:ind w:left="2318" w:hanging="227"/>
      </w:pPr>
      <w:rPr>
        <w:rFonts w:hint="default"/>
      </w:rPr>
    </w:lvl>
    <w:lvl w:ilvl="4" w:tplc="E2881682"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BDB8EE5E">
      <w:numFmt w:val="bullet"/>
      <w:lvlText w:val="•"/>
      <w:lvlJc w:val="left"/>
      <w:pPr>
        <w:ind w:left="3077" w:hanging="227"/>
      </w:pPr>
      <w:rPr>
        <w:rFonts w:hint="default"/>
      </w:rPr>
    </w:lvl>
    <w:lvl w:ilvl="6" w:tplc="114E4D96">
      <w:numFmt w:val="bullet"/>
      <w:lvlText w:val="•"/>
      <w:lvlJc w:val="left"/>
      <w:pPr>
        <w:ind w:left="3457" w:hanging="227"/>
      </w:pPr>
      <w:rPr>
        <w:rFonts w:hint="default"/>
      </w:rPr>
    </w:lvl>
    <w:lvl w:ilvl="7" w:tplc="064CFCF8">
      <w:numFmt w:val="bullet"/>
      <w:lvlText w:val="•"/>
      <w:lvlJc w:val="left"/>
      <w:pPr>
        <w:ind w:left="3836" w:hanging="227"/>
      </w:pPr>
      <w:rPr>
        <w:rFonts w:hint="default"/>
      </w:rPr>
    </w:lvl>
    <w:lvl w:ilvl="8" w:tplc="42D445F8">
      <w:numFmt w:val="bullet"/>
      <w:lvlText w:val="•"/>
      <w:lvlJc w:val="left"/>
      <w:pPr>
        <w:ind w:left="4215" w:hanging="227"/>
      </w:pPr>
      <w:rPr>
        <w:rFonts w:hint="default"/>
      </w:rPr>
    </w:lvl>
  </w:abstractNum>
  <w:abstractNum w:abstractNumId="25" w15:restartNumberingAfterBreak="0">
    <w:nsid w:val="724C2FB6"/>
    <w:multiLevelType w:val="hybridMultilevel"/>
    <w:tmpl w:val="2D9C2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7531D"/>
    <w:multiLevelType w:val="hybridMultilevel"/>
    <w:tmpl w:val="A8705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C46AF"/>
    <w:multiLevelType w:val="hybridMultilevel"/>
    <w:tmpl w:val="B600C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78E7"/>
    <w:multiLevelType w:val="hybridMultilevel"/>
    <w:tmpl w:val="FB92AF7A"/>
    <w:lvl w:ilvl="0" w:tplc="040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9" w15:restartNumberingAfterBreak="0">
    <w:nsid w:val="7C812D1C"/>
    <w:multiLevelType w:val="hybridMultilevel"/>
    <w:tmpl w:val="6C7C3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82976"/>
    <w:multiLevelType w:val="hybridMultilevel"/>
    <w:tmpl w:val="86607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2DB7"/>
    <w:multiLevelType w:val="hybridMultilevel"/>
    <w:tmpl w:val="F9B6835A"/>
    <w:lvl w:ilvl="0" w:tplc="0406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 w15:restartNumberingAfterBreak="0">
    <w:nsid w:val="7E1C4643"/>
    <w:multiLevelType w:val="hybridMultilevel"/>
    <w:tmpl w:val="7FC2CBFC"/>
    <w:lvl w:ilvl="0" w:tplc="040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  <w:color w:val="231F20"/>
        <w:w w:val="265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 w15:restartNumberingAfterBreak="0">
    <w:nsid w:val="7E88059D"/>
    <w:multiLevelType w:val="hybridMultilevel"/>
    <w:tmpl w:val="23829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3"/>
  </w:num>
  <w:num w:numId="5">
    <w:abstractNumId w:val="22"/>
  </w:num>
  <w:num w:numId="6">
    <w:abstractNumId w:val="12"/>
  </w:num>
  <w:num w:numId="7">
    <w:abstractNumId w:val="27"/>
  </w:num>
  <w:num w:numId="8">
    <w:abstractNumId w:val="6"/>
  </w:num>
  <w:num w:numId="9">
    <w:abstractNumId w:val="18"/>
  </w:num>
  <w:num w:numId="10">
    <w:abstractNumId w:val="33"/>
  </w:num>
  <w:num w:numId="11">
    <w:abstractNumId w:val="10"/>
  </w:num>
  <w:num w:numId="12">
    <w:abstractNumId w:val="5"/>
  </w:num>
  <w:num w:numId="13">
    <w:abstractNumId w:val="23"/>
  </w:num>
  <w:num w:numId="14">
    <w:abstractNumId w:val="30"/>
  </w:num>
  <w:num w:numId="15">
    <w:abstractNumId w:val="11"/>
  </w:num>
  <w:num w:numId="16">
    <w:abstractNumId w:val="14"/>
  </w:num>
  <w:num w:numId="17">
    <w:abstractNumId w:val="9"/>
  </w:num>
  <w:num w:numId="18">
    <w:abstractNumId w:val="26"/>
  </w:num>
  <w:num w:numId="19">
    <w:abstractNumId w:val="3"/>
  </w:num>
  <w:num w:numId="20">
    <w:abstractNumId w:val="29"/>
  </w:num>
  <w:num w:numId="21">
    <w:abstractNumId w:val="15"/>
  </w:num>
  <w:num w:numId="22">
    <w:abstractNumId w:val="32"/>
  </w:num>
  <w:num w:numId="23">
    <w:abstractNumId w:val="20"/>
  </w:num>
  <w:num w:numId="24">
    <w:abstractNumId w:val="19"/>
  </w:num>
  <w:num w:numId="25">
    <w:abstractNumId w:val="1"/>
  </w:num>
  <w:num w:numId="26">
    <w:abstractNumId w:val="8"/>
  </w:num>
  <w:num w:numId="27">
    <w:abstractNumId w:val="7"/>
  </w:num>
  <w:num w:numId="28">
    <w:abstractNumId w:val="28"/>
  </w:num>
  <w:num w:numId="29">
    <w:abstractNumId w:val="17"/>
  </w:num>
  <w:num w:numId="30">
    <w:abstractNumId w:val="31"/>
  </w:num>
  <w:num w:numId="31">
    <w:abstractNumId w:val="25"/>
  </w:num>
  <w:num w:numId="32">
    <w:abstractNumId w:val="21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L5wQIGYX3m8Ny48sbHaHqp161hTBHpnfVLGTRAtz6S81ek5f56tvt46lE+NjxeV"/>
  </w:docVars>
  <w:rsids>
    <w:rsidRoot w:val="00BF6FFC"/>
    <w:rsid w:val="00111F88"/>
    <w:rsid w:val="003179CC"/>
    <w:rsid w:val="004D41C4"/>
    <w:rsid w:val="0054230C"/>
    <w:rsid w:val="00544DBF"/>
    <w:rsid w:val="00585CBF"/>
    <w:rsid w:val="006A3C75"/>
    <w:rsid w:val="006D2C0C"/>
    <w:rsid w:val="00710B6F"/>
    <w:rsid w:val="007E2F91"/>
    <w:rsid w:val="0082569F"/>
    <w:rsid w:val="009C2A91"/>
    <w:rsid w:val="00A37A04"/>
    <w:rsid w:val="00A51F84"/>
    <w:rsid w:val="00A54F22"/>
    <w:rsid w:val="00AD45D9"/>
    <w:rsid w:val="00BD5A3D"/>
    <w:rsid w:val="00BF6FFC"/>
    <w:rsid w:val="00D95F30"/>
    <w:rsid w:val="00ED6D08"/>
    <w:rsid w:val="00EF4D5F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37C42"/>
  <w15:docId w15:val="{F80C0B7F-F83D-4996-A22E-5A8AE22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" w:eastAsia="Gill Sans" w:hAnsi="Gill Sans" w:cs="Gill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41C4"/>
    <w:pPr>
      <w:keepNext/>
      <w:keepLines/>
      <w:spacing w:before="240"/>
      <w:outlineLvl w:val="0"/>
    </w:pPr>
    <w:rPr>
      <w:rFonts w:ascii="72 Black" w:eastAsiaTheme="majorEastAsia" w:hAnsi="72 Black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6D08"/>
    <w:pPr>
      <w:keepNext/>
      <w:keepLines/>
      <w:spacing w:before="40"/>
      <w:outlineLvl w:val="1"/>
    </w:pPr>
    <w:rPr>
      <w:rFonts w:ascii="KBH Tekst" w:eastAsiaTheme="majorEastAsia" w:hAnsi="KBH Tekst" w:cstheme="majorBidi"/>
      <w:b/>
      <w:sz w:val="19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33"/>
      <w:ind w:left="344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el">
    <w:name w:val="Title"/>
    <w:basedOn w:val="Normal"/>
    <w:next w:val="Normal"/>
    <w:link w:val="TitelTegn"/>
    <w:uiPriority w:val="10"/>
    <w:qFormat/>
    <w:rsid w:val="00FC09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D41C4"/>
    <w:rPr>
      <w:rFonts w:ascii="72 Black" w:eastAsiaTheme="majorEastAsia" w:hAnsi="72 Black" w:cstheme="majorBidi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54230C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uiPriority w:val="1"/>
    <w:rsid w:val="009C2A91"/>
    <w:rPr>
      <w:rFonts w:ascii="Gill Sans" w:eastAsia="Gill Sans" w:hAnsi="Gill Sans" w:cs="Gill Sans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6D08"/>
    <w:rPr>
      <w:rFonts w:ascii="KBH Tekst" w:eastAsiaTheme="majorEastAsia" w:hAnsi="KBH Tekst" w:cstheme="majorBidi"/>
      <w:b/>
      <w:sz w:val="19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k.dk/skolebestyre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F103-996C-4E37-880F-D6653747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4069</Characters>
  <Application>Microsoft Office Word</Application>
  <DocSecurity>0</DocSecurity>
  <Lines>156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skolebestyrelsens arbejde med principper</dc:title>
  <dc:creator>Elizabeth Pinto</dc:creator>
  <cp:lastModifiedBy>Anna Vendelø Jørgensen</cp:lastModifiedBy>
  <cp:revision>12</cp:revision>
  <dcterms:created xsi:type="dcterms:W3CDTF">2022-08-11T06:43:00Z</dcterms:created>
  <dcterms:modified xsi:type="dcterms:W3CDTF">2022-08-12T06:02:00Z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2018-06-25T00:00:00Z</vt:filetime>
  </property>
</Properties>
</file>